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EE3" w:rsidRDefault="007D6EE3" w:rsidP="007D6EE3">
      <w:pPr>
        <w:widowControl w:val="0"/>
        <w:jc w:val="center"/>
        <w:rPr>
          <w:caps/>
          <w:sz w:val="26"/>
        </w:rPr>
      </w:pPr>
      <w:r>
        <w:rPr>
          <w:caps/>
          <w:sz w:val="26"/>
        </w:rPr>
        <w:t>Российская Федерация Камчатский край</w:t>
      </w:r>
    </w:p>
    <w:p w:rsidR="007D6EE3" w:rsidRDefault="007D6EE3" w:rsidP="007D6EE3">
      <w:pPr>
        <w:widowControl w:val="0"/>
        <w:jc w:val="center"/>
        <w:rPr>
          <w:caps/>
          <w:sz w:val="26"/>
        </w:rPr>
      </w:pPr>
      <w:r>
        <w:rPr>
          <w:caps/>
          <w:sz w:val="26"/>
        </w:rPr>
        <w:t>Елизовский муниципальный район</w:t>
      </w:r>
    </w:p>
    <w:p w:rsidR="007D6EE3" w:rsidRDefault="007D6EE3" w:rsidP="007D6EE3">
      <w:pPr>
        <w:pStyle w:val="2"/>
        <w:keepNext w:val="0"/>
        <w:widowControl w:val="0"/>
        <w:tabs>
          <w:tab w:val="left" w:pos="5216"/>
        </w:tabs>
        <w:jc w:val="left"/>
        <w:rPr>
          <w:b/>
          <w:sz w:val="26"/>
        </w:rPr>
      </w:pPr>
      <w:r>
        <w:rPr>
          <w:b/>
          <w:sz w:val="26"/>
        </w:rPr>
        <w:tab/>
      </w:r>
    </w:p>
    <w:p w:rsidR="007D6EE3" w:rsidRDefault="007D6EE3" w:rsidP="007D6EE3">
      <w:pPr>
        <w:pStyle w:val="2"/>
        <w:keepNext w:val="0"/>
        <w:widowControl w:val="0"/>
        <w:jc w:val="center"/>
        <w:rPr>
          <w:b/>
          <w:i w:val="0"/>
          <w:caps/>
          <w:sz w:val="28"/>
        </w:rPr>
      </w:pPr>
      <w:r>
        <w:rPr>
          <w:b/>
          <w:i w:val="0"/>
          <w:caps/>
          <w:sz w:val="28"/>
        </w:rPr>
        <w:t>администрация</w:t>
      </w:r>
    </w:p>
    <w:p w:rsidR="007D6EE3" w:rsidRDefault="007D6EE3" w:rsidP="007D6EE3">
      <w:pPr>
        <w:pStyle w:val="2"/>
        <w:keepNext w:val="0"/>
        <w:widowControl w:val="0"/>
        <w:jc w:val="center"/>
        <w:rPr>
          <w:b/>
          <w:bCs/>
          <w:i w:val="0"/>
          <w:caps/>
          <w:sz w:val="28"/>
        </w:rPr>
      </w:pPr>
      <w:r>
        <w:rPr>
          <w:b/>
          <w:i w:val="0"/>
          <w:caps/>
          <w:sz w:val="28"/>
        </w:rPr>
        <w:t>Николаевского сельского поселения</w:t>
      </w:r>
    </w:p>
    <w:p w:rsidR="007D6EE3" w:rsidRDefault="007D6EE3" w:rsidP="007D6EE3">
      <w:pPr>
        <w:widowControl w:val="0"/>
        <w:jc w:val="center"/>
        <w:rPr>
          <w:b/>
          <w:sz w:val="28"/>
        </w:rPr>
      </w:pPr>
    </w:p>
    <w:p w:rsidR="007D6EE3" w:rsidRDefault="007D6EE3" w:rsidP="007D6EE3">
      <w:pPr>
        <w:pStyle w:val="1"/>
        <w:keepNext w:val="0"/>
        <w:widowControl w:val="0"/>
        <w:rPr>
          <w:rFonts w:ascii="Times New Roman" w:hAnsi="Times New Roman"/>
          <w:bCs w:val="0"/>
          <w:sz w:val="32"/>
        </w:rPr>
      </w:pPr>
      <w:r>
        <w:rPr>
          <w:rFonts w:ascii="Times New Roman" w:hAnsi="Times New Roman"/>
          <w:sz w:val="32"/>
        </w:rPr>
        <w:t>П О С Т А Н О В Л е н и е</w:t>
      </w:r>
    </w:p>
    <w:p w:rsidR="007D6EE3" w:rsidRDefault="007D6EE3" w:rsidP="007D6EE3">
      <w:pPr>
        <w:widowControl w:val="0"/>
        <w:pBdr>
          <w:bottom w:val="single" w:sz="12" w:space="1" w:color="auto"/>
        </w:pBdr>
        <w:jc w:val="center"/>
        <w:rPr>
          <w:b/>
          <w:bCs/>
          <w:caps/>
        </w:rPr>
      </w:pPr>
    </w:p>
    <w:p w:rsidR="007D6EE3" w:rsidRDefault="007D6EE3" w:rsidP="007D6EE3">
      <w:pPr>
        <w:widowControl w:val="0"/>
        <w:rPr>
          <w:sz w:val="26"/>
        </w:rPr>
      </w:pPr>
    </w:p>
    <w:p w:rsidR="007D6EE3" w:rsidRPr="00FC7850" w:rsidRDefault="0055694E" w:rsidP="007D6EE3">
      <w:pPr>
        <w:widowControl w:val="0"/>
        <w:rPr>
          <w:sz w:val="26"/>
          <w:szCs w:val="26"/>
        </w:rPr>
      </w:pPr>
      <w:r>
        <w:rPr>
          <w:sz w:val="26"/>
          <w:szCs w:val="26"/>
        </w:rPr>
        <w:t xml:space="preserve">от </w:t>
      </w:r>
      <w:r w:rsidR="00E2412F">
        <w:rPr>
          <w:sz w:val="26"/>
          <w:szCs w:val="26"/>
        </w:rPr>
        <w:t>14.11.2014</w:t>
      </w:r>
      <w:r w:rsidR="00D14DE5">
        <w:rPr>
          <w:sz w:val="26"/>
          <w:szCs w:val="26"/>
        </w:rPr>
        <w:t xml:space="preserve">  </w:t>
      </w:r>
      <w:r w:rsidR="00C63FFA" w:rsidRPr="00FC7850">
        <w:rPr>
          <w:sz w:val="26"/>
          <w:szCs w:val="26"/>
        </w:rPr>
        <w:t xml:space="preserve">№ </w:t>
      </w:r>
      <w:r w:rsidR="00E2412F">
        <w:rPr>
          <w:sz w:val="26"/>
          <w:szCs w:val="26"/>
        </w:rPr>
        <w:t>129-П</w:t>
      </w:r>
    </w:p>
    <w:p w:rsidR="007D6EE3" w:rsidRDefault="007D6EE3" w:rsidP="007D6EE3">
      <w:pPr>
        <w:pStyle w:val="ConsPlusNonformat"/>
        <w:autoSpaceDE/>
        <w:adjustRightInd/>
        <w:rPr>
          <w:rFonts w:ascii="Times New Roman" w:hAnsi="Times New Roman" w:cs="Times New Roman"/>
          <w:szCs w:val="24"/>
        </w:rPr>
      </w:pPr>
      <w:r>
        <w:rPr>
          <w:rFonts w:ascii="Times New Roman" w:hAnsi="Times New Roman" w:cs="Times New Roman"/>
          <w:szCs w:val="24"/>
        </w:rPr>
        <w:t xml:space="preserve">          с. Николаевка</w:t>
      </w:r>
    </w:p>
    <w:p w:rsidR="007D6EE3" w:rsidRDefault="007D6EE3" w:rsidP="007D6EE3">
      <w:pPr>
        <w:pStyle w:val="ConsPlusNonformat"/>
        <w:rPr>
          <w:rFonts w:ascii="Times New Roman" w:hAnsi="Times New Roman" w:cs="Times New Roman"/>
          <w:b/>
          <w:bCs/>
          <w:sz w:val="26"/>
          <w:szCs w:val="18"/>
        </w:rPr>
      </w:pPr>
    </w:p>
    <w:tbl>
      <w:tblPr>
        <w:tblStyle w:val="a3"/>
        <w:tblW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70"/>
      </w:tblGrid>
      <w:tr w:rsidR="0055694E" w:rsidRPr="004249F9" w:rsidTr="0055694E">
        <w:tc>
          <w:tcPr>
            <w:tcW w:w="5070" w:type="dxa"/>
            <w:hideMark/>
          </w:tcPr>
          <w:p w:rsidR="0006131E" w:rsidRPr="004249F9" w:rsidRDefault="0006131E" w:rsidP="0006131E">
            <w:pPr>
              <w:pStyle w:val="ConsPlusNormal"/>
              <w:ind w:firstLine="0"/>
              <w:jc w:val="both"/>
              <w:rPr>
                <w:rFonts w:ascii="Times New Roman" w:hAnsi="Times New Roman" w:cs="Times New Roman"/>
                <w:b/>
                <w:bCs/>
                <w:sz w:val="26"/>
                <w:szCs w:val="26"/>
              </w:rPr>
            </w:pPr>
            <w:r w:rsidRPr="004249F9">
              <w:rPr>
                <w:rFonts w:ascii="Times New Roman" w:hAnsi="Times New Roman" w:cs="Times New Roman"/>
                <w:b/>
                <w:bCs/>
                <w:sz w:val="26"/>
                <w:szCs w:val="26"/>
              </w:rPr>
              <w:t>Об утверждении схем</w:t>
            </w:r>
            <w:r w:rsidR="00BB02B0" w:rsidRPr="004249F9">
              <w:rPr>
                <w:rFonts w:ascii="Times New Roman" w:hAnsi="Times New Roman" w:cs="Times New Roman"/>
                <w:b/>
                <w:bCs/>
                <w:sz w:val="26"/>
                <w:szCs w:val="26"/>
              </w:rPr>
              <w:t>ы</w:t>
            </w:r>
            <w:r w:rsidRPr="004249F9">
              <w:rPr>
                <w:rFonts w:ascii="Times New Roman" w:hAnsi="Times New Roman" w:cs="Times New Roman"/>
                <w:b/>
                <w:bCs/>
                <w:sz w:val="26"/>
                <w:szCs w:val="26"/>
              </w:rPr>
              <w:t xml:space="preserve"> водоснабжения и водоотведения Николаевского сельского поселения на период с 2014 по 2029 год</w:t>
            </w:r>
          </w:p>
          <w:p w:rsidR="0055694E" w:rsidRPr="004249F9" w:rsidRDefault="0055694E" w:rsidP="0055694E">
            <w:pPr>
              <w:pStyle w:val="ConsPlusNormal"/>
              <w:widowControl/>
              <w:ind w:firstLine="0"/>
              <w:jc w:val="both"/>
              <w:rPr>
                <w:rFonts w:ascii="Times New Roman" w:hAnsi="Times New Roman" w:cs="Times New Roman"/>
                <w:sz w:val="26"/>
                <w:szCs w:val="26"/>
                <w:lang w:eastAsia="en-US"/>
              </w:rPr>
            </w:pPr>
          </w:p>
        </w:tc>
      </w:tr>
    </w:tbl>
    <w:p w:rsidR="007D6EE3" w:rsidRPr="004249F9" w:rsidRDefault="007D6EE3" w:rsidP="0055694E">
      <w:pPr>
        <w:pStyle w:val="ConsPlusNonformat"/>
        <w:suppressAutoHyphens/>
        <w:rPr>
          <w:rFonts w:ascii="Times New Roman" w:hAnsi="Times New Roman" w:cs="Times New Roman"/>
          <w:b/>
          <w:bCs/>
          <w:sz w:val="26"/>
          <w:szCs w:val="26"/>
        </w:rPr>
      </w:pPr>
    </w:p>
    <w:p w:rsidR="00DD2CCB" w:rsidRPr="004249F9" w:rsidRDefault="00DD2CCB" w:rsidP="0055694E">
      <w:pPr>
        <w:pStyle w:val="ConsPlusNonformat"/>
        <w:suppressAutoHyphens/>
        <w:rPr>
          <w:rFonts w:ascii="Times New Roman" w:hAnsi="Times New Roman" w:cs="Times New Roman"/>
          <w:b/>
          <w:bCs/>
          <w:sz w:val="26"/>
          <w:szCs w:val="26"/>
        </w:rPr>
      </w:pPr>
    </w:p>
    <w:p w:rsidR="00DD2CCB" w:rsidRPr="004249F9" w:rsidRDefault="00DD2CCB" w:rsidP="00DD2CCB">
      <w:pPr>
        <w:pStyle w:val="ConsPlusNormal"/>
        <w:ind w:firstLine="709"/>
        <w:jc w:val="both"/>
        <w:rPr>
          <w:rFonts w:ascii="Times New Roman" w:hAnsi="Times New Roman" w:cs="Times New Roman"/>
          <w:sz w:val="26"/>
          <w:szCs w:val="26"/>
        </w:rPr>
      </w:pPr>
      <w:r w:rsidRPr="004249F9">
        <w:rPr>
          <w:rFonts w:ascii="Times New Roman" w:hAnsi="Times New Roman" w:cs="Times New Roman"/>
          <w:sz w:val="26"/>
          <w:szCs w:val="26"/>
        </w:rPr>
        <w:t xml:space="preserve">В соответствии с Федеральными законами Российской Федерации от 06.10.2003 </w:t>
      </w:r>
      <w:hyperlink r:id="rId8" w:history="1">
        <w:r w:rsidRPr="004249F9">
          <w:rPr>
            <w:rFonts w:ascii="Times New Roman" w:hAnsi="Times New Roman" w:cs="Times New Roman"/>
            <w:color w:val="0000FF"/>
            <w:sz w:val="26"/>
            <w:szCs w:val="26"/>
          </w:rPr>
          <w:t>№ 131-ФЗ</w:t>
        </w:r>
      </w:hyperlink>
      <w:r w:rsidRPr="004249F9">
        <w:rPr>
          <w:rFonts w:ascii="Times New Roman" w:hAnsi="Times New Roman" w:cs="Times New Roman"/>
          <w:sz w:val="26"/>
          <w:szCs w:val="26"/>
        </w:rPr>
        <w:t xml:space="preserve"> РФ "Об общих принципах организации местного самоуправления в Российской Федерации", от 07.12.2011 </w:t>
      </w:r>
      <w:hyperlink r:id="rId9" w:history="1">
        <w:r w:rsidRPr="004249F9">
          <w:rPr>
            <w:rFonts w:ascii="Times New Roman" w:hAnsi="Times New Roman" w:cs="Times New Roman"/>
            <w:color w:val="0000FF"/>
            <w:sz w:val="26"/>
            <w:szCs w:val="26"/>
          </w:rPr>
          <w:t xml:space="preserve"> № 416-ФЗ</w:t>
        </w:r>
      </w:hyperlink>
      <w:r w:rsidRPr="004249F9">
        <w:rPr>
          <w:rFonts w:ascii="Times New Roman" w:hAnsi="Times New Roman" w:cs="Times New Roman"/>
          <w:sz w:val="26"/>
          <w:szCs w:val="26"/>
        </w:rPr>
        <w:t xml:space="preserve"> "О водоснабжении и водоотведении", Постановлением Правительства Российской Федерации от 05.09.2013 № 782 «О схемах водоснабжения и водоотведения», руководствуясь Уставом Николаевского сельского поселения</w:t>
      </w:r>
    </w:p>
    <w:p w:rsidR="00DD2CCB" w:rsidRPr="004249F9" w:rsidRDefault="00DD2CCB" w:rsidP="00DD2CCB">
      <w:pPr>
        <w:pStyle w:val="ConsPlusNormal"/>
        <w:ind w:firstLine="709"/>
        <w:jc w:val="both"/>
        <w:rPr>
          <w:rFonts w:ascii="Times New Roman" w:hAnsi="Times New Roman" w:cs="Times New Roman"/>
          <w:sz w:val="26"/>
          <w:szCs w:val="26"/>
        </w:rPr>
      </w:pPr>
    </w:p>
    <w:p w:rsidR="00DD2CCB" w:rsidRPr="004249F9" w:rsidRDefault="00DD2CCB" w:rsidP="00DD2CCB">
      <w:pPr>
        <w:pStyle w:val="ConsPlusNormal"/>
        <w:widowControl/>
        <w:suppressAutoHyphens/>
        <w:ind w:firstLine="0"/>
        <w:jc w:val="center"/>
        <w:rPr>
          <w:rFonts w:ascii="Times New Roman" w:hAnsi="Times New Roman" w:cs="Times New Roman"/>
          <w:b/>
          <w:sz w:val="26"/>
          <w:szCs w:val="26"/>
        </w:rPr>
      </w:pPr>
      <w:r w:rsidRPr="004249F9">
        <w:rPr>
          <w:rFonts w:ascii="Times New Roman" w:hAnsi="Times New Roman" w:cs="Times New Roman"/>
          <w:b/>
          <w:sz w:val="26"/>
          <w:szCs w:val="26"/>
        </w:rPr>
        <w:t>Администрация Николаевского сельского поселения постановляет:</w:t>
      </w:r>
    </w:p>
    <w:p w:rsidR="00DD2CCB" w:rsidRPr="004249F9" w:rsidRDefault="00DD2CCB" w:rsidP="00DD2CCB">
      <w:pPr>
        <w:pStyle w:val="ConsPlusNormal"/>
        <w:widowControl/>
        <w:suppressAutoHyphens/>
        <w:ind w:firstLine="0"/>
        <w:jc w:val="both"/>
        <w:rPr>
          <w:rFonts w:ascii="Times New Roman" w:hAnsi="Times New Roman" w:cs="Times New Roman"/>
          <w:b/>
          <w:sz w:val="26"/>
          <w:szCs w:val="26"/>
        </w:rPr>
      </w:pPr>
    </w:p>
    <w:p w:rsidR="00DD2CCB" w:rsidRPr="004249F9" w:rsidRDefault="00DD2CCB" w:rsidP="00DD2CCB">
      <w:pPr>
        <w:pStyle w:val="ConsPlusNormal"/>
        <w:ind w:firstLine="709"/>
        <w:jc w:val="both"/>
        <w:rPr>
          <w:rFonts w:ascii="Times New Roman" w:hAnsi="Times New Roman" w:cs="Times New Roman"/>
          <w:sz w:val="26"/>
          <w:szCs w:val="26"/>
        </w:rPr>
      </w:pPr>
      <w:r w:rsidRPr="004249F9">
        <w:rPr>
          <w:rFonts w:ascii="Times New Roman" w:hAnsi="Times New Roman" w:cs="Times New Roman"/>
          <w:sz w:val="26"/>
          <w:szCs w:val="26"/>
        </w:rPr>
        <w:t xml:space="preserve">1. Утвердить схему водоснабжения и водоотведения Николаевского сельского поселения </w:t>
      </w:r>
      <w:r w:rsidR="00292BFF" w:rsidRPr="004249F9">
        <w:rPr>
          <w:rFonts w:ascii="Times New Roman" w:hAnsi="Times New Roman" w:cs="Times New Roman"/>
          <w:sz w:val="26"/>
          <w:szCs w:val="26"/>
        </w:rPr>
        <w:t xml:space="preserve">Елизовского муниципального района Камчатского края </w:t>
      </w:r>
      <w:r w:rsidRPr="004249F9">
        <w:rPr>
          <w:rFonts w:ascii="Times New Roman" w:hAnsi="Times New Roman" w:cs="Times New Roman"/>
          <w:sz w:val="26"/>
          <w:szCs w:val="26"/>
        </w:rPr>
        <w:t>на период с 2014 по 2029 год, согласно приложению.</w:t>
      </w:r>
    </w:p>
    <w:p w:rsidR="00DD2CCB" w:rsidRPr="004249F9" w:rsidRDefault="00DD2CCB" w:rsidP="00DD2CCB">
      <w:pPr>
        <w:pStyle w:val="ConsPlusNormal"/>
        <w:ind w:firstLine="709"/>
        <w:jc w:val="both"/>
        <w:rPr>
          <w:rFonts w:ascii="Times New Roman" w:hAnsi="Times New Roman" w:cs="Times New Roman"/>
          <w:sz w:val="26"/>
          <w:szCs w:val="26"/>
        </w:rPr>
      </w:pPr>
      <w:r w:rsidRPr="004249F9">
        <w:rPr>
          <w:rFonts w:ascii="Times New Roman" w:hAnsi="Times New Roman" w:cs="Times New Roman"/>
          <w:sz w:val="26"/>
          <w:szCs w:val="26"/>
        </w:rPr>
        <w:t>2. Настоящее постановление подлежит официальному обнародованию и размещению на официальном сайте.</w:t>
      </w:r>
    </w:p>
    <w:p w:rsidR="0055694E" w:rsidRPr="004249F9" w:rsidRDefault="00150100" w:rsidP="00150100">
      <w:pPr>
        <w:pStyle w:val="aa"/>
        <w:keepNext/>
        <w:shd w:val="clear" w:color="auto" w:fill="FFFFFF"/>
        <w:suppressAutoHyphens/>
        <w:spacing w:before="0" w:beforeAutospacing="0" w:after="0" w:afterAutospacing="0" w:line="207" w:lineRule="atLeast"/>
        <w:ind w:firstLine="709"/>
        <w:jc w:val="both"/>
        <w:textAlignment w:val="baseline"/>
        <w:rPr>
          <w:color w:val="000000"/>
          <w:sz w:val="26"/>
          <w:szCs w:val="26"/>
          <w:bdr w:val="none" w:sz="0" w:space="0" w:color="auto" w:frame="1"/>
        </w:rPr>
      </w:pPr>
      <w:r w:rsidRPr="004249F9">
        <w:rPr>
          <w:color w:val="000000"/>
          <w:sz w:val="26"/>
          <w:szCs w:val="26"/>
          <w:bdr w:val="none" w:sz="0" w:space="0" w:color="auto" w:frame="1"/>
        </w:rPr>
        <w:t>3</w:t>
      </w:r>
      <w:r w:rsidR="0055694E" w:rsidRPr="004249F9">
        <w:rPr>
          <w:color w:val="000000"/>
          <w:sz w:val="26"/>
          <w:szCs w:val="26"/>
          <w:bdr w:val="none" w:sz="0" w:space="0" w:color="auto" w:frame="1"/>
        </w:rPr>
        <w:t>. Кон</w:t>
      </w:r>
      <w:r w:rsidR="0055694E" w:rsidRPr="004249F9">
        <w:rPr>
          <w:color w:val="000000"/>
          <w:sz w:val="26"/>
          <w:szCs w:val="26"/>
          <w:bdr w:val="none" w:sz="0" w:space="0" w:color="auto" w:frame="1"/>
        </w:rPr>
        <w:softHyphen/>
        <w:t xml:space="preserve">троль за </w:t>
      </w:r>
      <w:r w:rsidR="00A8507D" w:rsidRPr="004249F9">
        <w:rPr>
          <w:color w:val="000000"/>
          <w:sz w:val="26"/>
          <w:szCs w:val="26"/>
          <w:bdr w:val="none" w:sz="0" w:space="0" w:color="auto" w:frame="1"/>
        </w:rPr>
        <w:t>ис</w:t>
      </w:r>
      <w:r w:rsidR="0055694E" w:rsidRPr="004249F9">
        <w:rPr>
          <w:color w:val="000000"/>
          <w:sz w:val="26"/>
          <w:szCs w:val="26"/>
          <w:bdr w:val="none" w:sz="0" w:space="0" w:color="auto" w:frame="1"/>
        </w:rPr>
        <w:softHyphen/>
        <w:t>пол</w:t>
      </w:r>
      <w:r w:rsidR="0055694E" w:rsidRPr="004249F9">
        <w:rPr>
          <w:color w:val="000000"/>
          <w:sz w:val="26"/>
          <w:szCs w:val="26"/>
          <w:bdr w:val="none" w:sz="0" w:space="0" w:color="auto" w:frame="1"/>
        </w:rPr>
        <w:softHyphen/>
        <w:t>не</w:t>
      </w:r>
      <w:r w:rsidR="0055694E" w:rsidRPr="004249F9">
        <w:rPr>
          <w:color w:val="000000"/>
          <w:sz w:val="26"/>
          <w:szCs w:val="26"/>
          <w:bdr w:val="none" w:sz="0" w:space="0" w:color="auto" w:frame="1"/>
        </w:rPr>
        <w:softHyphen/>
        <w:t>ни</w:t>
      </w:r>
      <w:r w:rsidR="0055694E" w:rsidRPr="004249F9">
        <w:rPr>
          <w:color w:val="000000"/>
          <w:sz w:val="26"/>
          <w:szCs w:val="26"/>
          <w:bdr w:val="none" w:sz="0" w:space="0" w:color="auto" w:frame="1"/>
        </w:rPr>
        <w:softHyphen/>
        <w:t xml:space="preserve">ем </w:t>
      </w:r>
      <w:r w:rsidRPr="004249F9">
        <w:rPr>
          <w:color w:val="000000"/>
          <w:sz w:val="26"/>
          <w:szCs w:val="26"/>
          <w:bdr w:val="none" w:sz="0" w:space="0" w:color="auto" w:frame="1"/>
        </w:rPr>
        <w:t>настоящего</w:t>
      </w:r>
      <w:r w:rsidR="0055694E" w:rsidRPr="004249F9">
        <w:rPr>
          <w:color w:val="000000"/>
          <w:sz w:val="26"/>
          <w:szCs w:val="26"/>
          <w:bdr w:val="none" w:sz="0" w:space="0" w:color="auto" w:frame="1"/>
        </w:rPr>
        <w:t xml:space="preserve"> по</w:t>
      </w:r>
      <w:r w:rsidR="0055694E" w:rsidRPr="004249F9">
        <w:rPr>
          <w:color w:val="000000"/>
          <w:sz w:val="26"/>
          <w:szCs w:val="26"/>
          <w:bdr w:val="none" w:sz="0" w:space="0" w:color="auto" w:frame="1"/>
        </w:rPr>
        <w:softHyphen/>
        <w:t>с</w:t>
      </w:r>
      <w:r w:rsidR="00F85394" w:rsidRPr="004249F9">
        <w:rPr>
          <w:color w:val="000000"/>
          <w:sz w:val="26"/>
          <w:szCs w:val="26"/>
          <w:bdr w:val="none" w:sz="0" w:space="0" w:color="auto" w:frame="1"/>
        </w:rPr>
        <w:t>та</w:t>
      </w:r>
      <w:r w:rsidR="00F85394" w:rsidRPr="004249F9">
        <w:rPr>
          <w:color w:val="000000"/>
          <w:sz w:val="26"/>
          <w:szCs w:val="26"/>
          <w:bdr w:val="none" w:sz="0" w:space="0" w:color="auto" w:frame="1"/>
        </w:rPr>
        <w:softHyphen/>
        <w:t>нов</w:t>
      </w:r>
      <w:r w:rsidR="00F85394" w:rsidRPr="004249F9">
        <w:rPr>
          <w:color w:val="000000"/>
          <w:sz w:val="26"/>
          <w:szCs w:val="26"/>
          <w:bdr w:val="none" w:sz="0" w:space="0" w:color="auto" w:frame="1"/>
        </w:rPr>
        <w:softHyphen/>
        <w:t>ле</w:t>
      </w:r>
      <w:r w:rsidR="00F85394" w:rsidRPr="004249F9">
        <w:rPr>
          <w:color w:val="000000"/>
          <w:sz w:val="26"/>
          <w:szCs w:val="26"/>
          <w:bdr w:val="none" w:sz="0" w:space="0" w:color="auto" w:frame="1"/>
        </w:rPr>
        <w:softHyphen/>
        <w:t>ния воз</w:t>
      </w:r>
      <w:r w:rsidR="00F85394" w:rsidRPr="004249F9">
        <w:rPr>
          <w:color w:val="000000"/>
          <w:sz w:val="26"/>
          <w:szCs w:val="26"/>
          <w:bdr w:val="none" w:sz="0" w:space="0" w:color="auto" w:frame="1"/>
        </w:rPr>
        <w:softHyphen/>
        <w:t>ло</w:t>
      </w:r>
      <w:r w:rsidR="00F85394" w:rsidRPr="004249F9">
        <w:rPr>
          <w:color w:val="000000"/>
          <w:sz w:val="26"/>
          <w:szCs w:val="26"/>
          <w:bdr w:val="none" w:sz="0" w:space="0" w:color="auto" w:frame="1"/>
        </w:rPr>
        <w:softHyphen/>
        <w:t>жить на за</w:t>
      </w:r>
      <w:r w:rsidR="00A8507D" w:rsidRPr="004249F9">
        <w:rPr>
          <w:color w:val="000000"/>
          <w:sz w:val="26"/>
          <w:szCs w:val="26"/>
          <w:bdr w:val="none" w:sz="0" w:space="0" w:color="auto" w:frame="1"/>
        </w:rPr>
        <w:t>мес</w:t>
      </w:r>
      <w:r w:rsidR="0055694E" w:rsidRPr="004249F9">
        <w:rPr>
          <w:color w:val="000000"/>
          <w:sz w:val="26"/>
          <w:szCs w:val="26"/>
          <w:bdr w:val="none" w:sz="0" w:space="0" w:color="auto" w:frame="1"/>
        </w:rPr>
        <w:t>ти</w:t>
      </w:r>
      <w:r w:rsidR="0055694E" w:rsidRPr="004249F9">
        <w:rPr>
          <w:color w:val="000000"/>
          <w:sz w:val="26"/>
          <w:szCs w:val="26"/>
          <w:bdr w:val="none" w:sz="0" w:space="0" w:color="auto" w:frame="1"/>
        </w:rPr>
        <w:softHyphen/>
        <w:t>те</w:t>
      </w:r>
      <w:r w:rsidR="0055694E" w:rsidRPr="004249F9">
        <w:rPr>
          <w:color w:val="000000"/>
          <w:sz w:val="26"/>
          <w:szCs w:val="26"/>
          <w:bdr w:val="none" w:sz="0" w:space="0" w:color="auto" w:frame="1"/>
        </w:rPr>
        <w:softHyphen/>
        <w:t>ля гла</w:t>
      </w:r>
      <w:r w:rsidR="0055694E" w:rsidRPr="004249F9">
        <w:rPr>
          <w:color w:val="000000"/>
          <w:sz w:val="26"/>
          <w:szCs w:val="26"/>
          <w:bdr w:val="none" w:sz="0" w:space="0" w:color="auto" w:frame="1"/>
        </w:rPr>
        <w:softHyphen/>
        <w:t>вы ад</w:t>
      </w:r>
      <w:r w:rsidR="0055694E" w:rsidRPr="004249F9">
        <w:rPr>
          <w:color w:val="000000"/>
          <w:sz w:val="26"/>
          <w:szCs w:val="26"/>
          <w:bdr w:val="none" w:sz="0" w:space="0" w:color="auto" w:frame="1"/>
        </w:rPr>
        <w:softHyphen/>
        <w:t>ми</w:t>
      </w:r>
      <w:r w:rsidR="0055694E" w:rsidRPr="004249F9">
        <w:rPr>
          <w:color w:val="000000"/>
          <w:sz w:val="26"/>
          <w:szCs w:val="26"/>
          <w:bdr w:val="none" w:sz="0" w:space="0" w:color="auto" w:frame="1"/>
        </w:rPr>
        <w:softHyphen/>
        <w:t>нист</w:t>
      </w:r>
      <w:r w:rsidR="0055694E" w:rsidRPr="004249F9">
        <w:rPr>
          <w:color w:val="000000"/>
          <w:sz w:val="26"/>
          <w:szCs w:val="26"/>
          <w:bdr w:val="none" w:sz="0" w:space="0" w:color="auto" w:frame="1"/>
        </w:rPr>
        <w:softHyphen/>
        <w:t>ра</w:t>
      </w:r>
      <w:r w:rsidR="0055694E" w:rsidRPr="004249F9">
        <w:rPr>
          <w:color w:val="000000"/>
          <w:sz w:val="26"/>
          <w:szCs w:val="26"/>
          <w:bdr w:val="none" w:sz="0" w:space="0" w:color="auto" w:frame="1"/>
        </w:rPr>
        <w:softHyphen/>
        <w:t xml:space="preserve">ции </w:t>
      </w:r>
      <w:r w:rsidR="00F85394" w:rsidRPr="004249F9">
        <w:rPr>
          <w:color w:val="000000"/>
          <w:sz w:val="26"/>
          <w:szCs w:val="26"/>
          <w:bdr w:val="none" w:sz="0" w:space="0" w:color="auto" w:frame="1"/>
        </w:rPr>
        <w:t>поселения Купцова И.И</w:t>
      </w:r>
      <w:r w:rsidR="0055694E" w:rsidRPr="004249F9">
        <w:rPr>
          <w:color w:val="000000"/>
          <w:sz w:val="26"/>
          <w:szCs w:val="26"/>
          <w:bdr w:val="none" w:sz="0" w:space="0" w:color="auto" w:frame="1"/>
        </w:rPr>
        <w:t>.</w:t>
      </w:r>
    </w:p>
    <w:p w:rsidR="00150100" w:rsidRPr="004249F9" w:rsidRDefault="00150100" w:rsidP="00F85394">
      <w:pPr>
        <w:keepNext/>
        <w:suppressAutoHyphens/>
        <w:ind w:firstLine="567"/>
        <w:rPr>
          <w:sz w:val="26"/>
          <w:szCs w:val="26"/>
          <w:bdr w:val="none" w:sz="0" w:space="0" w:color="auto" w:frame="1"/>
        </w:rPr>
      </w:pPr>
    </w:p>
    <w:p w:rsidR="00282A49" w:rsidRPr="004249F9" w:rsidRDefault="00282A49" w:rsidP="00F85394">
      <w:pPr>
        <w:keepNext/>
        <w:suppressAutoHyphens/>
        <w:ind w:firstLine="567"/>
        <w:rPr>
          <w:sz w:val="26"/>
          <w:szCs w:val="26"/>
          <w:bdr w:val="none" w:sz="0" w:space="0" w:color="auto" w:frame="1"/>
        </w:rPr>
      </w:pPr>
    </w:p>
    <w:p w:rsidR="007D6EE3" w:rsidRPr="004249F9" w:rsidRDefault="0055694E" w:rsidP="00F85394">
      <w:pPr>
        <w:keepNext/>
        <w:suppressAutoHyphens/>
        <w:ind w:firstLine="567"/>
        <w:rPr>
          <w:i/>
          <w:sz w:val="26"/>
          <w:szCs w:val="26"/>
        </w:rPr>
      </w:pPr>
      <w:r w:rsidRPr="004249F9">
        <w:rPr>
          <w:sz w:val="26"/>
          <w:szCs w:val="26"/>
          <w:bdr w:val="none" w:sz="0" w:space="0" w:color="auto" w:frame="1"/>
        </w:rPr>
        <w:br/>
      </w:r>
      <w:r w:rsidR="007D6EE3" w:rsidRPr="004249F9">
        <w:rPr>
          <w:sz w:val="26"/>
          <w:szCs w:val="26"/>
        </w:rPr>
        <w:t>Глава Николаевского</w:t>
      </w:r>
    </w:p>
    <w:p w:rsidR="007D6EE3" w:rsidRPr="004249F9" w:rsidRDefault="007D6EE3" w:rsidP="0055694E">
      <w:pPr>
        <w:pStyle w:val="2"/>
        <w:suppressAutoHyphens/>
        <w:jc w:val="left"/>
        <w:rPr>
          <w:i w:val="0"/>
          <w:sz w:val="26"/>
          <w:szCs w:val="26"/>
        </w:rPr>
      </w:pPr>
      <w:r w:rsidRPr="004249F9">
        <w:rPr>
          <w:i w:val="0"/>
          <w:sz w:val="26"/>
          <w:szCs w:val="26"/>
        </w:rPr>
        <w:t xml:space="preserve">сельского поселения                                                              </w:t>
      </w:r>
      <w:r w:rsidR="00FC7850" w:rsidRPr="004249F9">
        <w:rPr>
          <w:i w:val="0"/>
          <w:sz w:val="26"/>
          <w:szCs w:val="26"/>
        </w:rPr>
        <w:t xml:space="preserve">          </w:t>
      </w:r>
      <w:r w:rsidRPr="004249F9">
        <w:rPr>
          <w:i w:val="0"/>
          <w:sz w:val="26"/>
          <w:szCs w:val="26"/>
        </w:rPr>
        <w:t xml:space="preserve">     </w:t>
      </w:r>
      <w:r w:rsidR="004249F9">
        <w:rPr>
          <w:i w:val="0"/>
          <w:sz w:val="26"/>
          <w:szCs w:val="26"/>
        </w:rPr>
        <w:t xml:space="preserve">    </w:t>
      </w:r>
      <w:r w:rsidRPr="004249F9">
        <w:rPr>
          <w:i w:val="0"/>
          <w:sz w:val="26"/>
          <w:szCs w:val="26"/>
        </w:rPr>
        <w:t xml:space="preserve"> В.И. Никифоров</w:t>
      </w:r>
    </w:p>
    <w:p w:rsidR="007D6EE3" w:rsidRPr="00FC7850" w:rsidRDefault="007D6EE3" w:rsidP="0055694E">
      <w:pPr>
        <w:suppressAutoHyphens/>
        <w:rPr>
          <w:sz w:val="26"/>
          <w:szCs w:val="26"/>
        </w:rPr>
      </w:pPr>
    </w:p>
    <w:p w:rsidR="00FC7850" w:rsidRDefault="00FC7850" w:rsidP="0055694E">
      <w:pPr>
        <w:suppressAutoHyphens/>
      </w:pPr>
    </w:p>
    <w:p w:rsidR="00A8507D" w:rsidRDefault="00A8507D" w:rsidP="0055694E">
      <w:pPr>
        <w:suppressAutoHyphens/>
      </w:pPr>
    </w:p>
    <w:p w:rsidR="004249F9" w:rsidRDefault="004249F9" w:rsidP="0055694E">
      <w:pPr>
        <w:suppressAutoHyphens/>
      </w:pPr>
    </w:p>
    <w:p w:rsidR="004249F9" w:rsidRDefault="004249F9" w:rsidP="0055694E">
      <w:pPr>
        <w:suppressAutoHyphens/>
      </w:pPr>
    </w:p>
    <w:p w:rsidR="004249F9" w:rsidRDefault="004249F9" w:rsidP="0055694E">
      <w:pPr>
        <w:suppressAutoHyphens/>
      </w:pPr>
    </w:p>
    <w:p w:rsidR="00F85394" w:rsidRDefault="00F85394" w:rsidP="0055694E">
      <w:pPr>
        <w:suppressAutoHyphens/>
      </w:pPr>
    </w:p>
    <w:p w:rsidR="007D6EE3" w:rsidRDefault="007D6EE3" w:rsidP="0055694E">
      <w:pPr>
        <w:pBdr>
          <w:bottom w:val="single" w:sz="12" w:space="0" w:color="auto"/>
        </w:pBdr>
        <w:suppressAutoHyphens/>
        <w:rPr>
          <w:sz w:val="18"/>
          <w:szCs w:val="18"/>
        </w:rPr>
      </w:pPr>
      <w:r>
        <w:rPr>
          <w:sz w:val="18"/>
          <w:szCs w:val="18"/>
        </w:rPr>
        <w:t xml:space="preserve">исп. </w:t>
      </w:r>
      <w:r w:rsidR="00282A49">
        <w:rPr>
          <w:sz w:val="18"/>
          <w:szCs w:val="18"/>
        </w:rPr>
        <w:t>Купцов И.И., заместитель главы администрации поселения</w:t>
      </w:r>
    </w:p>
    <w:p w:rsidR="007D6EE3" w:rsidRDefault="007D6EE3" w:rsidP="0055694E">
      <w:pPr>
        <w:suppressAutoHyphens/>
        <w:jc w:val="both"/>
        <w:rPr>
          <w:sz w:val="18"/>
          <w:szCs w:val="18"/>
        </w:rPr>
      </w:pPr>
      <w:r>
        <w:rPr>
          <w:sz w:val="18"/>
          <w:szCs w:val="18"/>
        </w:rPr>
        <w:t xml:space="preserve">Разослать:  </w:t>
      </w:r>
      <w:r w:rsidR="00F85394">
        <w:rPr>
          <w:sz w:val="18"/>
          <w:szCs w:val="18"/>
        </w:rPr>
        <w:t>Купцов И.М., МУП «РКЦ Николаевское», инф.папки-2</w:t>
      </w:r>
      <w:r w:rsidR="00CB6988">
        <w:rPr>
          <w:sz w:val="18"/>
          <w:szCs w:val="18"/>
        </w:rPr>
        <w:t>, сайт</w:t>
      </w:r>
    </w:p>
    <w:p w:rsidR="00F64046" w:rsidRDefault="00F64046" w:rsidP="0055694E">
      <w:pPr>
        <w:suppressAutoHyphens/>
        <w:jc w:val="both"/>
        <w:rPr>
          <w:sz w:val="18"/>
          <w:szCs w:val="18"/>
        </w:rPr>
      </w:pPr>
    </w:p>
    <w:p w:rsidR="00F64046" w:rsidRPr="004249F9" w:rsidRDefault="00F64046" w:rsidP="00F64046">
      <w:pPr>
        <w:suppressAutoHyphens/>
        <w:ind w:firstLine="4536"/>
        <w:jc w:val="center"/>
        <w:rPr>
          <w:sz w:val="26"/>
          <w:szCs w:val="26"/>
        </w:rPr>
      </w:pPr>
      <w:r w:rsidRPr="004249F9">
        <w:rPr>
          <w:sz w:val="26"/>
          <w:szCs w:val="26"/>
        </w:rPr>
        <w:lastRenderedPageBreak/>
        <w:t>Приложение</w:t>
      </w:r>
    </w:p>
    <w:p w:rsidR="00F64046" w:rsidRPr="004249F9" w:rsidRDefault="00F64046" w:rsidP="00F64046">
      <w:pPr>
        <w:suppressAutoHyphens/>
        <w:ind w:firstLine="4536"/>
        <w:jc w:val="center"/>
        <w:rPr>
          <w:sz w:val="26"/>
          <w:szCs w:val="26"/>
        </w:rPr>
      </w:pPr>
      <w:r w:rsidRPr="004249F9">
        <w:rPr>
          <w:sz w:val="26"/>
          <w:szCs w:val="26"/>
        </w:rPr>
        <w:t>к постановлению Администрации</w:t>
      </w:r>
    </w:p>
    <w:p w:rsidR="00F64046" w:rsidRPr="004249F9" w:rsidRDefault="00F64046" w:rsidP="00F64046">
      <w:pPr>
        <w:suppressAutoHyphens/>
        <w:ind w:firstLine="4536"/>
        <w:jc w:val="center"/>
        <w:rPr>
          <w:sz w:val="26"/>
          <w:szCs w:val="26"/>
        </w:rPr>
      </w:pPr>
      <w:r w:rsidRPr="004249F9">
        <w:rPr>
          <w:sz w:val="26"/>
          <w:szCs w:val="26"/>
        </w:rPr>
        <w:t>Николаевского сельского поселения</w:t>
      </w:r>
    </w:p>
    <w:p w:rsidR="00F64046" w:rsidRPr="004249F9" w:rsidRDefault="00F64046" w:rsidP="00F64046">
      <w:pPr>
        <w:suppressAutoHyphens/>
        <w:ind w:firstLine="4536"/>
        <w:jc w:val="center"/>
        <w:rPr>
          <w:sz w:val="26"/>
          <w:szCs w:val="26"/>
        </w:rPr>
      </w:pPr>
      <w:r w:rsidRPr="004249F9">
        <w:rPr>
          <w:sz w:val="26"/>
          <w:szCs w:val="26"/>
        </w:rPr>
        <w:t xml:space="preserve">от </w:t>
      </w:r>
      <w:r w:rsidR="00E2412F" w:rsidRPr="004249F9">
        <w:rPr>
          <w:sz w:val="26"/>
          <w:szCs w:val="26"/>
        </w:rPr>
        <w:t xml:space="preserve">14.11.2014 </w:t>
      </w:r>
      <w:r w:rsidRPr="004249F9">
        <w:rPr>
          <w:sz w:val="26"/>
          <w:szCs w:val="26"/>
        </w:rPr>
        <w:t>№</w:t>
      </w:r>
      <w:r w:rsidR="00E2412F" w:rsidRPr="004249F9">
        <w:rPr>
          <w:sz w:val="26"/>
          <w:szCs w:val="26"/>
        </w:rPr>
        <w:t xml:space="preserve"> 129-П</w:t>
      </w:r>
    </w:p>
    <w:p w:rsidR="000430E3" w:rsidRPr="004249F9" w:rsidRDefault="000430E3" w:rsidP="00F64046">
      <w:pPr>
        <w:suppressAutoHyphens/>
        <w:ind w:firstLine="4536"/>
        <w:jc w:val="center"/>
        <w:rPr>
          <w:sz w:val="26"/>
          <w:szCs w:val="26"/>
        </w:rPr>
      </w:pPr>
    </w:p>
    <w:p w:rsidR="000430E3" w:rsidRDefault="000430E3" w:rsidP="00F64046">
      <w:pPr>
        <w:suppressAutoHyphens/>
        <w:ind w:firstLine="4536"/>
        <w:jc w:val="center"/>
        <w:rPr>
          <w:sz w:val="28"/>
          <w:szCs w:val="28"/>
        </w:rPr>
      </w:pPr>
    </w:p>
    <w:p w:rsidR="000430E3" w:rsidRDefault="000430E3" w:rsidP="00F64046">
      <w:pPr>
        <w:suppressAutoHyphens/>
        <w:ind w:firstLine="4536"/>
        <w:jc w:val="center"/>
        <w:rPr>
          <w:sz w:val="28"/>
          <w:szCs w:val="28"/>
        </w:rPr>
      </w:pPr>
    </w:p>
    <w:p w:rsidR="00EF410F" w:rsidRDefault="00EF410F" w:rsidP="00292BFF">
      <w:pPr>
        <w:suppressAutoHyphens/>
        <w:jc w:val="center"/>
        <w:rPr>
          <w:b/>
          <w:sz w:val="36"/>
          <w:szCs w:val="36"/>
        </w:rPr>
      </w:pPr>
    </w:p>
    <w:p w:rsidR="00EF410F" w:rsidRDefault="00EF410F" w:rsidP="00292BFF">
      <w:pPr>
        <w:suppressAutoHyphens/>
        <w:jc w:val="center"/>
        <w:rPr>
          <w:b/>
          <w:sz w:val="36"/>
          <w:szCs w:val="36"/>
        </w:rPr>
      </w:pPr>
    </w:p>
    <w:p w:rsidR="00EF410F" w:rsidRDefault="00EF410F" w:rsidP="00292BFF">
      <w:pPr>
        <w:suppressAutoHyphens/>
        <w:jc w:val="center"/>
        <w:rPr>
          <w:b/>
          <w:sz w:val="36"/>
          <w:szCs w:val="36"/>
        </w:rPr>
      </w:pPr>
    </w:p>
    <w:p w:rsidR="00EF410F" w:rsidRDefault="00EF410F" w:rsidP="00292BFF">
      <w:pPr>
        <w:suppressAutoHyphens/>
        <w:jc w:val="center"/>
        <w:rPr>
          <w:b/>
          <w:sz w:val="36"/>
          <w:szCs w:val="36"/>
        </w:rPr>
      </w:pPr>
    </w:p>
    <w:p w:rsidR="00EF410F" w:rsidRDefault="00EF410F" w:rsidP="00292BFF">
      <w:pPr>
        <w:suppressAutoHyphens/>
        <w:jc w:val="center"/>
        <w:rPr>
          <w:b/>
          <w:sz w:val="36"/>
          <w:szCs w:val="36"/>
        </w:rPr>
      </w:pPr>
    </w:p>
    <w:p w:rsidR="00282A49" w:rsidRDefault="00282A49" w:rsidP="00292BFF">
      <w:pPr>
        <w:suppressAutoHyphens/>
        <w:jc w:val="center"/>
        <w:rPr>
          <w:b/>
          <w:sz w:val="36"/>
          <w:szCs w:val="36"/>
        </w:rPr>
      </w:pPr>
      <w:r w:rsidRPr="00282A49">
        <w:rPr>
          <w:b/>
          <w:sz w:val="36"/>
          <w:szCs w:val="36"/>
        </w:rPr>
        <w:t xml:space="preserve">СХЕМА </w:t>
      </w:r>
    </w:p>
    <w:p w:rsidR="000430E3" w:rsidRPr="00282A49" w:rsidRDefault="00282A49" w:rsidP="00292BFF">
      <w:pPr>
        <w:suppressAutoHyphens/>
        <w:jc w:val="center"/>
        <w:rPr>
          <w:b/>
          <w:sz w:val="36"/>
          <w:szCs w:val="36"/>
        </w:rPr>
      </w:pPr>
      <w:r w:rsidRPr="00282A49">
        <w:rPr>
          <w:b/>
          <w:sz w:val="36"/>
          <w:szCs w:val="36"/>
        </w:rPr>
        <w:t xml:space="preserve">ВОДОСНАБЖЕНИЯ И ВОДООТВЕДЕНИЯ </w:t>
      </w:r>
    </w:p>
    <w:p w:rsidR="00292BFF" w:rsidRPr="00282A49" w:rsidRDefault="00282A49" w:rsidP="000430E3">
      <w:pPr>
        <w:suppressAutoHyphens/>
        <w:jc w:val="center"/>
        <w:rPr>
          <w:b/>
          <w:sz w:val="36"/>
          <w:szCs w:val="36"/>
        </w:rPr>
      </w:pPr>
      <w:r w:rsidRPr="00282A49">
        <w:rPr>
          <w:b/>
          <w:sz w:val="36"/>
          <w:szCs w:val="36"/>
        </w:rPr>
        <w:t xml:space="preserve">НИКОЛАЕВСКОГО СЕЛЬСКОГО ПОСЕЛЕНИЯ </w:t>
      </w:r>
    </w:p>
    <w:p w:rsidR="000430E3" w:rsidRPr="00282A49" w:rsidRDefault="00282A49" w:rsidP="00292BFF">
      <w:pPr>
        <w:suppressAutoHyphens/>
        <w:jc w:val="center"/>
        <w:rPr>
          <w:b/>
          <w:sz w:val="36"/>
          <w:szCs w:val="36"/>
        </w:rPr>
      </w:pPr>
      <w:r w:rsidRPr="00282A49">
        <w:rPr>
          <w:b/>
          <w:sz w:val="36"/>
          <w:szCs w:val="36"/>
        </w:rPr>
        <w:t>ЕЛИЗОВСКОГО МУНИЦИПАЛЬНОГО РАЙОНА КАМЧАТСКОГО КРАЯ</w:t>
      </w:r>
    </w:p>
    <w:p w:rsidR="000430E3" w:rsidRPr="00282A49" w:rsidRDefault="00282A49" w:rsidP="000430E3">
      <w:pPr>
        <w:suppressAutoHyphens/>
        <w:jc w:val="center"/>
        <w:rPr>
          <w:b/>
          <w:sz w:val="36"/>
          <w:szCs w:val="36"/>
        </w:rPr>
      </w:pPr>
      <w:r w:rsidRPr="00282A49">
        <w:rPr>
          <w:b/>
          <w:sz w:val="36"/>
          <w:szCs w:val="36"/>
        </w:rPr>
        <w:t>НА ПЕРИОД С 2014 ПО 2019 ГОД</w:t>
      </w:r>
    </w:p>
    <w:p w:rsidR="00282A49" w:rsidRDefault="00282A49" w:rsidP="000430E3">
      <w:pPr>
        <w:suppressAutoHyphens/>
        <w:jc w:val="center"/>
        <w:rPr>
          <w:b/>
          <w:sz w:val="28"/>
          <w:szCs w:val="28"/>
        </w:rPr>
      </w:pPr>
    </w:p>
    <w:p w:rsidR="00282A49" w:rsidRDefault="00282A49">
      <w:pPr>
        <w:spacing w:after="200" w:line="276" w:lineRule="auto"/>
        <w:rPr>
          <w:sz w:val="27"/>
          <w:szCs w:val="27"/>
          <w:lang w:eastAsia="en-US"/>
        </w:rPr>
      </w:pPr>
      <w:r>
        <w:br w:type="page"/>
      </w:r>
    </w:p>
    <w:p w:rsidR="00282A49" w:rsidRDefault="00282A49" w:rsidP="001E16C0">
      <w:pPr>
        <w:pStyle w:val="6"/>
        <w:shd w:val="clear" w:color="auto" w:fill="auto"/>
        <w:spacing w:before="0" w:line="240" w:lineRule="auto"/>
        <w:ind w:left="4100" w:firstLine="0"/>
        <w:jc w:val="left"/>
        <w:rPr>
          <w:sz w:val="26"/>
          <w:szCs w:val="26"/>
        </w:rPr>
      </w:pPr>
      <w:r w:rsidRPr="004249F9">
        <w:rPr>
          <w:sz w:val="26"/>
          <w:szCs w:val="26"/>
        </w:rPr>
        <w:lastRenderedPageBreak/>
        <w:t>ОГЛАВЛЕНИЕ</w:t>
      </w:r>
    </w:p>
    <w:p w:rsidR="004249F9" w:rsidRDefault="004249F9" w:rsidP="001E16C0">
      <w:pPr>
        <w:pStyle w:val="6"/>
        <w:shd w:val="clear" w:color="auto" w:fill="auto"/>
        <w:spacing w:before="0" w:line="240" w:lineRule="auto"/>
        <w:ind w:left="4100" w:firstLine="0"/>
        <w:jc w:val="left"/>
        <w:rPr>
          <w:sz w:val="26"/>
          <w:szCs w:val="26"/>
        </w:rPr>
      </w:pPr>
    </w:p>
    <w:p w:rsidR="004249F9" w:rsidRPr="004249F9" w:rsidRDefault="004249F9" w:rsidP="001E16C0">
      <w:pPr>
        <w:pStyle w:val="6"/>
        <w:shd w:val="clear" w:color="auto" w:fill="auto"/>
        <w:spacing w:before="0" w:line="240" w:lineRule="auto"/>
        <w:ind w:left="4100" w:firstLine="0"/>
        <w:jc w:val="left"/>
        <w:rPr>
          <w:sz w:val="26"/>
          <w:szCs w:val="26"/>
        </w:rPr>
      </w:pPr>
    </w:p>
    <w:p w:rsidR="00282A49" w:rsidRPr="004249F9" w:rsidRDefault="00694991" w:rsidP="001E16C0">
      <w:pPr>
        <w:pStyle w:val="32"/>
        <w:shd w:val="clear" w:color="auto" w:fill="auto"/>
        <w:tabs>
          <w:tab w:val="right" w:leader="dot" w:pos="9347"/>
        </w:tabs>
        <w:spacing w:before="0" w:line="240" w:lineRule="auto"/>
        <w:ind w:left="20" w:firstLine="0"/>
        <w:rPr>
          <w:sz w:val="26"/>
          <w:szCs w:val="26"/>
        </w:rPr>
      </w:pPr>
      <w:r w:rsidRPr="004249F9">
        <w:rPr>
          <w:sz w:val="26"/>
          <w:szCs w:val="26"/>
        </w:rPr>
        <w:fldChar w:fldCharType="begin"/>
      </w:r>
      <w:r w:rsidR="00282A49" w:rsidRPr="004249F9">
        <w:rPr>
          <w:sz w:val="26"/>
          <w:szCs w:val="26"/>
        </w:rPr>
        <w:instrText xml:space="preserve"> TOC \o "1-3" \h \z </w:instrText>
      </w:r>
      <w:r w:rsidRPr="004249F9">
        <w:rPr>
          <w:sz w:val="26"/>
          <w:szCs w:val="26"/>
        </w:rPr>
        <w:fldChar w:fldCharType="separate"/>
      </w:r>
      <w:hyperlink w:anchor="bookmark5" w:tooltip="Current Document">
        <w:r w:rsidR="00282A49" w:rsidRPr="004249F9">
          <w:rPr>
            <w:sz w:val="26"/>
            <w:szCs w:val="26"/>
          </w:rPr>
          <w:t>ВВЕДЕНИЕ</w:t>
        </w:r>
        <w:r w:rsidR="00282A49" w:rsidRPr="004249F9">
          <w:rPr>
            <w:sz w:val="26"/>
            <w:szCs w:val="26"/>
          </w:rPr>
          <w:tab/>
        </w:r>
        <w:r w:rsidR="00017DFD">
          <w:rPr>
            <w:sz w:val="26"/>
            <w:szCs w:val="26"/>
          </w:rPr>
          <w:t>3</w:t>
        </w:r>
      </w:hyperlink>
    </w:p>
    <w:p w:rsidR="00282A49" w:rsidRPr="004249F9" w:rsidRDefault="00694991" w:rsidP="001E16C0">
      <w:pPr>
        <w:pStyle w:val="32"/>
        <w:shd w:val="clear" w:color="auto" w:fill="auto"/>
        <w:tabs>
          <w:tab w:val="right" w:leader="dot" w:pos="9347"/>
        </w:tabs>
        <w:spacing w:before="0" w:line="240" w:lineRule="auto"/>
        <w:ind w:left="20" w:firstLine="0"/>
        <w:rPr>
          <w:sz w:val="26"/>
          <w:szCs w:val="26"/>
        </w:rPr>
      </w:pPr>
      <w:hyperlink w:anchor="bookmark6" w:tooltip="Current Document">
        <w:r w:rsidR="00282A49" w:rsidRPr="004249F9">
          <w:rPr>
            <w:sz w:val="26"/>
            <w:szCs w:val="26"/>
          </w:rPr>
          <w:t>ПАСПОРТ СХЕМЫ</w:t>
        </w:r>
        <w:r w:rsidR="00282A49" w:rsidRPr="004249F9">
          <w:rPr>
            <w:sz w:val="26"/>
            <w:szCs w:val="26"/>
          </w:rPr>
          <w:tab/>
        </w:r>
        <w:r w:rsidR="00017DFD">
          <w:rPr>
            <w:sz w:val="26"/>
            <w:szCs w:val="26"/>
          </w:rPr>
          <w:t>4</w:t>
        </w:r>
      </w:hyperlink>
    </w:p>
    <w:p w:rsidR="00282A49" w:rsidRPr="004249F9" w:rsidRDefault="00694991" w:rsidP="001E16C0">
      <w:pPr>
        <w:pStyle w:val="32"/>
        <w:shd w:val="clear" w:color="auto" w:fill="auto"/>
        <w:tabs>
          <w:tab w:val="right" w:leader="dot" w:pos="9347"/>
        </w:tabs>
        <w:spacing w:before="0" w:line="240" w:lineRule="auto"/>
        <w:ind w:left="20" w:firstLine="0"/>
        <w:rPr>
          <w:sz w:val="26"/>
          <w:szCs w:val="26"/>
        </w:rPr>
      </w:pPr>
      <w:hyperlink w:anchor="bookmark14" w:tooltip="Current Document">
        <w:r w:rsidR="00282A49" w:rsidRPr="004249F9">
          <w:rPr>
            <w:sz w:val="26"/>
            <w:szCs w:val="26"/>
          </w:rPr>
          <w:t>Общие сведения о Николаевском сельском поселении</w:t>
        </w:r>
        <w:r w:rsidR="00282A49" w:rsidRPr="004249F9">
          <w:rPr>
            <w:sz w:val="26"/>
            <w:szCs w:val="26"/>
          </w:rPr>
          <w:tab/>
        </w:r>
        <w:r w:rsidR="00017DFD">
          <w:rPr>
            <w:sz w:val="26"/>
            <w:szCs w:val="26"/>
          </w:rPr>
          <w:t>6</w:t>
        </w:r>
      </w:hyperlink>
    </w:p>
    <w:p w:rsidR="00282A49" w:rsidRPr="004249F9" w:rsidRDefault="00694991" w:rsidP="001E16C0">
      <w:pPr>
        <w:pStyle w:val="32"/>
        <w:numPr>
          <w:ilvl w:val="0"/>
          <w:numId w:val="2"/>
        </w:numPr>
        <w:shd w:val="clear" w:color="auto" w:fill="auto"/>
        <w:tabs>
          <w:tab w:val="left" w:pos="457"/>
          <w:tab w:val="right" w:leader="dot" w:pos="9347"/>
        </w:tabs>
        <w:spacing w:before="0" w:line="240" w:lineRule="auto"/>
        <w:ind w:left="20" w:right="20" w:firstLine="0"/>
        <w:rPr>
          <w:sz w:val="26"/>
          <w:szCs w:val="26"/>
        </w:rPr>
      </w:pPr>
      <w:hyperlink w:anchor="bookmark16" w:tooltip="Current Document">
        <w:r w:rsidR="00282A49" w:rsidRPr="004249F9">
          <w:rPr>
            <w:sz w:val="26"/>
            <w:szCs w:val="26"/>
          </w:rPr>
          <w:t>Технико-экономическое состояние централизованных систем водоснабжения поселения, городского округа</w:t>
        </w:r>
        <w:r w:rsidR="00282A49" w:rsidRPr="004249F9">
          <w:rPr>
            <w:sz w:val="26"/>
            <w:szCs w:val="26"/>
          </w:rPr>
          <w:tab/>
          <w:t>1</w:t>
        </w:r>
        <w:r w:rsidR="00017DFD">
          <w:rPr>
            <w:sz w:val="26"/>
            <w:szCs w:val="26"/>
          </w:rPr>
          <w:t>0</w:t>
        </w:r>
      </w:hyperlink>
    </w:p>
    <w:p w:rsidR="00282A49" w:rsidRPr="004249F9" w:rsidRDefault="00694991" w:rsidP="001E16C0">
      <w:pPr>
        <w:pStyle w:val="32"/>
        <w:numPr>
          <w:ilvl w:val="0"/>
          <w:numId w:val="2"/>
        </w:numPr>
        <w:shd w:val="clear" w:color="auto" w:fill="auto"/>
        <w:tabs>
          <w:tab w:val="left" w:pos="452"/>
          <w:tab w:val="right" w:leader="dot" w:pos="9347"/>
        </w:tabs>
        <w:spacing w:before="0" w:line="240" w:lineRule="auto"/>
        <w:ind w:left="20" w:firstLine="0"/>
        <w:rPr>
          <w:sz w:val="26"/>
          <w:szCs w:val="26"/>
        </w:rPr>
      </w:pPr>
      <w:hyperlink w:anchor="bookmark18" w:tooltip="Current Document">
        <w:r w:rsidR="00282A49" w:rsidRPr="004249F9">
          <w:rPr>
            <w:sz w:val="26"/>
            <w:szCs w:val="26"/>
          </w:rPr>
          <w:t>Направления развития централизованных систем водоснабжения</w:t>
        </w:r>
        <w:r w:rsidR="00282A49" w:rsidRPr="004249F9">
          <w:rPr>
            <w:sz w:val="26"/>
            <w:szCs w:val="26"/>
          </w:rPr>
          <w:tab/>
        </w:r>
        <w:r w:rsidR="00017DFD">
          <w:rPr>
            <w:sz w:val="26"/>
            <w:szCs w:val="26"/>
          </w:rPr>
          <w:t>1</w:t>
        </w:r>
        <w:r w:rsidR="00F31195">
          <w:rPr>
            <w:sz w:val="26"/>
            <w:szCs w:val="26"/>
          </w:rPr>
          <w:t>5</w:t>
        </w:r>
      </w:hyperlink>
    </w:p>
    <w:p w:rsidR="00282A49" w:rsidRPr="004249F9" w:rsidRDefault="00694991" w:rsidP="001E16C0">
      <w:pPr>
        <w:pStyle w:val="32"/>
        <w:numPr>
          <w:ilvl w:val="0"/>
          <w:numId w:val="2"/>
        </w:numPr>
        <w:shd w:val="clear" w:color="auto" w:fill="auto"/>
        <w:tabs>
          <w:tab w:val="left" w:pos="452"/>
          <w:tab w:val="right" w:leader="dot" w:pos="9347"/>
        </w:tabs>
        <w:spacing w:before="0" w:line="240" w:lineRule="auto"/>
        <w:ind w:left="20" w:right="20" w:firstLine="0"/>
        <w:rPr>
          <w:sz w:val="26"/>
          <w:szCs w:val="26"/>
        </w:rPr>
      </w:pPr>
      <w:hyperlink w:anchor="bookmark20" w:tooltip="Current Document">
        <w:r w:rsidR="00282A49" w:rsidRPr="004249F9">
          <w:rPr>
            <w:sz w:val="26"/>
            <w:szCs w:val="26"/>
          </w:rPr>
          <w:t>Баланс водоснабжения и потребления горячей, питьевой, технической воды</w:t>
        </w:r>
        <w:r w:rsidR="00282A49" w:rsidRPr="004249F9">
          <w:rPr>
            <w:sz w:val="26"/>
            <w:szCs w:val="26"/>
          </w:rPr>
          <w:tab/>
        </w:r>
        <w:r w:rsidR="00017DFD">
          <w:rPr>
            <w:sz w:val="26"/>
            <w:szCs w:val="26"/>
          </w:rPr>
          <w:t>1</w:t>
        </w:r>
        <w:r w:rsidR="00F31195">
          <w:rPr>
            <w:sz w:val="26"/>
            <w:szCs w:val="26"/>
          </w:rPr>
          <w:t>8</w:t>
        </w:r>
      </w:hyperlink>
    </w:p>
    <w:p w:rsidR="00282A49" w:rsidRPr="004249F9" w:rsidRDefault="00694991" w:rsidP="001E16C0">
      <w:pPr>
        <w:pStyle w:val="32"/>
        <w:numPr>
          <w:ilvl w:val="0"/>
          <w:numId w:val="2"/>
        </w:numPr>
        <w:shd w:val="clear" w:color="auto" w:fill="auto"/>
        <w:tabs>
          <w:tab w:val="left" w:pos="452"/>
          <w:tab w:val="right" w:leader="dot" w:pos="9347"/>
        </w:tabs>
        <w:spacing w:before="0" w:line="240" w:lineRule="auto"/>
        <w:ind w:left="20" w:right="20" w:firstLine="0"/>
        <w:rPr>
          <w:sz w:val="26"/>
          <w:szCs w:val="26"/>
        </w:rPr>
      </w:pPr>
      <w:hyperlink w:anchor="bookmark23" w:tooltip="Current Document">
        <w:r w:rsidR="00282A49" w:rsidRPr="004249F9">
          <w:rPr>
            <w:sz w:val="26"/>
            <w:szCs w:val="26"/>
          </w:rPr>
          <w:t>Предложения по строительству, реконструкции и модернизации объектов централизованных систем водоснабжения</w:t>
        </w:r>
        <w:r w:rsidR="00282A49" w:rsidRPr="004249F9">
          <w:rPr>
            <w:sz w:val="26"/>
            <w:szCs w:val="26"/>
          </w:rPr>
          <w:tab/>
        </w:r>
        <w:r w:rsidR="00017DFD">
          <w:rPr>
            <w:sz w:val="26"/>
            <w:szCs w:val="26"/>
          </w:rPr>
          <w:t>2</w:t>
        </w:r>
        <w:r w:rsidR="00F31195">
          <w:rPr>
            <w:sz w:val="26"/>
            <w:szCs w:val="26"/>
          </w:rPr>
          <w:t>1</w:t>
        </w:r>
      </w:hyperlink>
    </w:p>
    <w:p w:rsidR="00282A49" w:rsidRPr="004249F9" w:rsidRDefault="00694991" w:rsidP="001E16C0">
      <w:pPr>
        <w:pStyle w:val="32"/>
        <w:numPr>
          <w:ilvl w:val="0"/>
          <w:numId w:val="2"/>
        </w:numPr>
        <w:shd w:val="clear" w:color="auto" w:fill="auto"/>
        <w:tabs>
          <w:tab w:val="left" w:pos="457"/>
          <w:tab w:val="right" w:leader="dot" w:pos="9347"/>
        </w:tabs>
        <w:spacing w:before="0" w:line="240" w:lineRule="auto"/>
        <w:ind w:left="20" w:right="20" w:firstLine="0"/>
        <w:rPr>
          <w:sz w:val="26"/>
          <w:szCs w:val="26"/>
        </w:rPr>
      </w:pPr>
      <w:hyperlink w:anchor="bookmark31" w:tooltip="Current Document">
        <w:r w:rsidR="00282A49" w:rsidRPr="004249F9">
          <w:rPr>
            <w:sz w:val="26"/>
            <w:szCs w:val="26"/>
          </w:rPr>
          <w:t>Экологические аспекты мероприятий по строительству и реконструкции объектов централизованной системы водоснабжения</w:t>
        </w:r>
        <w:r w:rsidR="00282A49" w:rsidRPr="004249F9">
          <w:rPr>
            <w:sz w:val="26"/>
            <w:szCs w:val="26"/>
          </w:rPr>
          <w:tab/>
        </w:r>
        <w:r w:rsidR="00017DFD">
          <w:rPr>
            <w:sz w:val="26"/>
            <w:szCs w:val="26"/>
          </w:rPr>
          <w:t>2</w:t>
        </w:r>
        <w:r w:rsidR="004C21E7">
          <w:rPr>
            <w:sz w:val="26"/>
            <w:szCs w:val="26"/>
          </w:rPr>
          <w:t>7</w:t>
        </w:r>
      </w:hyperlink>
    </w:p>
    <w:p w:rsidR="00282A49" w:rsidRPr="004249F9" w:rsidRDefault="00282A49" w:rsidP="001E16C0">
      <w:pPr>
        <w:pStyle w:val="32"/>
        <w:numPr>
          <w:ilvl w:val="0"/>
          <w:numId w:val="2"/>
        </w:numPr>
        <w:shd w:val="clear" w:color="auto" w:fill="auto"/>
        <w:tabs>
          <w:tab w:val="left" w:pos="462"/>
          <w:tab w:val="right" w:leader="dot" w:pos="9347"/>
        </w:tabs>
        <w:spacing w:before="0" w:line="240" w:lineRule="auto"/>
        <w:ind w:left="20" w:right="20" w:firstLine="0"/>
        <w:rPr>
          <w:sz w:val="26"/>
          <w:szCs w:val="26"/>
        </w:rPr>
      </w:pPr>
      <w:r w:rsidRPr="004249F9">
        <w:rPr>
          <w:sz w:val="26"/>
          <w:szCs w:val="26"/>
        </w:rPr>
        <w:t>Оценка объемов капитальных вложений в строительство, реконструкцию и модернизацию объектов централизованных систем водоснабжения</w:t>
      </w:r>
      <w:r w:rsidRPr="004249F9">
        <w:rPr>
          <w:sz w:val="26"/>
          <w:szCs w:val="26"/>
        </w:rPr>
        <w:tab/>
      </w:r>
      <w:r w:rsidR="00017DFD">
        <w:rPr>
          <w:sz w:val="26"/>
          <w:szCs w:val="26"/>
        </w:rPr>
        <w:t>31</w:t>
      </w:r>
    </w:p>
    <w:p w:rsidR="00282A49" w:rsidRPr="004249F9" w:rsidRDefault="00282A49" w:rsidP="001E16C0">
      <w:pPr>
        <w:pStyle w:val="32"/>
        <w:numPr>
          <w:ilvl w:val="0"/>
          <w:numId w:val="2"/>
        </w:numPr>
        <w:shd w:val="clear" w:color="auto" w:fill="auto"/>
        <w:tabs>
          <w:tab w:val="left" w:pos="447"/>
        </w:tabs>
        <w:spacing w:before="0" w:line="240" w:lineRule="auto"/>
        <w:ind w:left="460" w:right="20"/>
        <w:jc w:val="left"/>
        <w:rPr>
          <w:sz w:val="26"/>
          <w:szCs w:val="26"/>
        </w:rPr>
      </w:pPr>
      <w:r w:rsidRPr="004249F9">
        <w:rPr>
          <w:sz w:val="26"/>
          <w:szCs w:val="26"/>
        </w:rPr>
        <w:t xml:space="preserve">Целевые показатели развития централизованных систем водоснабжения </w:t>
      </w:r>
      <w:r w:rsidR="00CE222C">
        <w:rPr>
          <w:sz w:val="26"/>
          <w:szCs w:val="26"/>
        </w:rPr>
        <w:t>……32</w:t>
      </w:r>
    </w:p>
    <w:p w:rsidR="00282A49" w:rsidRPr="004249F9" w:rsidRDefault="00694991" w:rsidP="001E16C0">
      <w:pPr>
        <w:pStyle w:val="32"/>
        <w:numPr>
          <w:ilvl w:val="0"/>
          <w:numId w:val="2"/>
        </w:numPr>
        <w:shd w:val="clear" w:color="auto" w:fill="auto"/>
        <w:tabs>
          <w:tab w:val="left" w:pos="457"/>
          <w:tab w:val="right" w:leader="dot" w:pos="9347"/>
        </w:tabs>
        <w:spacing w:before="0" w:line="240" w:lineRule="auto"/>
        <w:ind w:left="20" w:right="20" w:firstLine="0"/>
        <w:rPr>
          <w:sz w:val="26"/>
          <w:szCs w:val="26"/>
        </w:rPr>
      </w:pPr>
      <w:hyperlink w:anchor="bookmark36" w:tooltip="Current Document">
        <w:r w:rsidR="00282A49" w:rsidRPr="004249F9">
          <w:rPr>
            <w:sz w:val="26"/>
            <w:szCs w:val="26"/>
          </w:rPr>
          <w:t>Перечень выявленных бесхозяйных объектов централизованных систем водоснабжения (в случае их выявления) и перечень организаций, уполномоченных на их эксплуатацию</w:t>
        </w:r>
        <w:r w:rsidR="00282A49" w:rsidRPr="004249F9">
          <w:rPr>
            <w:sz w:val="26"/>
            <w:szCs w:val="26"/>
          </w:rPr>
          <w:tab/>
        </w:r>
        <w:r w:rsidR="00CE222C">
          <w:rPr>
            <w:sz w:val="26"/>
            <w:szCs w:val="26"/>
          </w:rPr>
          <w:t>33</w:t>
        </w:r>
      </w:hyperlink>
    </w:p>
    <w:p w:rsidR="00282A49" w:rsidRPr="004249F9" w:rsidRDefault="00694991" w:rsidP="001E16C0">
      <w:pPr>
        <w:pStyle w:val="32"/>
        <w:numPr>
          <w:ilvl w:val="0"/>
          <w:numId w:val="2"/>
        </w:numPr>
        <w:shd w:val="clear" w:color="auto" w:fill="auto"/>
        <w:tabs>
          <w:tab w:val="left" w:pos="457"/>
          <w:tab w:val="right" w:leader="dot" w:pos="9347"/>
        </w:tabs>
        <w:spacing w:before="0" w:line="240" w:lineRule="auto"/>
        <w:ind w:left="20" w:right="20" w:firstLine="0"/>
        <w:rPr>
          <w:sz w:val="26"/>
          <w:szCs w:val="26"/>
        </w:rPr>
      </w:pPr>
      <w:hyperlink w:anchor="bookmark38" w:tooltip="Current Document">
        <w:r w:rsidR="00282A49" w:rsidRPr="004249F9">
          <w:rPr>
            <w:sz w:val="26"/>
            <w:szCs w:val="26"/>
          </w:rPr>
          <w:t xml:space="preserve">Существующее положение в сфере водоотведения муниципального образования </w:t>
        </w:r>
        <w:r w:rsidR="00282A49" w:rsidRPr="004249F9">
          <w:rPr>
            <w:sz w:val="26"/>
            <w:szCs w:val="26"/>
          </w:rPr>
          <w:tab/>
          <w:t xml:space="preserve"> </w:t>
        </w:r>
        <w:r w:rsidR="00CE222C">
          <w:rPr>
            <w:sz w:val="26"/>
            <w:szCs w:val="26"/>
          </w:rPr>
          <w:t>33</w:t>
        </w:r>
      </w:hyperlink>
    </w:p>
    <w:p w:rsidR="00282A49" w:rsidRPr="004249F9" w:rsidRDefault="00694991" w:rsidP="001E16C0">
      <w:pPr>
        <w:pStyle w:val="32"/>
        <w:numPr>
          <w:ilvl w:val="0"/>
          <w:numId w:val="2"/>
        </w:numPr>
        <w:shd w:val="clear" w:color="auto" w:fill="auto"/>
        <w:tabs>
          <w:tab w:val="left" w:pos="644"/>
          <w:tab w:val="right" w:leader="dot" w:pos="9347"/>
        </w:tabs>
        <w:spacing w:before="0" w:line="240" w:lineRule="auto"/>
        <w:ind w:left="20" w:firstLine="0"/>
        <w:rPr>
          <w:sz w:val="26"/>
          <w:szCs w:val="26"/>
        </w:rPr>
      </w:pPr>
      <w:hyperlink w:anchor="bookmark41" w:tooltip="Current Document">
        <w:r w:rsidR="00282A49" w:rsidRPr="004249F9">
          <w:rPr>
            <w:sz w:val="26"/>
            <w:szCs w:val="26"/>
          </w:rPr>
          <w:t>Балансы сточных вод в системе водоотведени</w:t>
        </w:r>
        <w:r w:rsidR="00CE222C">
          <w:rPr>
            <w:sz w:val="26"/>
            <w:szCs w:val="26"/>
          </w:rPr>
          <w:t>я</w:t>
        </w:r>
        <w:r w:rsidR="00CE222C">
          <w:rPr>
            <w:sz w:val="26"/>
            <w:szCs w:val="26"/>
          </w:rPr>
          <w:tab/>
          <w:t>3</w:t>
        </w:r>
        <w:r w:rsidR="00282A49" w:rsidRPr="004249F9">
          <w:rPr>
            <w:sz w:val="26"/>
            <w:szCs w:val="26"/>
          </w:rPr>
          <w:t>6</w:t>
        </w:r>
      </w:hyperlink>
    </w:p>
    <w:p w:rsidR="00282A49" w:rsidRPr="004249F9" w:rsidRDefault="00694991" w:rsidP="001E16C0">
      <w:pPr>
        <w:pStyle w:val="32"/>
        <w:numPr>
          <w:ilvl w:val="0"/>
          <w:numId w:val="2"/>
        </w:numPr>
        <w:shd w:val="clear" w:color="auto" w:fill="auto"/>
        <w:tabs>
          <w:tab w:val="left" w:pos="644"/>
          <w:tab w:val="right" w:leader="dot" w:pos="9347"/>
        </w:tabs>
        <w:spacing w:before="0" w:line="240" w:lineRule="auto"/>
        <w:ind w:left="20" w:firstLine="0"/>
        <w:rPr>
          <w:sz w:val="26"/>
          <w:szCs w:val="26"/>
        </w:rPr>
      </w:pPr>
      <w:hyperlink w:anchor="bookmark43" w:tooltip="Current Document">
        <w:r w:rsidR="00282A49" w:rsidRPr="004249F9">
          <w:rPr>
            <w:sz w:val="26"/>
            <w:szCs w:val="26"/>
          </w:rPr>
          <w:t>Прогноз сточных вод</w:t>
        </w:r>
        <w:r w:rsidR="00282A49" w:rsidRPr="004249F9">
          <w:rPr>
            <w:sz w:val="26"/>
            <w:szCs w:val="26"/>
          </w:rPr>
          <w:tab/>
        </w:r>
        <w:r w:rsidR="00CE222C">
          <w:rPr>
            <w:sz w:val="26"/>
            <w:szCs w:val="26"/>
          </w:rPr>
          <w:t>……………………………………………………………37</w:t>
        </w:r>
      </w:hyperlink>
      <w:r w:rsidR="00282A49" w:rsidRPr="004249F9">
        <w:rPr>
          <w:sz w:val="26"/>
          <w:szCs w:val="26"/>
        </w:rPr>
        <w:t xml:space="preserve"> </w:t>
      </w:r>
      <w:hyperlink w:anchor="bookmark45" w:tooltip="Current Document">
        <w:r w:rsidR="00282A49" w:rsidRPr="004249F9">
          <w:rPr>
            <w:sz w:val="26"/>
            <w:szCs w:val="26"/>
          </w:rPr>
          <w:t>12. Предложения по строительству, реконструкции и модернизации (техническому перевооружению) объектов централизованной системы водоотведения</w:t>
        </w:r>
        <w:r w:rsidR="00282A49" w:rsidRPr="004249F9">
          <w:rPr>
            <w:sz w:val="26"/>
            <w:szCs w:val="26"/>
          </w:rPr>
          <w:tab/>
          <w:t xml:space="preserve"> </w:t>
        </w:r>
        <w:r w:rsidR="004C21E7">
          <w:rPr>
            <w:sz w:val="26"/>
            <w:szCs w:val="26"/>
          </w:rPr>
          <w:t>39</w:t>
        </w:r>
      </w:hyperlink>
    </w:p>
    <w:p w:rsidR="00282A49" w:rsidRPr="004249F9" w:rsidRDefault="00694991" w:rsidP="001E16C0">
      <w:pPr>
        <w:pStyle w:val="32"/>
        <w:numPr>
          <w:ilvl w:val="0"/>
          <w:numId w:val="2"/>
        </w:numPr>
        <w:shd w:val="clear" w:color="auto" w:fill="auto"/>
        <w:tabs>
          <w:tab w:val="left" w:pos="682"/>
          <w:tab w:val="right" w:leader="dot" w:pos="9342"/>
        </w:tabs>
        <w:spacing w:before="0" w:line="240" w:lineRule="auto"/>
        <w:ind w:left="20" w:right="20" w:firstLine="0"/>
        <w:rPr>
          <w:sz w:val="26"/>
          <w:szCs w:val="26"/>
        </w:rPr>
      </w:pPr>
      <w:hyperlink w:anchor="bookmark54" w:tooltip="Current Document">
        <w:r w:rsidR="00282A49" w:rsidRPr="004249F9">
          <w:rPr>
            <w:sz w:val="26"/>
            <w:szCs w:val="26"/>
          </w:rPr>
          <w:t xml:space="preserve">Экологические аспекты мероприятий по строительству и реконструкции объектов централизованной системы водоотведения </w:t>
        </w:r>
        <w:r w:rsidR="00282A49" w:rsidRPr="004249F9">
          <w:rPr>
            <w:sz w:val="26"/>
            <w:szCs w:val="26"/>
          </w:rPr>
          <w:tab/>
          <w:t xml:space="preserve"> </w:t>
        </w:r>
        <w:r w:rsidR="004C21E7">
          <w:rPr>
            <w:sz w:val="26"/>
            <w:szCs w:val="26"/>
          </w:rPr>
          <w:t>44</w:t>
        </w:r>
      </w:hyperlink>
    </w:p>
    <w:p w:rsidR="00282A49" w:rsidRPr="004249F9" w:rsidRDefault="00282A49" w:rsidP="001E16C0">
      <w:pPr>
        <w:pStyle w:val="32"/>
        <w:numPr>
          <w:ilvl w:val="0"/>
          <w:numId w:val="2"/>
        </w:numPr>
        <w:shd w:val="clear" w:color="auto" w:fill="auto"/>
        <w:tabs>
          <w:tab w:val="left" w:pos="682"/>
          <w:tab w:val="right" w:leader="dot" w:pos="9342"/>
        </w:tabs>
        <w:spacing w:before="0" w:line="240" w:lineRule="auto"/>
        <w:ind w:left="20" w:right="20" w:firstLine="0"/>
        <w:rPr>
          <w:sz w:val="26"/>
          <w:szCs w:val="26"/>
        </w:rPr>
      </w:pPr>
      <w:r w:rsidRPr="004249F9">
        <w:rPr>
          <w:sz w:val="26"/>
          <w:szCs w:val="26"/>
        </w:rPr>
        <w:t>Оценка капитальных вложений в новое строительство, реконструкцию и модернизацию объектов централизованных систем водоотведения</w:t>
      </w:r>
      <w:r w:rsidRPr="004249F9">
        <w:rPr>
          <w:sz w:val="26"/>
          <w:szCs w:val="26"/>
        </w:rPr>
        <w:tab/>
      </w:r>
      <w:r w:rsidR="004C21E7">
        <w:rPr>
          <w:sz w:val="26"/>
          <w:szCs w:val="26"/>
        </w:rPr>
        <w:t>46</w:t>
      </w:r>
    </w:p>
    <w:p w:rsidR="00282A49" w:rsidRPr="004249F9" w:rsidRDefault="00694991" w:rsidP="001E16C0">
      <w:pPr>
        <w:pStyle w:val="32"/>
        <w:numPr>
          <w:ilvl w:val="0"/>
          <w:numId w:val="2"/>
        </w:numPr>
        <w:shd w:val="clear" w:color="auto" w:fill="auto"/>
        <w:tabs>
          <w:tab w:val="left" w:pos="673"/>
          <w:tab w:val="right" w:leader="dot" w:pos="9342"/>
        </w:tabs>
        <w:spacing w:before="0" w:line="240" w:lineRule="auto"/>
        <w:ind w:left="20" w:right="20" w:firstLine="0"/>
        <w:rPr>
          <w:sz w:val="26"/>
          <w:szCs w:val="26"/>
        </w:rPr>
      </w:pPr>
      <w:hyperlink w:anchor="bookmark57" w:tooltip="Current Document">
        <w:r w:rsidR="00282A49" w:rsidRPr="004249F9">
          <w:rPr>
            <w:sz w:val="26"/>
            <w:szCs w:val="26"/>
          </w:rPr>
          <w:t>Целевые показатели развития централизованной системы водоотведения</w:t>
        </w:r>
        <w:r w:rsidR="00282A49" w:rsidRPr="004249F9">
          <w:rPr>
            <w:sz w:val="26"/>
            <w:szCs w:val="26"/>
          </w:rPr>
          <w:tab/>
          <w:t xml:space="preserve"> </w:t>
        </w:r>
        <w:r w:rsidR="004C21E7">
          <w:rPr>
            <w:sz w:val="26"/>
            <w:szCs w:val="26"/>
          </w:rPr>
          <w:t>48</w:t>
        </w:r>
      </w:hyperlink>
    </w:p>
    <w:p w:rsidR="00282A49" w:rsidRPr="004249F9" w:rsidRDefault="00694991" w:rsidP="001E16C0">
      <w:pPr>
        <w:pStyle w:val="32"/>
        <w:numPr>
          <w:ilvl w:val="0"/>
          <w:numId w:val="2"/>
        </w:numPr>
        <w:shd w:val="clear" w:color="auto" w:fill="auto"/>
        <w:tabs>
          <w:tab w:val="left" w:pos="678"/>
          <w:tab w:val="right" w:leader="dot" w:pos="9342"/>
        </w:tabs>
        <w:spacing w:before="0" w:line="240" w:lineRule="auto"/>
        <w:ind w:left="20" w:right="20" w:firstLine="0"/>
        <w:rPr>
          <w:sz w:val="26"/>
          <w:szCs w:val="26"/>
        </w:rPr>
      </w:pPr>
      <w:hyperlink w:anchor="bookmark60" w:tooltip="Current Document">
        <w:r w:rsidR="00282A49" w:rsidRPr="004249F9">
          <w:rPr>
            <w:sz w:val="26"/>
            <w:szCs w:val="26"/>
          </w:rPr>
          <w:t>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r w:rsidR="00282A49" w:rsidRPr="004249F9">
          <w:rPr>
            <w:sz w:val="26"/>
            <w:szCs w:val="26"/>
          </w:rPr>
          <w:tab/>
        </w:r>
      </w:hyperlink>
      <w:r w:rsidR="004C21E7">
        <w:t>49</w:t>
      </w:r>
    </w:p>
    <w:p w:rsidR="00282A49" w:rsidRPr="004249F9" w:rsidRDefault="00694991" w:rsidP="001E16C0">
      <w:pPr>
        <w:pStyle w:val="32"/>
        <w:shd w:val="clear" w:color="auto" w:fill="auto"/>
        <w:tabs>
          <w:tab w:val="right" w:leader="dot" w:pos="9342"/>
        </w:tabs>
        <w:spacing w:before="0" w:line="240" w:lineRule="auto"/>
        <w:ind w:left="20" w:right="20" w:firstLine="0"/>
        <w:rPr>
          <w:sz w:val="26"/>
          <w:szCs w:val="26"/>
        </w:rPr>
      </w:pPr>
      <w:hyperlink w:anchor="bookmark63" w:tooltip="Current Document">
        <w:r w:rsidR="00282A49" w:rsidRPr="004249F9">
          <w:rPr>
            <w:sz w:val="26"/>
            <w:szCs w:val="26"/>
          </w:rPr>
          <w:t>Перечень приложений к схеме водоснабжения и водоотведения Николаевского сельского поселения</w:t>
        </w:r>
        <w:r w:rsidR="00282A49" w:rsidRPr="004249F9">
          <w:rPr>
            <w:sz w:val="26"/>
            <w:szCs w:val="26"/>
          </w:rPr>
          <w:tab/>
          <w:t xml:space="preserve"> </w:t>
        </w:r>
        <w:r w:rsidR="004C21E7">
          <w:rPr>
            <w:sz w:val="26"/>
            <w:szCs w:val="26"/>
          </w:rPr>
          <w:t>49</w:t>
        </w:r>
      </w:hyperlink>
      <w:r w:rsidRPr="004249F9">
        <w:rPr>
          <w:sz w:val="26"/>
          <w:szCs w:val="26"/>
        </w:rPr>
        <w:fldChar w:fldCharType="end"/>
      </w:r>
    </w:p>
    <w:p w:rsidR="00282A49" w:rsidRPr="004249F9" w:rsidRDefault="00282A49">
      <w:pPr>
        <w:spacing w:after="200" w:line="276" w:lineRule="auto"/>
        <w:rPr>
          <w:sz w:val="26"/>
          <w:szCs w:val="26"/>
          <w:lang w:eastAsia="en-US"/>
        </w:rPr>
      </w:pPr>
      <w:bookmarkStart w:id="0" w:name="bookmark5"/>
      <w:r w:rsidRPr="004249F9">
        <w:rPr>
          <w:sz w:val="26"/>
          <w:szCs w:val="26"/>
        </w:rPr>
        <w:br w:type="page"/>
      </w:r>
    </w:p>
    <w:p w:rsidR="00282A49" w:rsidRPr="004249F9" w:rsidRDefault="00282A49" w:rsidP="001E16C0">
      <w:pPr>
        <w:pStyle w:val="30"/>
        <w:keepNext/>
        <w:keepLines/>
        <w:shd w:val="clear" w:color="auto" w:fill="auto"/>
        <w:spacing w:before="0" w:line="240" w:lineRule="auto"/>
        <w:ind w:left="3900" w:firstLine="0"/>
        <w:rPr>
          <w:b/>
          <w:sz w:val="26"/>
          <w:szCs w:val="26"/>
        </w:rPr>
      </w:pPr>
      <w:r w:rsidRPr="004249F9">
        <w:rPr>
          <w:b/>
          <w:sz w:val="26"/>
          <w:szCs w:val="26"/>
        </w:rPr>
        <w:lastRenderedPageBreak/>
        <w:t>ВВЕДЕНИЕ</w:t>
      </w:r>
      <w:bookmarkEnd w:id="0"/>
    </w:p>
    <w:p w:rsidR="001E16C0" w:rsidRPr="004249F9" w:rsidRDefault="001E16C0" w:rsidP="001E16C0">
      <w:pPr>
        <w:pStyle w:val="30"/>
        <w:keepNext/>
        <w:keepLines/>
        <w:shd w:val="clear" w:color="auto" w:fill="auto"/>
        <w:spacing w:before="0" w:line="240" w:lineRule="auto"/>
        <w:ind w:left="3900" w:firstLine="0"/>
        <w:rPr>
          <w:b/>
          <w:sz w:val="26"/>
          <w:szCs w:val="26"/>
        </w:rPr>
      </w:pPr>
    </w:p>
    <w:p w:rsidR="001E16C0" w:rsidRPr="004249F9" w:rsidRDefault="001E16C0" w:rsidP="001E16C0">
      <w:pPr>
        <w:pStyle w:val="30"/>
        <w:keepNext/>
        <w:keepLines/>
        <w:shd w:val="clear" w:color="auto" w:fill="auto"/>
        <w:spacing w:before="0" w:line="240" w:lineRule="auto"/>
        <w:ind w:left="3900" w:firstLine="0"/>
        <w:rPr>
          <w:b/>
          <w:sz w:val="26"/>
          <w:szCs w:val="26"/>
        </w:rPr>
      </w:pPr>
    </w:p>
    <w:p w:rsidR="00282A49" w:rsidRPr="004249F9" w:rsidRDefault="00282A49" w:rsidP="001E16C0">
      <w:pPr>
        <w:pStyle w:val="6"/>
        <w:shd w:val="clear" w:color="auto" w:fill="auto"/>
        <w:spacing w:before="0" w:line="240" w:lineRule="auto"/>
        <w:ind w:right="20" w:firstLine="640"/>
        <w:jc w:val="both"/>
        <w:rPr>
          <w:sz w:val="26"/>
          <w:szCs w:val="26"/>
        </w:rPr>
      </w:pPr>
      <w:r w:rsidRPr="004249F9">
        <w:rPr>
          <w:sz w:val="26"/>
          <w:szCs w:val="26"/>
        </w:rPr>
        <w:t xml:space="preserve">Схема водоснабжения и водоотведения на период </w:t>
      </w:r>
      <w:r w:rsidR="004249F9" w:rsidRPr="004249F9">
        <w:rPr>
          <w:sz w:val="26"/>
          <w:szCs w:val="26"/>
        </w:rPr>
        <w:t>с 2014 по 2029 гг.</w:t>
      </w:r>
      <w:r w:rsidRPr="004249F9">
        <w:rPr>
          <w:sz w:val="26"/>
          <w:szCs w:val="26"/>
        </w:rPr>
        <w:t xml:space="preserve"> Николаевского сельского поселения Елизовского муниципального района Камчатского края, разработана на основании следующих документов:</w:t>
      </w:r>
    </w:p>
    <w:p w:rsidR="00282A49" w:rsidRPr="004249F9" w:rsidRDefault="00282A49" w:rsidP="001E16C0">
      <w:pPr>
        <w:pStyle w:val="6"/>
        <w:numPr>
          <w:ilvl w:val="0"/>
          <w:numId w:val="3"/>
        </w:numPr>
        <w:shd w:val="clear" w:color="auto" w:fill="auto"/>
        <w:tabs>
          <w:tab w:val="left" w:pos="1080"/>
        </w:tabs>
        <w:spacing w:before="0" w:line="240" w:lineRule="auto"/>
        <w:ind w:right="20" w:firstLine="640"/>
        <w:jc w:val="both"/>
        <w:rPr>
          <w:sz w:val="26"/>
          <w:szCs w:val="26"/>
        </w:rPr>
      </w:pPr>
      <w:r w:rsidRPr="004249F9">
        <w:rPr>
          <w:sz w:val="26"/>
          <w:szCs w:val="26"/>
        </w:rPr>
        <w:t xml:space="preserve">технического задания, утвержденного главой </w:t>
      </w:r>
      <w:r w:rsidRPr="004249F9">
        <w:rPr>
          <w:rStyle w:val="13"/>
          <w:sz w:val="26"/>
          <w:szCs w:val="26"/>
        </w:rPr>
        <w:t>Администрации Николаевского сельского поселения;</w:t>
      </w:r>
    </w:p>
    <w:p w:rsidR="00282A49" w:rsidRPr="004249F9" w:rsidRDefault="00282A49" w:rsidP="001E16C0">
      <w:pPr>
        <w:pStyle w:val="6"/>
        <w:numPr>
          <w:ilvl w:val="0"/>
          <w:numId w:val="3"/>
        </w:numPr>
        <w:shd w:val="clear" w:color="auto" w:fill="auto"/>
        <w:tabs>
          <w:tab w:val="left" w:pos="893"/>
        </w:tabs>
        <w:spacing w:before="0" w:line="240" w:lineRule="auto"/>
        <w:ind w:right="20" w:firstLine="640"/>
        <w:jc w:val="both"/>
        <w:rPr>
          <w:sz w:val="26"/>
          <w:szCs w:val="26"/>
        </w:rPr>
      </w:pPr>
      <w:r w:rsidRPr="004249F9">
        <w:rPr>
          <w:sz w:val="26"/>
          <w:szCs w:val="26"/>
        </w:rPr>
        <w:t>Федерального закона № 416 «О водоснабжении и водоотведении» от 07.12.2011;</w:t>
      </w:r>
    </w:p>
    <w:p w:rsidR="00282A49" w:rsidRPr="004249F9" w:rsidRDefault="00282A49" w:rsidP="001E16C0">
      <w:pPr>
        <w:pStyle w:val="6"/>
        <w:numPr>
          <w:ilvl w:val="0"/>
          <w:numId w:val="3"/>
        </w:numPr>
        <w:shd w:val="clear" w:color="auto" w:fill="auto"/>
        <w:tabs>
          <w:tab w:val="left" w:pos="907"/>
        </w:tabs>
        <w:spacing w:before="0" w:line="240" w:lineRule="auto"/>
        <w:ind w:right="20" w:firstLine="640"/>
        <w:jc w:val="both"/>
        <w:rPr>
          <w:sz w:val="26"/>
          <w:szCs w:val="26"/>
        </w:rPr>
      </w:pPr>
      <w:r w:rsidRPr="004249F9">
        <w:rPr>
          <w:sz w:val="26"/>
          <w:szCs w:val="26"/>
        </w:rPr>
        <w:t>Постановления правительства РФ № 782 «Об утверждении Порядка разработки и утверждения схем водоснабжения и водоотведения, требований к их содержанию» от 05.09.2013.</w:t>
      </w:r>
    </w:p>
    <w:p w:rsidR="00282A49" w:rsidRPr="004249F9" w:rsidRDefault="00282A49" w:rsidP="001E16C0">
      <w:pPr>
        <w:pStyle w:val="6"/>
        <w:shd w:val="clear" w:color="auto" w:fill="auto"/>
        <w:spacing w:before="0" w:line="240" w:lineRule="auto"/>
        <w:ind w:firstLine="640"/>
        <w:jc w:val="both"/>
        <w:rPr>
          <w:sz w:val="26"/>
          <w:szCs w:val="26"/>
        </w:rPr>
      </w:pPr>
      <w:r w:rsidRPr="004249F9">
        <w:rPr>
          <w:sz w:val="26"/>
          <w:szCs w:val="26"/>
        </w:rPr>
        <w:t>И в соответствии с требованиями:</w:t>
      </w:r>
    </w:p>
    <w:p w:rsidR="00282A49" w:rsidRPr="004249F9" w:rsidRDefault="00282A49" w:rsidP="001E16C0">
      <w:pPr>
        <w:pStyle w:val="6"/>
        <w:numPr>
          <w:ilvl w:val="0"/>
          <w:numId w:val="3"/>
        </w:numPr>
        <w:shd w:val="clear" w:color="auto" w:fill="auto"/>
        <w:tabs>
          <w:tab w:val="left" w:pos="1061"/>
        </w:tabs>
        <w:spacing w:before="0" w:line="240" w:lineRule="auto"/>
        <w:ind w:right="20" w:firstLine="640"/>
        <w:jc w:val="both"/>
        <w:rPr>
          <w:sz w:val="26"/>
          <w:szCs w:val="26"/>
        </w:rPr>
      </w:pPr>
      <w:r w:rsidRPr="004249F9">
        <w:rPr>
          <w:sz w:val="26"/>
          <w:szCs w:val="26"/>
        </w:rPr>
        <w:t>«Правил определения и предоставления технических условий подключения объекта капитального строительства к сетям инженерно - технического обеспечения», утвержденных постановлением Правительства РФ от 13.02.2006г. № 83.</w:t>
      </w:r>
    </w:p>
    <w:p w:rsidR="00282A49" w:rsidRPr="004249F9" w:rsidRDefault="00282A49" w:rsidP="001E16C0">
      <w:pPr>
        <w:pStyle w:val="6"/>
        <w:numPr>
          <w:ilvl w:val="0"/>
          <w:numId w:val="3"/>
        </w:numPr>
        <w:shd w:val="clear" w:color="auto" w:fill="auto"/>
        <w:tabs>
          <w:tab w:val="left" w:pos="794"/>
        </w:tabs>
        <w:spacing w:before="0" w:line="240" w:lineRule="auto"/>
        <w:ind w:firstLine="640"/>
        <w:jc w:val="both"/>
        <w:rPr>
          <w:sz w:val="26"/>
          <w:szCs w:val="26"/>
        </w:rPr>
      </w:pPr>
      <w:r w:rsidRPr="004249F9">
        <w:rPr>
          <w:sz w:val="26"/>
          <w:szCs w:val="26"/>
        </w:rPr>
        <w:t>Водного кодекса Российской Федерации.</w:t>
      </w:r>
    </w:p>
    <w:p w:rsidR="00282A49" w:rsidRPr="004249F9" w:rsidRDefault="00282A49" w:rsidP="001E16C0">
      <w:pPr>
        <w:pStyle w:val="6"/>
        <w:shd w:val="clear" w:color="auto" w:fill="auto"/>
        <w:spacing w:before="0" w:line="240" w:lineRule="auto"/>
        <w:ind w:right="20" w:firstLine="640"/>
        <w:jc w:val="both"/>
        <w:rPr>
          <w:sz w:val="26"/>
          <w:szCs w:val="26"/>
        </w:rPr>
      </w:pPr>
      <w:r w:rsidRPr="004249F9">
        <w:rPr>
          <w:sz w:val="26"/>
          <w:szCs w:val="26"/>
        </w:rPr>
        <w:t xml:space="preserve">Схема включает первоочередные мероприятия по созданию и развитию централизованных систем водоснабжения и водоотведения, повышению надежности функционирования этих систем и обеспечивающие комфортные и безопасные условия для проживания населения </w:t>
      </w:r>
      <w:r w:rsidRPr="004249F9">
        <w:rPr>
          <w:rStyle w:val="13"/>
          <w:sz w:val="26"/>
          <w:szCs w:val="26"/>
        </w:rPr>
        <w:t>Николаевского сельского поселения</w:t>
      </w:r>
      <w:r w:rsidRPr="004249F9">
        <w:rPr>
          <w:sz w:val="26"/>
          <w:szCs w:val="26"/>
        </w:rPr>
        <w:t>.</w:t>
      </w:r>
    </w:p>
    <w:p w:rsidR="00282A49" w:rsidRPr="004249F9" w:rsidRDefault="00282A49" w:rsidP="001E16C0">
      <w:pPr>
        <w:pStyle w:val="6"/>
        <w:shd w:val="clear" w:color="auto" w:fill="auto"/>
        <w:spacing w:before="0" w:line="240" w:lineRule="auto"/>
        <w:ind w:right="20" w:firstLine="640"/>
        <w:jc w:val="both"/>
        <w:rPr>
          <w:sz w:val="26"/>
          <w:szCs w:val="26"/>
        </w:rPr>
      </w:pPr>
      <w:r w:rsidRPr="004249F9">
        <w:rPr>
          <w:sz w:val="26"/>
          <w:szCs w:val="26"/>
        </w:rPr>
        <w:t>Мероприятия охватывают следующие объекты системы водоснабжения и водоотведения:</w:t>
      </w:r>
    </w:p>
    <w:p w:rsidR="00282A49" w:rsidRPr="004249F9" w:rsidRDefault="00282A49" w:rsidP="001E16C0">
      <w:pPr>
        <w:pStyle w:val="6"/>
        <w:numPr>
          <w:ilvl w:val="0"/>
          <w:numId w:val="3"/>
        </w:numPr>
        <w:shd w:val="clear" w:color="auto" w:fill="auto"/>
        <w:tabs>
          <w:tab w:val="left" w:pos="798"/>
        </w:tabs>
        <w:spacing w:before="0" w:line="240" w:lineRule="auto"/>
        <w:ind w:firstLine="640"/>
        <w:jc w:val="both"/>
        <w:rPr>
          <w:sz w:val="26"/>
          <w:szCs w:val="26"/>
        </w:rPr>
      </w:pPr>
      <w:r w:rsidRPr="004249F9">
        <w:rPr>
          <w:sz w:val="26"/>
          <w:szCs w:val="26"/>
        </w:rPr>
        <w:t>водозабор (подземный),</w:t>
      </w:r>
    </w:p>
    <w:p w:rsidR="00282A49" w:rsidRPr="004249F9" w:rsidRDefault="00282A49" w:rsidP="001E16C0">
      <w:pPr>
        <w:pStyle w:val="6"/>
        <w:numPr>
          <w:ilvl w:val="0"/>
          <w:numId w:val="3"/>
        </w:numPr>
        <w:shd w:val="clear" w:color="auto" w:fill="auto"/>
        <w:tabs>
          <w:tab w:val="left" w:pos="803"/>
        </w:tabs>
        <w:spacing w:before="0" w:line="240" w:lineRule="auto"/>
        <w:ind w:firstLine="640"/>
        <w:jc w:val="both"/>
        <w:rPr>
          <w:sz w:val="26"/>
          <w:szCs w:val="26"/>
        </w:rPr>
      </w:pPr>
      <w:r w:rsidRPr="004249F9">
        <w:rPr>
          <w:sz w:val="26"/>
          <w:szCs w:val="26"/>
        </w:rPr>
        <w:t>станции водоподготовки,</w:t>
      </w:r>
    </w:p>
    <w:p w:rsidR="00282A49" w:rsidRPr="004249F9" w:rsidRDefault="00282A49" w:rsidP="001E16C0">
      <w:pPr>
        <w:pStyle w:val="6"/>
        <w:numPr>
          <w:ilvl w:val="0"/>
          <w:numId w:val="3"/>
        </w:numPr>
        <w:shd w:val="clear" w:color="auto" w:fill="auto"/>
        <w:tabs>
          <w:tab w:val="left" w:pos="798"/>
        </w:tabs>
        <w:spacing w:before="0" w:line="240" w:lineRule="auto"/>
        <w:ind w:firstLine="640"/>
        <w:jc w:val="both"/>
        <w:rPr>
          <w:sz w:val="26"/>
          <w:szCs w:val="26"/>
        </w:rPr>
      </w:pPr>
      <w:r w:rsidRPr="004249F9">
        <w:rPr>
          <w:sz w:val="26"/>
          <w:szCs w:val="26"/>
        </w:rPr>
        <w:t>магистральные сети водопровода,</w:t>
      </w:r>
    </w:p>
    <w:p w:rsidR="00282A49" w:rsidRPr="004249F9" w:rsidRDefault="00282A49" w:rsidP="001E16C0">
      <w:pPr>
        <w:pStyle w:val="6"/>
        <w:numPr>
          <w:ilvl w:val="0"/>
          <w:numId w:val="3"/>
        </w:numPr>
        <w:shd w:val="clear" w:color="auto" w:fill="auto"/>
        <w:tabs>
          <w:tab w:val="left" w:pos="803"/>
        </w:tabs>
        <w:spacing w:before="0" w:line="240" w:lineRule="auto"/>
        <w:ind w:firstLine="640"/>
        <w:jc w:val="both"/>
        <w:rPr>
          <w:sz w:val="26"/>
          <w:szCs w:val="26"/>
        </w:rPr>
      </w:pPr>
      <w:r w:rsidRPr="004249F9">
        <w:rPr>
          <w:sz w:val="26"/>
          <w:szCs w:val="26"/>
        </w:rPr>
        <w:t>сети водоотведения,</w:t>
      </w:r>
    </w:p>
    <w:p w:rsidR="00282A49" w:rsidRPr="004249F9" w:rsidRDefault="00282A49" w:rsidP="001E16C0">
      <w:pPr>
        <w:pStyle w:val="6"/>
        <w:shd w:val="clear" w:color="auto" w:fill="auto"/>
        <w:spacing w:before="0" w:line="240" w:lineRule="auto"/>
        <w:ind w:firstLine="640"/>
        <w:jc w:val="both"/>
        <w:rPr>
          <w:sz w:val="26"/>
          <w:szCs w:val="26"/>
        </w:rPr>
      </w:pPr>
      <w:r w:rsidRPr="004249F9">
        <w:rPr>
          <w:sz w:val="26"/>
          <w:szCs w:val="26"/>
        </w:rPr>
        <w:t>- очистные сооружения.</w:t>
      </w:r>
    </w:p>
    <w:p w:rsidR="00282A49" w:rsidRPr="004249F9" w:rsidRDefault="00282A49" w:rsidP="001E16C0">
      <w:pPr>
        <w:pStyle w:val="6"/>
        <w:shd w:val="clear" w:color="auto" w:fill="auto"/>
        <w:spacing w:before="0" w:line="240" w:lineRule="auto"/>
        <w:ind w:right="20" w:firstLine="640"/>
        <w:jc w:val="both"/>
        <w:rPr>
          <w:sz w:val="26"/>
          <w:szCs w:val="26"/>
        </w:rPr>
      </w:pPr>
      <w:r w:rsidRPr="004249F9">
        <w:rPr>
          <w:sz w:val="26"/>
          <w:szCs w:val="26"/>
        </w:rPr>
        <w:t>В условиях недостатка собственных средств на проведение работ по модернизации существующих сетей и сооружений, строительству новых объектов систем водоснабжения и водоотведения, затраты на реализацию мероприятий схемы планируется финансировать за счет денежных средств выделяемых из федерального, областного и местного бюджета.</w:t>
      </w:r>
    </w:p>
    <w:p w:rsidR="00282A49" w:rsidRPr="004249F9" w:rsidRDefault="00282A49" w:rsidP="001E16C0">
      <w:pPr>
        <w:pStyle w:val="6"/>
        <w:shd w:val="clear" w:color="auto" w:fill="auto"/>
        <w:spacing w:before="0" w:line="240" w:lineRule="auto"/>
        <w:ind w:right="20" w:firstLine="640"/>
        <w:jc w:val="both"/>
        <w:rPr>
          <w:sz w:val="26"/>
          <w:szCs w:val="26"/>
        </w:rPr>
      </w:pPr>
      <w:r w:rsidRPr="004249F9">
        <w:rPr>
          <w:sz w:val="26"/>
          <w:szCs w:val="26"/>
        </w:rPr>
        <w:t>Кроме этого, схема предусматривает повышение качества предоставления коммунальных услуг для населения и создания условий для привлечения средств из внебюджетных источников для модернизации объектов коммунальной инфраструктуры.</w:t>
      </w:r>
    </w:p>
    <w:p w:rsidR="00282A49" w:rsidRPr="004249F9" w:rsidRDefault="00282A49" w:rsidP="001E16C0">
      <w:pPr>
        <w:pStyle w:val="6"/>
        <w:shd w:val="clear" w:color="auto" w:fill="auto"/>
        <w:spacing w:before="0" w:line="240" w:lineRule="auto"/>
        <w:ind w:firstLine="640"/>
        <w:jc w:val="both"/>
        <w:rPr>
          <w:sz w:val="26"/>
          <w:szCs w:val="26"/>
        </w:rPr>
      </w:pPr>
      <w:r w:rsidRPr="004249F9">
        <w:rPr>
          <w:sz w:val="26"/>
          <w:szCs w:val="26"/>
        </w:rPr>
        <w:t>Схема включает:</w:t>
      </w:r>
    </w:p>
    <w:p w:rsidR="00282A49" w:rsidRPr="004249F9" w:rsidRDefault="00282A49" w:rsidP="001E16C0">
      <w:pPr>
        <w:pStyle w:val="6"/>
        <w:numPr>
          <w:ilvl w:val="0"/>
          <w:numId w:val="3"/>
        </w:numPr>
        <w:shd w:val="clear" w:color="auto" w:fill="auto"/>
        <w:tabs>
          <w:tab w:val="left" w:pos="928"/>
        </w:tabs>
        <w:spacing w:before="0" w:line="240" w:lineRule="auto"/>
        <w:ind w:firstLine="640"/>
        <w:jc w:val="both"/>
        <w:rPr>
          <w:sz w:val="26"/>
          <w:szCs w:val="26"/>
        </w:rPr>
      </w:pPr>
      <w:r w:rsidRPr="004249F9">
        <w:rPr>
          <w:sz w:val="26"/>
          <w:szCs w:val="26"/>
        </w:rPr>
        <w:t>паспорт схемы;</w:t>
      </w:r>
    </w:p>
    <w:p w:rsidR="00282A49" w:rsidRPr="004249F9" w:rsidRDefault="00282A49" w:rsidP="001E16C0">
      <w:pPr>
        <w:pStyle w:val="6"/>
        <w:numPr>
          <w:ilvl w:val="0"/>
          <w:numId w:val="3"/>
        </w:numPr>
        <w:shd w:val="clear" w:color="auto" w:fill="auto"/>
        <w:tabs>
          <w:tab w:val="left" w:pos="941"/>
        </w:tabs>
        <w:spacing w:before="0" w:line="240" w:lineRule="auto"/>
        <w:ind w:right="20" w:firstLine="640"/>
        <w:jc w:val="both"/>
        <w:rPr>
          <w:sz w:val="26"/>
          <w:szCs w:val="26"/>
        </w:rPr>
      </w:pPr>
      <w:r w:rsidRPr="004249F9">
        <w:rPr>
          <w:sz w:val="26"/>
          <w:szCs w:val="26"/>
        </w:rPr>
        <w:t>пояснительную записку с кратким описанием существующих систем водоснабжения и водоотведения Николаевского сельского поселения и анализом существующих технических и технологических проблем;</w:t>
      </w:r>
    </w:p>
    <w:p w:rsidR="00282A49" w:rsidRPr="004249F9" w:rsidRDefault="00282A49" w:rsidP="001E16C0">
      <w:pPr>
        <w:pStyle w:val="6"/>
        <w:numPr>
          <w:ilvl w:val="0"/>
          <w:numId w:val="3"/>
        </w:numPr>
        <w:shd w:val="clear" w:color="auto" w:fill="auto"/>
        <w:tabs>
          <w:tab w:val="left" w:pos="1032"/>
        </w:tabs>
        <w:spacing w:before="0" w:line="240" w:lineRule="auto"/>
        <w:ind w:right="20" w:firstLine="640"/>
        <w:jc w:val="both"/>
        <w:rPr>
          <w:sz w:val="26"/>
          <w:szCs w:val="26"/>
        </w:rPr>
      </w:pPr>
      <w:r w:rsidRPr="004249F9">
        <w:rPr>
          <w:sz w:val="26"/>
          <w:szCs w:val="26"/>
        </w:rPr>
        <w:t>цели и задачи схемы, предложения по их решению, описание ожидаемых результатов реализации мероприятий схемы;</w:t>
      </w:r>
    </w:p>
    <w:p w:rsidR="00282A49" w:rsidRPr="004249F9" w:rsidRDefault="00282A49" w:rsidP="001E16C0">
      <w:pPr>
        <w:pStyle w:val="6"/>
        <w:numPr>
          <w:ilvl w:val="0"/>
          <w:numId w:val="3"/>
        </w:numPr>
        <w:shd w:val="clear" w:color="auto" w:fill="auto"/>
        <w:tabs>
          <w:tab w:val="left" w:pos="856"/>
        </w:tabs>
        <w:spacing w:before="0" w:line="240" w:lineRule="auto"/>
        <w:ind w:firstLine="640"/>
        <w:jc w:val="both"/>
        <w:rPr>
          <w:sz w:val="26"/>
          <w:szCs w:val="26"/>
        </w:rPr>
      </w:pPr>
      <w:r w:rsidRPr="004249F9">
        <w:rPr>
          <w:sz w:val="26"/>
          <w:szCs w:val="26"/>
        </w:rPr>
        <w:t>перечень мероприятий по реализации схемы;</w:t>
      </w:r>
    </w:p>
    <w:p w:rsidR="00282A49" w:rsidRPr="004249F9" w:rsidRDefault="00282A49" w:rsidP="001E16C0">
      <w:pPr>
        <w:pStyle w:val="6"/>
        <w:numPr>
          <w:ilvl w:val="0"/>
          <w:numId w:val="3"/>
        </w:numPr>
        <w:shd w:val="clear" w:color="auto" w:fill="auto"/>
        <w:tabs>
          <w:tab w:val="left" w:pos="861"/>
        </w:tabs>
        <w:spacing w:before="0" w:line="240" w:lineRule="auto"/>
        <w:ind w:firstLine="640"/>
        <w:jc w:val="both"/>
        <w:rPr>
          <w:sz w:val="26"/>
          <w:szCs w:val="26"/>
        </w:rPr>
      </w:pPr>
      <w:r w:rsidRPr="004249F9">
        <w:rPr>
          <w:sz w:val="26"/>
          <w:szCs w:val="26"/>
        </w:rPr>
        <w:t>обоснование финансовых затрат на выполнение мероприятий.</w:t>
      </w:r>
    </w:p>
    <w:p w:rsidR="001E16C0" w:rsidRPr="004249F9" w:rsidRDefault="001E16C0">
      <w:pPr>
        <w:spacing w:after="200" w:line="276" w:lineRule="auto"/>
        <w:rPr>
          <w:b/>
          <w:sz w:val="26"/>
          <w:szCs w:val="26"/>
          <w:lang w:eastAsia="en-US"/>
        </w:rPr>
      </w:pPr>
      <w:bookmarkStart w:id="1" w:name="bookmark6"/>
      <w:r w:rsidRPr="004249F9">
        <w:rPr>
          <w:b/>
          <w:sz w:val="26"/>
          <w:szCs w:val="26"/>
        </w:rPr>
        <w:br w:type="page"/>
      </w:r>
    </w:p>
    <w:p w:rsidR="00282A49" w:rsidRPr="00925C1D" w:rsidRDefault="00282A49" w:rsidP="001E16C0">
      <w:pPr>
        <w:pStyle w:val="30"/>
        <w:keepNext/>
        <w:keepLines/>
        <w:shd w:val="clear" w:color="auto" w:fill="auto"/>
        <w:spacing w:before="0" w:line="240" w:lineRule="auto"/>
        <w:ind w:left="3380" w:firstLine="0"/>
        <w:rPr>
          <w:b/>
          <w:sz w:val="28"/>
          <w:szCs w:val="28"/>
        </w:rPr>
      </w:pPr>
      <w:r w:rsidRPr="00925C1D">
        <w:rPr>
          <w:b/>
          <w:sz w:val="28"/>
          <w:szCs w:val="28"/>
        </w:rPr>
        <w:lastRenderedPageBreak/>
        <w:t>ПАСПОРТ СХЕМЫ</w:t>
      </w:r>
      <w:bookmarkEnd w:id="1"/>
    </w:p>
    <w:p w:rsidR="001E16C0" w:rsidRPr="00925C1D" w:rsidRDefault="001E16C0" w:rsidP="001E16C0">
      <w:pPr>
        <w:pStyle w:val="30"/>
        <w:keepNext/>
        <w:keepLines/>
        <w:shd w:val="clear" w:color="auto" w:fill="auto"/>
        <w:spacing w:before="0" w:line="240" w:lineRule="auto"/>
        <w:ind w:left="3380" w:firstLine="0"/>
        <w:rPr>
          <w:b/>
          <w:sz w:val="28"/>
          <w:szCs w:val="28"/>
        </w:rPr>
      </w:pPr>
    </w:p>
    <w:p w:rsidR="00133E6F" w:rsidRPr="00133E6F" w:rsidRDefault="00282A49" w:rsidP="001E16C0">
      <w:pPr>
        <w:pStyle w:val="321"/>
        <w:keepNext/>
        <w:keepLines/>
        <w:shd w:val="clear" w:color="auto" w:fill="auto"/>
        <w:spacing w:before="0" w:line="240" w:lineRule="auto"/>
        <w:ind w:left="20" w:firstLine="700"/>
        <w:rPr>
          <w:b/>
          <w:i/>
          <w:sz w:val="28"/>
          <w:szCs w:val="28"/>
        </w:rPr>
      </w:pPr>
      <w:bookmarkStart w:id="2" w:name="bookmark7"/>
      <w:r w:rsidRPr="00133E6F">
        <w:rPr>
          <w:b/>
          <w:i/>
          <w:sz w:val="28"/>
          <w:szCs w:val="28"/>
        </w:rPr>
        <w:t>Наименование</w:t>
      </w:r>
      <w:bookmarkEnd w:id="2"/>
    </w:p>
    <w:p w:rsidR="00282A49" w:rsidRDefault="00282A49" w:rsidP="001E16C0">
      <w:pPr>
        <w:pStyle w:val="321"/>
        <w:keepNext/>
        <w:keepLines/>
        <w:shd w:val="clear" w:color="auto" w:fill="auto"/>
        <w:spacing w:before="0" w:line="240" w:lineRule="auto"/>
        <w:ind w:left="20" w:firstLine="700"/>
        <w:rPr>
          <w:sz w:val="28"/>
          <w:szCs w:val="28"/>
        </w:rPr>
      </w:pPr>
      <w:r w:rsidRPr="00925C1D">
        <w:rPr>
          <w:sz w:val="28"/>
          <w:szCs w:val="28"/>
        </w:rPr>
        <w:t>Схема водоснабжения и водоотведения Николаевского сельского поселения Елизовского муниципального района Камчатского края.</w:t>
      </w:r>
    </w:p>
    <w:p w:rsidR="00133E6F" w:rsidRPr="00925C1D" w:rsidRDefault="00133E6F" w:rsidP="001E16C0">
      <w:pPr>
        <w:pStyle w:val="321"/>
        <w:keepNext/>
        <w:keepLines/>
        <w:shd w:val="clear" w:color="auto" w:fill="auto"/>
        <w:spacing w:before="0" w:line="240" w:lineRule="auto"/>
        <w:ind w:left="20" w:firstLine="700"/>
        <w:rPr>
          <w:sz w:val="28"/>
          <w:szCs w:val="28"/>
        </w:rPr>
      </w:pPr>
    </w:p>
    <w:p w:rsidR="00133E6F" w:rsidRPr="00133E6F" w:rsidRDefault="00282A49" w:rsidP="001E16C0">
      <w:pPr>
        <w:pStyle w:val="321"/>
        <w:keepNext/>
        <w:keepLines/>
        <w:shd w:val="clear" w:color="auto" w:fill="auto"/>
        <w:spacing w:before="0" w:line="240" w:lineRule="auto"/>
        <w:ind w:left="20" w:firstLine="700"/>
        <w:rPr>
          <w:b/>
          <w:i/>
          <w:sz w:val="28"/>
          <w:szCs w:val="28"/>
        </w:rPr>
      </w:pPr>
      <w:bookmarkStart w:id="3" w:name="bookmark8"/>
      <w:r w:rsidRPr="00133E6F">
        <w:rPr>
          <w:b/>
          <w:i/>
          <w:sz w:val="28"/>
          <w:szCs w:val="28"/>
        </w:rPr>
        <w:t>Инициатор проекта (муниципальный заказчик)</w:t>
      </w:r>
      <w:bookmarkEnd w:id="3"/>
    </w:p>
    <w:p w:rsidR="00282A49" w:rsidRDefault="00282A49" w:rsidP="001E16C0">
      <w:pPr>
        <w:pStyle w:val="321"/>
        <w:keepNext/>
        <w:keepLines/>
        <w:shd w:val="clear" w:color="auto" w:fill="auto"/>
        <w:spacing w:before="0" w:line="240" w:lineRule="auto"/>
        <w:ind w:left="20" w:firstLine="700"/>
        <w:rPr>
          <w:sz w:val="28"/>
          <w:szCs w:val="28"/>
        </w:rPr>
      </w:pPr>
      <w:r w:rsidRPr="00925C1D">
        <w:rPr>
          <w:sz w:val="28"/>
          <w:szCs w:val="28"/>
        </w:rPr>
        <w:t>Администрация Николаевского сельского поселения.</w:t>
      </w:r>
    </w:p>
    <w:p w:rsidR="00133E6F" w:rsidRPr="00925C1D" w:rsidRDefault="00133E6F" w:rsidP="001E16C0">
      <w:pPr>
        <w:pStyle w:val="321"/>
        <w:keepNext/>
        <w:keepLines/>
        <w:shd w:val="clear" w:color="auto" w:fill="auto"/>
        <w:spacing w:before="0" w:line="240" w:lineRule="auto"/>
        <w:ind w:left="20" w:firstLine="700"/>
        <w:rPr>
          <w:sz w:val="28"/>
          <w:szCs w:val="28"/>
        </w:rPr>
      </w:pPr>
    </w:p>
    <w:p w:rsidR="00133E6F" w:rsidRDefault="00282A49" w:rsidP="001E16C0">
      <w:pPr>
        <w:pStyle w:val="321"/>
        <w:keepNext/>
        <w:keepLines/>
        <w:shd w:val="clear" w:color="auto" w:fill="auto"/>
        <w:spacing w:before="0" w:line="240" w:lineRule="auto"/>
        <w:ind w:left="20" w:firstLine="700"/>
        <w:rPr>
          <w:sz w:val="28"/>
          <w:szCs w:val="28"/>
        </w:rPr>
      </w:pPr>
      <w:bookmarkStart w:id="4" w:name="bookmark9"/>
      <w:r w:rsidRPr="00133E6F">
        <w:rPr>
          <w:b/>
          <w:i/>
          <w:sz w:val="28"/>
          <w:szCs w:val="28"/>
        </w:rPr>
        <w:t>Местонахождение проекта</w:t>
      </w:r>
      <w:bookmarkEnd w:id="4"/>
      <w:r w:rsidR="00EF410F" w:rsidRPr="00925C1D">
        <w:rPr>
          <w:sz w:val="28"/>
          <w:szCs w:val="28"/>
        </w:rPr>
        <w:t xml:space="preserve"> </w:t>
      </w:r>
    </w:p>
    <w:p w:rsidR="00282A49" w:rsidRDefault="00282A49" w:rsidP="001E16C0">
      <w:pPr>
        <w:pStyle w:val="321"/>
        <w:keepNext/>
        <w:keepLines/>
        <w:shd w:val="clear" w:color="auto" w:fill="auto"/>
        <w:spacing w:before="0" w:line="240" w:lineRule="auto"/>
        <w:ind w:left="20" w:firstLine="700"/>
        <w:rPr>
          <w:sz w:val="28"/>
          <w:szCs w:val="28"/>
        </w:rPr>
      </w:pPr>
      <w:r w:rsidRPr="00925C1D">
        <w:rPr>
          <w:sz w:val="28"/>
          <w:szCs w:val="28"/>
        </w:rPr>
        <w:t>Россия, Камчатский край, Елизовский муниципальный район, Николаевское сельское поселение, с. Николаевка, ул. Елизовская, д. 7.</w:t>
      </w:r>
    </w:p>
    <w:p w:rsidR="00133E6F" w:rsidRPr="00925C1D" w:rsidRDefault="00133E6F" w:rsidP="001E16C0">
      <w:pPr>
        <w:pStyle w:val="321"/>
        <w:keepNext/>
        <w:keepLines/>
        <w:shd w:val="clear" w:color="auto" w:fill="auto"/>
        <w:spacing w:before="0" w:line="240" w:lineRule="auto"/>
        <w:ind w:left="20" w:firstLine="700"/>
        <w:rPr>
          <w:sz w:val="28"/>
          <w:szCs w:val="28"/>
        </w:rPr>
      </w:pPr>
    </w:p>
    <w:p w:rsidR="00282A49" w:rsidRPr="00133E6F" w:rsidRDefault="00282A49" w:rsidP="001E16C0">
      <w:pPr>
        <w:pStyle w:val="321"/>
        <w:keepNext/>
        <w:keepLines/>
        <w:shd w:val="clear" w:color="auto" w:fill="auto"/>
        <w:spacing w:before="0" w:line="240" w:lineRule="auto"/>
        <w:ind w:left="20" w:firstLine="700"/>
        <w:rPr>
          <w:b/>
          <w:i/>
          <w:sz w:val="28"/>
          <w:szCs w:val="28"/>
        </w:rPr>
      </w:pPr>
      <w:bookmarkStart w:id="5" w:name="bookmark10"/>
      <w:r w:rsidRPr="00133E6F">
        <w:rPr>
          <w:b/>
          <w:i/>
          <w:sz w:val="28"/>
          <w:szCs w:val="28"/>
        </w:rPr>
        <w:t>Нормативно-правовая база для разработки схемы</w:t>
      </w:r>
      <w:bookmarkEnd w:id="5"/>
    </w:p>
    <w:p w:rsidR="00282A49" w:rsidRPr="00925C1D" w:rsidRDefault="00282A49" w:rsidP="001E16C0">
      <w:pPr>
        <w:pStyle w:val="6"/>
        <w:numPr>
          <w:ilvl w:val="0"/>
          <w:numId w:val="3"/>
        </w:numPr>
        <w:shd w:val="clear" w:color="auto" w:fill="auto"/>
        <w:tabs>
          <w:tab w:val="left" w:pos="927"/>
        </w:tabs>
        <w:spacing w:before="0" w:line="240" w:lineRule="auto"/>
        <w:ind w:left="20" w:right="20" w:firstLine="700"/>
        <w:jc w:val="both"/>
        <w:rPr>
          <w:sz w:val="28"/>
          <w:szCs w:val="28"/>
        </w:rPr>
      </w:pPr>
      <w:r w:rsidRPr="00925C1D">
        <w:rPr>
          <w:sz w:val="28"/>
          <w:szCs w:val="28"/>
        </w:rPr>
        <w:t>Федеральный закон от 30 декабря 2004 года № 210-ФЗ «Об основах регулирования тарифов организаций коммунального комплекса»;</w:t>
      </w:r>
    </w:p>
    <w:p w:rsidR="00282A49" w:rsidRPr="00925C1D" w:rsidRDefault="00282A49" w:rsidP="001E16C0">
      <w:pPr>
        <w:pStyle w:val="6"/>
        <w:numPr>
          <w:ilvl w:val="0"/>
          <w:numId w:val="3"/>
        </w:numPr>
        <w:shd w:val="clear" w:color="auto" w:fill="auto"/>
        <w:tabs>
          <w:tab w:val="left" w:pos="874"/>
        </w:tabs>
        <w:spacing w:before="0" w:line="240" w:lineRule="auto"/>
        <w:ind w:left="20" w:firstLine="700"/>
        <w:jc w:val="both"/>
        <w:rPr>
          <w:sz w:val="28"/>
          <w:szCs w:val="28"/>
        </w:rPr>
      </w:pPr>
      <w:r w:rsidRPr="00925C1D">
        <w:rPr>
          <w:sz w:val="28"/>
          <w:szCs w:val="28"/>
        </w:rPr>
        <w:t>Водный кодекс Российской Федерации.</w:t>
      </w:r>
    </w:p>
    <w:p w:rsidR="00282A49" w:rsidRPr="00925C1D" w:rsidRDefault="00282A49" w:rsidP="001E16C0">
      <w:pPr>
        <w:pStyle w:val="6"/>
        <w:numPr>
          <w:ilvl w:val="0"/>
          <w:numId w:val="3"/>
        </w:numPr>
        <w:shd w:val="clear" w:color="auto" w:fill="auto"/>
        <w:tabs>
          <w:tab w:val="left" w:pos="946"/>
        </w:tabs>
        <w:spacing w:before="0" w:line="240" w:lineRule="auto"/>
        <w:ind w:left="20" w:right="20" w:firstLine="700"/>
        <w:jc w:val="both"/>
        <w:rPr>
          <w:sz w:val="28"/>
          <w:szCs w:val="28"/>
        </w:rPr>
      </w:pPr>
      <w:r w:rsidRPr="00925C1D">
        <w:rPr>
          <w:sz w:val="28"/>
          <w:szCs w:val="28"/>
        </w:rPr>
        <w:t>СП 31.13330.2012 «Водоснабжение. Наружные сети и сооружения». Актуализированная редакция СНиП 2.04.02-84* Приказ Министерства регионального развития Российской Федерации от 29 декабря 2011 года № 635/14;</w:t>
      </w:r>
    </w:p>
    <w:p w:rsidR="00282A49" w:rsidRPr="00925C1D" w:rsidRDefault="00282A49" w:rsidP="001E16C0">
      <w:pPr>
        <w:pStyle w:val="6"/>
        <w:numPr>
          <w:ilvl w:val="0"/>
          <w:numId w:val="3"/>
        </w:numPr>
        <w:shd w:val="clear" w:color="auto" w:fill="auto"/>
        <w:tabs>
          <w:tab w:val="left" w:pos="942"/>
        </w:tabs>
        <w:spacing w:before="0" w:line="240" w:lineRule="auto"/>
        <w:ind w:left="20" w:right="20" w:firstLine="700"/>
        <w:jc w:val="both"/>
        <w:rPr>
          <w:sz w:val="28"/>
          <w:szCs w:val="28"/>
        </w:rPr>
      </w:pPr>
      <w:r w:rsidRPr="00925C1D">
        <w:rPr>
          <w:sz w:val="28"/>
          <w:szCs w:val="28"/>
        </w:rPr>
        <w:t>СНиП 2.04.01-85* «Внутренний водопровод и канализация зданий» (Официальное издание), М.: ГУП ЦПП, 2003. Дата редакции: 01.01.2003;</w:t>
      </w:r>
    </w:p>
    <w:p w:rsidR="00282A49" w:rsidRPr="00925C1D" w:rsidRDefault="00282A49" w:rsidP="001E16C0">
      <w:pPr>
        <w:pStyle w:val="6"/>
        <w:numPr>
          <w:ilvl w:val="0"/>
          <w:numId w:val="3"/>
        </w:numPr>
        <w:shd w:val="clear" w:color="auto" w:fill="auto"/>
        <w:tabs>
          <w:tab w:val="left" w:pos="884"/>
        </w:tabs>
        <w:spacing w:before="0" w:line="240" w:lineRule="auto"/>
        <w:ind w:left="20" w:right="20" w:firstLine="700"/>
        <w:jc w:val="both"/>
        <w:rPr>
          <w:sz w:val="28"/>
          <w:szCs w:val="28"/>
        </w:rPr>
      </w:pPr>
      <w:r w:rsidRPr="00925C1D">
        <w:rPr>
          <w:sz w:val="28"/>
          <w:szCs w:val="28"/>
        </w:rPr>
        <w:t>Приказ Министерства регионального развития Российской Федерации от 6 мая 2011 года № 204 «О разработке программ комплексного развития систем коммунальной инфраструктуры муниципальных образований».</w:t>
      </w:r>
    </w:p>
    <w:p w:rsidR="00282A49" w:rsidRPr="00925C1D" w:rsidRDefault="00282A49" w:rsidP="001E16C0">
      <w:pPr>
        <w:pStyle w:val="321"/>
        <w:keepNext/>
        <w:keepLines/>
        <w:shd w:val="clear" w:color="auto" w:fill="auto"/>
        <w:spacing w:before="0" w:line="240" w:lineRule="auto"/>
        <w:ind w:left="20" w:firstLine="700"/>
        <w:rPr>
          <w:sz w:val="28"/>
          <w:szCs w:val="28"/>
        </w:rPr>
      </w:pPr>
      <w:bookmarkStart w:id="6" w:name="bookmark11"/>
    </w:p>
    <w:p w:rsidR="00282A49" w:rsidRPr="00133E6F" w:rsidRDefault="00282A49" w:rsidP="001E16C0">
      <w:pPr>
        <w:pStyle w:val="321"/>
        <w:keepNext/>
        <w:keepLines/>
        <w:shd w:val="clear" w:color="auto" w:fill="auto"/>
        <w:spacing w:before="0" w:line="240" w:lineRule="auto"/>
        <w:ind w:left="20" w:firstLine="700"/>
        <w:rPr>
          <w:b/>
          <w:i/>
          <w:sz w:val="28"/>
          <w:szCs w:val="28"/>
        </w:rPr>
      </w:pPr>
      <w:r w:rsidRPr="00133E6F">
        <w:rPr>
          <w:b/>
          <w:i/>
          <w:sz w:val="28"/>
          <w:szCs w:val="28"/>
        </w:rPr>
        <w:t>Цели схемы</w:t>
      </w:r>
      <w:bookmarkEnd w:id="6"/>
    </w:p>
    <w:p w:rsidR="00282A49" w:rsidRPr="00925C1D" w:rsidRDefault="00282A49" w:rsidP="001E16C0">
      <w:pPr>
        <w:pStyle w:val="6"/>
        <w:numPr>
          <w:ilvl w:val="0"/>
          <w:numId w:val="3"/>
        </w:numPr>
        <w:shd w:val="clear" w:color="auto" w:fill="auto"/>
        <w:tabs>
          <w:tab w:val="left" w:pos="970"/>
        </w:tabs>
        <w:spacing w:before="0" w:line="240" w:lineRule="auto"/>
        <w:ind w:left="20" w:right="20" w:firstLine="700"/>
        <w:jc w:val="both"/>
        <w:rPr>
          <w:sz w:val="28"/>
          <w:szCs w:val="28"/>
        </w:rPr>
      </w:pPr>
      <w:r w:rsidRPr="00925C1D">
        <w:rPr>
          <w:sz w:val="28"/>
          <w:szCs w:val="28"/>
        </w:rPr>
        <w:t>обеспечение развития систем централизованного водоснабжения и водоотведения для существующего и нового строительства жилищного комплекса, а также объектов социально-культурного назначения;</w:t>
      </w:r>
    </w:p>
    <w:p w:rsidR="00282A49" w:rsidRPr="00925C1D" w:rsidRDefault="00282A49" w:rsidP="001E16C0">
      <w:pPr>
        <w:pStyle w:val="6"/>
        <w:numPr>
          <w:ilvl w:val="0"/>
          <w:numId w:val="3"/>
        </w:numPr>
        <w:shd w:val="clear" w:color="auto" w:fill="auto"/>
        <w:tabs>
          <w:tab w:val="left" w:pos="1119"/>
        </w:tabs>
        <w:spacing w:before="0" w:line="240" w:lineRule="auto"/>
        <w:ind w:left="20" w:right="20" w:firstLine="720"/>
        <w:jc w:val="both"/>
        <w:rPr>
          <w:sz w:val="28"/>
          <w:szCs w:val="28"/>
        </w:rPr>
      </w:pPr>
      <w:r w:rsidRPr="00925C1D">
        <w:rPr>
          <w:sz w:val="28"/>
          <w:szCs w:val="28"/>
        </w:rPr>
        <w:t>увеличение объемов производства коммунальной продукции (оказание услуг) по водоснабжению и водоотведению при повышении качества и сохранении приемлемости действующей ценовой политики;</w:t>
      </w:r>
    </w:p>
    <w:p w:rsidR="00282A49" w:rsidRPr="00925C1D" w:rsidRDefault="00282A49" w:rsidP="001E16C0">
      <w:pPr>
        <w:pStyle w:val="6"/>
        <w:numPr>
          <w:ilvl w:val="0"/>
          <w:numId w:val="3"/>
        </w:numPr>
        <w:shd w:val="clear" w:color="auto" w:fill="auto"/>
        <w:tabs>
          <w:tab w:val="left" w:pos="894"/>
        </w:tabs>
        <w:spacing w:before="0" w:line="240" w:lineRule="auto"/>
        <w:ind w:left="20" w:firstLine="720"/>
        <w:jc w:val="both"/>
        <w:rPr>
          <w:sz w:val="28"/>
          <w:szCs w:val="28"/>
        </w:rPr>
      </w:pPr>
      <w:r w:rsidRPr="00925C1D">
        <w:rPr>
          <w:sz w:val="28"/>
          <w:szCs w:val="28"/>
        </w:rPr>
        <w:t>улучшение работы систем водоснабжения и водоотведения;</w:t>
      </w:r>
    </w:p>
    <w:p w:rsidR="00282A49" w:rsidRPr="00925C1D" w:rsidRDefault="00282A49" w:rsidP="001E16C0">
      <w:pPr>
        <w:pStyle w:val="6"/>
        <w:numPr>
          <w:ilvl w:val="0"/>
          <w:numId w:val="3"/>
        </w:numPr>
        <w:shd w:val="clear" w:color="auto" w:fill="auto"/>
        <w:tabs>
          <w:tab w:val="left" w:pos="898"/>
        </w:tabs>
        <w:spacing w:before="0" w:line="240" w:lineRule="auto"/>
        <w:ind w:left="20" w:firstLine="720"/>
        <w:jc w:val="both"/>
        <w:rPr>
          <w:sz w:val="28"/>
          <w:szCs w:val="28"/>
        </w:rPr>
      </w:pPr>
      <w:r w:rsidRPr="00925C1D">
        <w:rPr>
          <w:sz w:val="28"/>
          <w:szCs w:val="28"/>
        </w:rPr>
        <w:t>повышение качества питьевой воды, поступающей к потребителям;</w:t>
      </w:r>
    </w:p>
    <w:p w:rsidR="00282A49" w:rsidRPr="00925C1D" w:rsidRDefault="00282A49" w:rsidP="001E16C0">
      <w:pPr>
        <w:pStyle w:val="6"/>
        <w:numPr>
          <w:ilvl w:val="0"/>
          <w:numId w:val="3"/>
        </w:numPr>
        <w:shd w:val="clear" w:color="auto" w:fill="auto"/>
        <w:tabs>
          <w:tab w:val="left" w:pos="903"/>
        </w:tabs>
        <w:spacing w:before="0" w:line="240" w:lineRule="auto"/>
        <w:ind w:left="20" w:firstLine="720"/>
        <w:jc w:val="both"/>
        <w:rPr>
          <w:sz w:val="28"/>
          <w:szCs w:val="28"/>
        </w:rPr>
      </w:pPr>
      <w:r w:rsidRPr="00925C1D">
        <w:rPr>
          <w:sz w:val="28"/>
          <w:szCs w:val="28"/>
        </w:rPr>
        <w:t>снижение вредного воздействия на окружающую среду.</w:t>
      </w:r>
    </w:p>
    <w:p w:rsidR="00EF410F" w:rsidRPr="00925C1D" w:rsidRDefault="00EF410F" w:rsidP="001E16C0">
      <w:pPr>
        <w:pStyle w:val="321"/>
        <w:keepNext/>
        <w:keepLines/>
        <w:shd w:val="clear" w:color="auto" w:fill="auto"/>
        <w:spacing w:before="0" w:line="240" w:lineRule="auto"/>
        <w:ind w:left="20" w:firstLine="720"/>
        <w:rPr>
          <w:sz w:val="28"/>
          <w:szCs w:val="28"/>
        </w:rPr>
      </w:pPr>
      <w:bookmarkStart w:id="7" w:name="bookmark12"/>
    </w:p>
    <w:p w:rsidR="00282A49" w:rsidRPr="00133E6F" w:rsidRDefault="00282A49" w:rsidP="001E16C0">
      <w:pPr>
        <w:pStyle w:val="321"/>
        <w:keepNext/>
        <w:keepLines/>
        <w:shd w:val="clear" w:color="auto" w:fill="auto"/>
        <w:spacing w:before="0" w:line="240" w:lineRule="auto"/>
        <w:ind w:left="20" w:firstLine="720"/>
        <w:rPr>
          <w:b/>
          <w:i/>
          <w:sz w:val="28"/>
          <w:szCs w:val="28"/>
        </w:rPr>
      </w:pPr>
      <w:r w:rsidRPr="00133E6F">
        <w:rPr>
          <w:b/>
          <w:i/>
          <w:sz w:val="28"/>
          <w:szCs w:val="28"/>
        </w:rPr>
        <w:t>Способ достижения цели</w:t>
      </w:r>
      <w:bookmarkEnd w:id="7"/>
    </w:p>
    <w:p w:rsidR="00282A49" w:rsidRPr="00925C1D" w:rsidRDefault="00282A49" w:rsidP="001E16C0">
      <w:pPr>
        <w:pStyle w:val="6"/>
        <w:numPr>
          <w:ilvl w:val="0"/>
          <w:numId w:val="3"/>
        </w:numPr>
        <w:shd w:val="clear" w:color="auto" w:fill="auto"/>
        <w:tabs>
          <w:tab w:val="left" w:pos="1090"/>
        </w:tabs>
        <w:spacing w:before="0" w:line="240" w:lineRule="auto"/>
        <w:ind w:left="20" w:right="20" w:firstLine="720"/>
        <w:jc w:val="both"/>
        <w:rPr>
          <w:sz w:val="28"/>
          <w:szCs w:val="28"/>
        </w:rPr>
      </w:pPr>
      <w:r w:rsidRPr="00925C1D">
        <w:rPr>
          <w:sz w:val="28"/>
          <w:szCs w:val="28"/>
        </w:rPr>
        <w:t>реконструкция существующих водозаборных узлов с установками водоподготовки;</w:t>
      </w:r>
    </w:p>
    <w:p w:rsidR="00282A49" w:rsidRPr="00925C1D" w:rsidRDefault="00282A49" w:rsidP="001E16C0">
      <w:pPr>
        <w:pStyle w:val="6"/>
        <w:numPr>
          <w:ilvl w:val="0"/>
          <w:numId w:val="3"/>
        </w:numPr>
        <w:shd w:val="clear" w:color="auto" w:fill="auto"/>
        <w:tabs>
          <w:tab w:val="left" w:pos="1023"/>
        </w:tabs>
        <w:spacing w:before="0" w:line="240" w:lineRule="auto"/>
        <w:ind w:left="20" w:right="20" w:firstLine="720"/>
        <w:jc w:val="both"/>
        <w:rPr>
          <w:sz w:val="28"/>
          <w:szCs w:val="28"/>
        </w:rPr>
      </w:pPr>
      <w:r w:rsidRPr="00925C1D">
        <w:rPr>
          <w:sz w:val="28"/>
          <w:szCs w:val="28"/>
        </w:rPr>
        <w:t>строительство централизованной сети магистральных водоводов, обеспечивающих возможность качественного снабжения водой населения и юридических лиц Николаевского сельского поселения;</w:t>
      </w:r>
    </w:p>
    <w:p w:rsidR="00282A49" w:rsidRPr="00925C1D" w:rsidRDefault="00282A49" w:rsidP="001E16C0">
      <w:pPr>
        <w:pStyle w:val="6"/>
        <w:numPr>
          <w:ilvl w:val="0"/>
          <w:numId w:val="3"/>
        </w:numPr>
        <w:shd w:val="clear" w:color="auto" w:fill="auto"/>
        <w:tabs>
          <w:tab w:val="left" w:pos="898"/>
        </w:tabs>
        <w:spacing w:before="0" w:line="240" w:lineRule="auto"/>
        <w:ind w:left="20" w:firstLine="720"/>
        <w:jc w:val="both"/>
        <w:rPr>
          <w:sz w:val="28"/>
          <w:szCs w:val="28"/>
        </w:rPr>
      </w:pPr>
      <w:r w:rsidRPr="00925C1D">
        <w:rPr>
          <w:sz w:val="28"/>
          <w:szCs w:val="28"/>
        </w:rPr>
        <w:t>реконструкция существующих сетей;</w:t>
      </w:r>
    </w:p>
    <w:p w:rsidR="00282A49" w:rsidRPr="00925C1D" w:rsidRDefault="00282A49" w:rsidP="001E16C0">
      <w:pPr>
        <w:pStyle w:val="6"/>
        <w:numPr>
          <w:ilvl w:val="0"/>
          <w:numId w:val="3"/>
        </w:numPr>
        <w:shd w:val="clear" w:color="auto" w:fill="auto"/>
        <w:tabs>
          <w:tab w:val="left" w:pos="1138"/>
        </w:tabs>
        <w:spacing w:before="0" w:line="240" w:lineRule="auto"/>
        <w:ind w:left="20" w:right="20" w:firstLine="720"/>
        <w:jc w:val="both"/>
        <w:rPr>
          <w:sz w:val="28"/>
          <w:szCs w:val="28"/>
        </w:rPr>
      </w:pPr>
      <w:r w:rsidRPr="00925C1D">
        <w:rPr>
          <w:sz w:val="28"/>
          <w:szCs w:val="28"/>
        </w:rPr>
        <w:lastRenderedPageBreak/>
        <w:t>модернизация объектов инженерной инфраструктуры путем внедрения ресурсо- и энергосберегающих технологий;</w:t>
      </w:r>
    </w:p>
    <w:p w:rsidR="00282A49" w:rsidRPr="00925C1D" w:rsidRDefault="00282A49" w:rsidP="001E16C0">
      <w:pPr>
        <w:pStyle w:val="6"/>
        <w:numPr>
          <w:ilvl w:val="0"/>
          <w:numId w:val="3"/>
        </w:numPr>
        <w:shd w:val="clear" w:color="auto" w:fill="auto"/>
        <w:tabs>
          <w:tab w:val="left" w:pos="894"/>
        </w:tabs>
        <w:spacing w:before="0" w:line="240" w:lineRule="auto"/>
        <w:ind w:left="20" w:firstLine="720"/>
        <w:jc w:val="both"/>
        <w:rPr>
          <w:sz w:val="28"/>
          <w:szCs w:val="28"/>
        </w:rPr>
      </w:pPr>
      <w:r w:rsidRPr="00925C1D">
        <w:rPr>
          <w:sz w:val="28"/>
          <w:szCs w:val="28"/>
        </w:rPr>
        <w:t>установка приборов учета;</w:t>
      </w:r>
    </w:p>
    <w:p w:rsidR="00282A49" w:rsidRPr="00925C1D" w:rsidRDefault="00282A49" w:rsidP="001E16C0">
      <w:pPr>
        <w:pStyle w:val="6"/>
        <w:numPr>
          <w:ilvl w:val="0"/>
          <w:numId w:val="3"/>
        </w:numPr>
        <w:shd w:val="clear" w:color="auto" w:fill="auto"/>
        <w:tabs>
          <w:tab w:val="left" w:pos="898"/>
        </w:tabs>
        <w:spacing w:before="0" w:line="240" w:lineRule="auto"/>
        <w:ind w:left="20" w:firstLine="720"/>
        <w:jc w:val="both"/>
        <w:rPr>
          <w:sz w:val="28"/>
          <w:szCs w:val="28"/>
        </w:rPr>
      </w:pPr>
      <w:r w:rsidRPr="00925C1D">
        <w:rPr>
          <w:sz w:val="28"/>
          <w:szCs w:val="28"/>
        </w:rPr>
        <w:t>реконструкция и строительство новых канализационных сетей;</w:t>
      </w:r>
    </w:p>
    <w:p w:rsidR="00282A49" w:rsidRPr="00925C1D" w:rsidRDefault="00282A49" w:rsidP="001E16C0">
      <w:pPr>
        <w:pStyle w:val="6"/>
        <w:numPr>
          <w:ilvl w:val="0"/>
          <w:numId w:val="3"/>
        </w:numPr>
        <w:shd w:val="clear" w:color="auto" w:fill="auto"/>
        <w:tabs>
          <w:tab w:val="left" w:pos="903"/>
        </w:tabs>
        <w:spacing w:before="0" w:line="240" w:lineRule="auto"/>
        <w:ind w:left="20" w:firstLine="720"/>
        <w:jc w:val="both"/>
        <w:rPr>
          <w:sz w:val="28"/>
          <w:szCs w:val="28"/>
        </w:rPr>
      </w:pPr>
      <w:r w:rsidRPr="00925C1D">
        <w:rPr>
          <w:sz w:val="28"/>
          <w:szCs w:val="28"/>
        </w:rPr>
        <w:t>строительство канализационных очистных сооружений.</w:t>
      </w:r>
    </w:p>
    <w:p w:rsidR="00282A49" w:rsidRPr="00925C1D" w:rsidRDefault="00282A49" w:rsidP="001E16C0">
      <w:pPr>
        <w:pStyle w:val="6"/>
        <w:shd w:val="clear" w:color="auto" w:fill="auto"/>
        <w:spacing w:before="0" w:line="240" w:lineRule="auto"/>
        <w:ind w:left="20" w:firstLine="720"/>
        <w:jc w:val="both"/>
        <w:rPr>
          <w:sz w:val="28"/>
          <w:szCs w:val="28"/>
        </w:rPr>
      </w:pPr>
      <w:r w:rsidRPr="00925C1D">
        <w:rPr>
          <w:sz w:val="28"/>
          <w:szCs w:val="28"/>
        </w:rPr>
        <w:t>Финансирование мероприятий планируется проводить за счет</w:t>
      </w:r>
      <w:r w:rsidR="00EF410F" w:rsidRPr="00925C1D">
        <w:rPr>
          <w:sz w:val="28"/>
          <w:szCs w:val="28"/>
        </w:rPr>
        <w:t xml:space="preserve"> </w:t>
      </w:r>
      <w:r w:rsidRPr="00925C1D">
        <w:rPr>
          <w:sz w:val="28"/>
          <w:szCs w:val="28"/>
        </w:rPr>
        <w:t>получаемой прибыли М</w:t>
      </w:r>
      <w:r w:rsidR="00EF410F" w:rsidRPr="00925C1D">
        <w:rPr>
          <w:sz w:val="28"/>
          <w:szCs w:val="28"/>
        </w:rPr>
        <w:t xml:space="preserve">униципального унитарного предприятия </w:t>
      </w:r>
      <w:r w:rsidRPr="00925C1D">
        <w:rPr>
          <w:sz w:val="28"/>
          <w:szCs w:val="28"/>
        </w:rPr>
        <w:t>«Р</w:t>
      </w:r>
      <w:r w:rsidR="00EF410F" w:rsidRPr="00925C1D">
        <w:rPr>
          <w:sz w:val="28"/>
          <w:szCs w:val="28"/>
        </w:rPr>
        <w:t>асчетно-кассовый центр</w:t>
      </w:r>
      <w:r w:rsidRPr="00925C1D">
        <w:rPr>
          <w:sz w:val="28"/>
          <w:szCs w:val="28"/>
        </w:rPr>
        <w:t xml:space="preserve"> Николаевского сельского поселения»</w:t>
      </w:r>
      <w:r w:rsidR="00EF410F" w:rsidRPr="00925C1D">
        <w:rPr>
          <w:sz w:val="28"/>
          <w:szCs w:val="28"/>
        </w:rPr>
        <w:t xml:space="preserve"> (МУП «РКЦ Николаевское»)</w:t>
      </w:r>
      <w:r w:rsidRPr="00925C1D">
        <w:rPr>
          <w:sz w:val="28"/>
          <w:szCs w:val="28"/>
        </w:rPr>
        <w:t xml:space="preserve"> от продажи воды и водоотведения, а также и за счет средств бюджетных источников.</w:t>
      </w:r>
    </w:p>
    <w:p w:rsidR="009B3FF3" w:rsidRPr="00925C1D" w:rsidRDefault="009B3FF3" w:rsidP="001E16C0">
      <w:pPr>
        <w:pStyle w:val="6"/>
        <w:shd w:val="clear" w:color="auto" w:fill="auto"/>
        <w:spacing w:before="0" w:line="240" w:lineRule="auto"/>
        <w:ind w:left="20" w:firstLine="720"/>
        <w:jc w:val="both"/>
        <w:rPr>
          <w:sz w:val="28"/>
          <w:szCs w:val="28"/>
        </w:rPr>
      </w:pPr>
    </w:p>
    <w:p w:rsidR="00282A49" w:rsidRPr="0064524D" w:rsidRDefault="00282A49" w:rsidP="001E16C0">
      <w:pPr>
        <w:pStyle w:val="321"/>
        <w:keepNext/>
        <w:keepLines/>
        <w:shd w:val="clear" w:color="auto" w:fill="auto"/>
        <w:spacing w:before="0" w:line="240" w:lineRule="auto"/>
        <w:ind w:left="20" w:firstLine="720"/>
        <w:rPr>
          <w:b/>
          <w:i/>
          <w:sz w:val="28"/>
          <w:szCs w:val="28"/>
        </w:rPr>
      </w:pPr>
      <w:bookmarkStart w:id="8" w:name="bookmark13"/>
      <w:r w:rsidRPr="0064524D">
        <w:rPr>
          <w:b/>
          <w:i/>
          <w:sz w:val="28"/>
          <w:szCs w:val="28"/>
        </w:rPr>
        <w:t>Ожидаемые результаты от реализации мероприятий схемы</w:t>
      </w:r>
      <w:bookmarkEnd w:id="8"/>
    </w:p>
    <w:p w:rsidR="00282A49" w:rsidRPr="00925C1D" w:rsidRDefault="00282A49" w:rsidP="001E16C0">
      <w:pPr>
        <w:pStyle w:val="6"/>
        <w:numPr>
          <w:ilvl w:val="1"/>
          <w:numId w:val="3"/>
        </w:numPr>
        <w:shd w:val="clear" w:color="auto" w:fill="auto"/>
        <w:tabs>
          <w:tab w:val="left" w:pos="1446"/>
        </w:tabs>
        <w:spacing w:before="0" w:line="240" w:lineRule="auto"/>
        <w:ind w:left="20" w:right="20" w:firstLine="720"/>
        <w:jc w:val="both"/>
        <w:rPr>
          <w:sz w:val="28"/>
          <w:szCs w:val="28"/>
        </w:rPr>
      </w:pPr>
      <w:r w:rsidRPr="00925C1D">
        <w:rPr>
          <w:sz w:val="28"/>
          <w:szCs w:val="28"/>
        </w:rPr>
        <w:t>Создание современной коммунальной инфраструктуры Николаевского сельского поселения.</w:t>
      </w:r>
    </w:p>
    <w:p w:rsidR="00282A49" w:rsidRPr="00925C1D" w:rsidRDefault="00282A49" w:rsidP="001E16C0">
      <w:pPr>
        <w:pStyle w:val="6"/>
        <w:numPr>
          <w:ilvl w:val="1"/>
          <w:numId w:val="3"/>
        </w:numPr>
        <w:shd w:val="clear" w:color="auto" w:fill="auto"/>
        <w:tabs>
          <w:tab w:val="left" w:pos="1018"/>
        </w:tabs>
        <w:spacing w:before="0" w:line="240" w:lineRule="auto"/>
        <w:ind w:left="20" w:firstLine="720"/>
        <w:jc w:val="both"/>
        <w:rPr>
          <w:sz w:val="28"/>
          <w:szCs w:val="28"/>
        </w:rPr>
      </w:pPr>
      <w:r w:rsidRPr="00925C1D">
        <w:rPr>
          <w:sz w:val="28"/>
          <w:szCs w:val="28"/>
        </w:rPr>
        <w:t>Повышение качества предоставления коммунальных услуг.</w:t>
      </w:r>
    </w:p>
    <w:p w:rsidR="00282A49" w:rsidRPr="00925C1D" w:rsidRDefault="00282A49" w:rsidP="001E16C0">
      <w:pPr>
        <w:pStyle w:val="6"/>
        <w:numPr>
          <w:ilvl w:val="1"/>
          <w:numId w:val="3"/>
        </w:numPr>
        <w:shd w:val="clear" w:color="auto" w:fill="auto"/>
        <w:tabs>
          <w:tab w:val="left" w:pos="1023"/>
        </w:tabs>
        <w:spacing w:before="0" w:line="240" w:lineRule="auto"/>
        <w:ind w:left="20" w:firstLine="720"/>
        <w:jc w:val="both"/>
        <w:rPr>
          <w:sz w:val="28"/>
          <w:szCs w:val="28"/>
        </w:rPr>
      </w:pPr>
      <w:r w:rsidRPr="00925C1D">
        <w:rPr>
          <w:sz w:val="28"/>
          <w:szCs w:val="28"/>
        </w:rPr>
        <w:t>Снижение уровня износа объектов водоснабжения.</w:t>
      </w:r>
    </w:p>
    <w:p w:rsidR="00282A49" w:rsidRPr="00925C1D" w:rsidRDefault="00282A49" w:rsidP="001E16C0">
      <w:pPr>
        <w:pStyle w:val="6"/>
        <w:numPr>
          <w:ilvl w:val="1"/>
          <w:numId w:val="3"/>
        </w:numPr>
        <w:shd w:val="clear" w:color="auto" w:fill="auto"/>
        <w:tabs>
          <w:tab w:val="left" w:pos="1052"/>
        </w:tabs>
        <w:spacing w:before="0" w:line="240" w:lineRule="auto"/>
        <w:ind w:left="20" w:right="20" w:firstLine="720"/>
        <w:jc w:val="both"/>
        <w:rPr>
          <w:sz w:val="28"/>
          <w:szCs w:val="28"/>
        </w:rPr>
      </w:pPr>
      <w:r w:rsidRPr="00925C1D">
        <w:rPr>
          <w:sz w:val="28"/>
          <w:szCs w:val="28"/>
        </w:rPr>
        <w:t>Улучшение экологической ситуации на территории Николаевского сельского поселения.</w:t>
      </w:r>
    </w:p>
    <w:p w:rsidR="00282A49" w:rsidRPr="00925C1D" w:rsidRDefault="00282A49" w:rsidP="001E16C0">
      <w:pPr>
        <w:pStyle w:val="6"/>
        <w:shd w:val="clear" w:color="auto" w:fill="auto"/>
        <w:spacing w:before="0" w:line="240" w:lineRule="auto"/>
        <w:ind w:right="20" w:firstLine="700"/>
        <w:jc w:val="both"/>
        <w:rPr>
          <w:sz w:val="28"/>
          <w:szCs w:val="28"/>
        </w:rPr>
      </w:pPr>
      <w:r w:rsidRPr="00925C1D">
        <w:rPr>
          <w:sz w:val="28"/>
          <w:szCs w:val="28"/>
        </w:rPr>
        <w:t>5. Создание благоприятных условий для привлечения средств бюджетных и внебюджетных источников с целью финансирования проектов модернизации и строительства объектов водоснабжения.</w:t>
      </w:r>
    </w:p>
    <w:p w:rsidR="009B3FF3" w:rsidRPr="00925C1D" w:rsidRDefault="009B3FF3" w:rsidP="001E16C0">
      <w:pPr>
        <w:pStyle w:val="6"/>
        <w:shd w:val="clear" w:color="auto" w:fill="auto"/>
        <w:spacing w:before="0" w:line="240" w:lineRule="auto"/>
        <w:ind w:right="20" w:firstLine="700"/>
        <w:jc w:val="both"/>
        <w:rPr>
          <w:sz w:val="28"/>
          <w:szCs w:val="28"/>
        </w:rPr>
      </w:pPr>
    </w:p>
    <w:p w:rsidR="009B3FF3" w:rsidRPr="0064524D" w:rsidRDefault="00282A49" w:rsidP="001E16C0">
      <w:pPr>
        <w:pStyle w:val="6"/>
        <w:shd w:val="clear" w:color="auto" w:fill="auto"/>
        <w:spacing w:before="0" w:line="240" w:lineRule="auto"/>
        <w:ind w:right="20" w:firstLine="700"/>
        <w:jc w:val="left"/>
        <w:rPr>
          <w:rStyle w:val="af0"/>
          <w:sz w:val="28"/>
          <w:szCs w:val="28"/>
        </w:rPr>
      </w:pPr>
      <w:r w:rsidRPr="0064524D">
        <w:rPr>
          <w:rStyle w:val="af0"/>
          <w:sz w:val="28"/>
          <w:szCs w:val="28"/>
        </w:rPr>
        <w:t>Контроль исполнения реализации мероприятий схемы</w:t>
      </w:r>
    </w:p>
    <w:p w:rsidR="00282A49" w:rsidRPr="00925C1D" w:rsidRDefault="00282A49" w:rsidP="00A90E61">
      <w:pPr>
        <w:pStyle w:val="6"/>
        <w:shd w:val="clear" w:color="auto" w:fill="auto"/>
        <w:spacing w:before="0" w:line="240" w:lineRule="auto"/>
        <w:ind w:right="20" w:firstLine="700"/>
        <w:jc w:val="both"/>
        <w:rPr>
          <w:sz w:val="28"/>
          <w:szCs w:val="28"/>
        </w:rPr>
      </w:pPr>
      <w:r w:rsidRPr="00925C1D">
        <w:rPr>
          <w:sz w:val="28"/>
          <w:szCs w:val="28"/>
        </w:rPr>
        <w:t>Оперативный контроль осуществляет Глава Администрации Николаевского сельского поселения Елизовского муниципального района Камчатского края.</w:t>
      </w:r>
    </w:p>
    <w:p w:rsidR="009B3FF3" w:rsidRPr="00925C1D" w:rsidRDefault="009B3FF3" w:rsidP="001E16C0">
      <w:pPr>
        <w:rPr>
          <w:sz w:val="28"/>
          <w:szCs w:val="28"/>
          <w:lang w:eastAsia="en-US"/>
        </w:rPr>
      </w:pPr>
      <w:bookmarkStart w:id="9" w:name="bookmark14"/>
      <w:r w:rsidRPr="00925C1D">
        <w:rPr>
          <w:sz w:val="28"/>
          <w:szCs w:val="28"/>
        </w:rPr>
        <w:br w:type="page"/>
      </w:r>
    </w:p>
    <w:p w:rsidR="00282A49" w:rsidRPr="00EF2BF5" w:rsidRDefault="00282A49" w:rsidP="001E16C0">
      <w:pPr>
        <w:pStyle w:val="30"/>
        <w:keepNext/>
        <w:keepLines/>
        <w:shd w:val="clear" w:color="auto" w:fill="auto"/>
        <w:spacing w:before="0" w:line="240" w:lineRule="auto"/>
        <w:ind w:left="1340" w:firstLine="0"/>
        <w:rPr>
          <w:b/>
          <w:sz w:val="26"/>
          <w:szCs w:val="26"/>
        </w:rPr>
      </w:pPr>
      <w:r w:rsidRPr="00EF2BF5">
        <w:rPr>
          <w:b/>
          <w:sz w:val="26"/>
          <w:szCs w:val="26"/>
        </w:rPr>
        <w:lastRenderedPageBreak/>
        <w:t>Общие сведения о Николаевском сельском поселении</w:t>
      </w:r>
      <w:bookmarkEnd w:id="9"/>
    </w:p>
    <w:p w:rsidR="005E0450" w:rsidRPr="00EF2BF5" w:rsidRDefault="005E0450" w:rsidP="001E16C0">
      <w:pPr>
        <w:pStyle w:val="30"/>
        <w:keepNext/>
        <w:keepLines/>
        <w:shd w:val="clear" w:color="auto" w:fill="auto"/>
        <w:spacing w:before="0" w:line="240" w:lineRule="auto"/>
        <w:ind w:left="1340" w:firstLine="0"/>
        <w:rPr>
          <w:b/>
          <w:sz w:val="26"/>
          <w:szCs w:val="26"/>
        </w:rPr>
      </w:pPr>
    </w:p>
    <w:p w:rsidR="00282A49" w:rsidRPr="00EF2BF5" w:rsidRDefault="00282A49" w:rsidP="001E16C0">
      <w:pPr>
        <w:pStyle w:val="6"/>
        <w:shd w:val="clear" w:color="auto" w:fill="auto"/>
        <w:spacing w:before="0" w:line="240" w:lineRule="auto"/>
        <w:ind w:left="120" w:right="120" w:firstLine="720"/>
        <w:jc w:val="both"/>
        <w:rPr>
          <w:sz w:val="26"/>
          <w:szCs w:val="26"/>
        </w:rPr>
      </w:pPr>
      <w:r w:rsidRPr="00EF2BF5">
        <w:rPr>
          <w:sz w:val="26"/>
          <w:szCs w:val="26"/>
        </w:rPr>
        <w:t>Наделено статусом муниципального образования Законом Камчатской области от 29.12.2004 г. № 255 «Об установлении границ муниципальных образований, расположенных на территории Елизовского района Камчатской области и наделении их статусом муниципального района, городского, сельского поселения».</w:t>
      </w:r>
    </w:p>
    <w:p w:rsidR="00282A49" w:rsidRPr="00EF2BF5" w:rsidRDefault="00282A49" w:rsidP="001E16C0">
      <w:pPr>
        <w:pStyle w:val="6"/>
        <w:shd w:val="clear" w:color="auto" w:fill="auto"/>
        <w:spacing w:before="0" w:line="240" w:lineRule="auto"/>
        <w:ind w:left="120" w:right="120" w:firstLine="720"/>
        <w:jc w:val="both"/>
        <w:rPr>
          <w:sz w:val="26"/>
          <w:szCs w:val="26"/>
        </w:rPr>
      </w:pPr>
      <w:r w:rsidRPr="00EF2BF5">
        <w:rPr>
          <w:sz w:val="26"/>
          <w:szCs w:val="26"/>
        </w:rPr>
        <w:t>В состав Николаевского сельского поселения входят два населенных пункта: с. Николаевка, с. Сосновка.</w:t>
      </w:r>
    </w:p>
    <w:p w:rsidR="00282A49" w:rsidRPr="00EF2BF5" w:rsidRDefault="00282A49" w:rsidP="001E16C0">
      <w:pPr>
        <w:pStyle w:val="6"/>
        <w:shd w:val="clear" w:color="auto" w:fill="auto"/>
        <w:spacing w:before="0" w:line="240" w:lineRule="auto"/>
        <w:ind w:left="120" w:right="120" w:firstLine="720"/>
        <w:jc w:val="both"/>
        <w:rPr>
          <w:sz w:val="26"/>
          <w:szCs w:val="26"/>
        </w:rPr>
      </w:pPr>
      <w:r w:rsidRPr="00EF2BF5">
        <w:rPr>
          <w:sz w:val="26"/>
          <w:szCs w:val="26"/>
        </w:rPr>
        <w:t>Села Николаевка и Сосновка расположены на предгорной холмисто- увалистой равнине, окаймленной с востока Авачинской низменностью, с запада, севера и юга - горным массивом.</w:t>
      </w:r>
    </w:p>
    <w:p w:rsidR="00282A49" w:rsidRPr="00EF2BF5" w:rsidRDefault="00282A49" w:rsidP="001E16C0">
      <w:pPr>
        <w:pStyle w:val="6"/>
        <w:shd w:val="clear" w:color="auto" w:fill="auto"/>
        <w:spacing w:before="0" w:line="240" w:lineRule="auto"/>
        <w:ind w:left="120" w:right="120" w:firstLine="720"/>
        <w:jc w:val="both"/>
        <w:rPr>
          <w:sz w:val="26"/>
          <w:szCs w:val="26"/>
        </w:rPr>
      </w:pPr>
      <w:r w:rsidRPr="00EF2BF5">
        <w:rPr>
          <w:sz w:val="26"/>
          <w:szCs w:val="26"/>
        </w:rPr>
        <w:t>По западной границе полей хозяйств протекает река Быстрая. Высота местности составляет примерно 40 метров над уровнем моря.</w:t>
      </w:r>
    </w:p>
    <w:p w:rsidR="00282A49" w:rsidRPr="00EF2BF5" w:rsidRDefault="00282A49" w:rsidP="001E16C0">
      <w:pPr>
        <w:pStyle w:val="6"/>
        <w:shd w:val="clear" w:color="auto" w:fill="auto"/>
        <w:spacing w:before="0" w:line="240" w:lineRule="auto"/>
        <w:ind w:left="120" w:right="120" w:firstLine="720"/>
        <w:jc w:val="both"/>
        <w:rPr>
          <w:sz w:val="26"/>
          <w:szCs w:val="26"/>
        </w:rPr>
      </w:pPr>
      <w:r w:rsidRPr="00EF2BF5">
        <w:rPr>
          <w:sz w:val="26"/>
          <w:szCs w:val="26"/>
        </w:rPr>
        <w:t>Административный центр с. Николаевка расположен на 16 км автотрассе Елизово - Паратунка.</w:t>
      </w:r>
    </w:p>
    <w:p w:rsidR="00282A49" w:rsidRPr="00EF2BF5" w:rsidRDefault="00282A49" w:rsidP="001E16C0">
      <w:pPr>
        <w:pStyle w:val="6"/>
        <w:shd w:val="clear" w:color="auto" w:fill="auto"/>
        <w:spacing w:before="0" w:line="240" w:lineRule="auto"/>
        <w:ind w:left="120" w:right="120" w:firstLine="720"/>
        <w:jc w:val="both"/>
        <w:rPr>
          <w:sz w:val="26"/>
          <w:szCs w:val="26"/>
        </w:rPr>
      </w:pPr>
      <w:r w:rsidRPr="00EF2BF5">
        <w:rPr>
          <w:sz w:val="26"/>
          <w:szCs w:val="26"/>
        </w:rPr>
        <w:t>Расстояние от административного центра поселения до г. Петропавловска-Камчатского по автомобильным дорогам составляет 35 км (по объездной дороге до центра г. Петропавловска-Камчатского).</w:t>
      </w:r>
    </w:p>
    <w:p w:rsidR="00282A49" w:rsidRPr="00EF2BF5" w:rsidRDefault="00282A49" w:rsidP="001E16C0">
      <w:pPr>
        <w:pStyle w:val="6"/>
        <w:shd w:val="clear" w:color="auto" w:fill="auto"/>
        <w:spacing w:before="0" w:line="240" w:lineRule="auto"/>
        <w:ind w:left="120" w:right="120" w:firstLine="720"/>
        <w:jc w:val="both"/>
        <w:rPr>
          <w:sz w:val="26"/>
          <w:szCs w:val="26"/>
        </w:rPr>
      </w:pPr>
      <w:r w:rsidRPr="00EF2BF5">
        <w:rPr>
          <w:sz w:val="26"/>
          <w:szCs w:val="26"/>
        </w:rPr>
        <w:t>Территория вышеуказанных сел расположена на Авачинской низменности. Площадь территории - 92 км</w:t>
      </w:r>
      <w:r w:rsidRPr="00EF2BF5">
        <w:rPr>
          <w:sz w:val="26"/>
          <w:szCs w:val="26"/>
          <w:vertAlign w:val="superscript"/>
        </w:rPr>
        <w:t>2</w:t>
      </w:r>
      <w:r w:rsidRPr="00EF2BF5">
        <w:rPr>
          <w:sz w:val="26"/>
          <w:szCs w:val="26"/>
        </w:rPr>
        <w:t>.</w:t>
      </w:r>
    </w:p>
    <w:p w:rsidR="00282A49" w:rsidRPr="00EF2BF5" w:rsidRDefault="00282A49" w:rsidP="001E16C0">
      <w:pPr>
        <w:pStyle w:val="6"/>
        <w:shd w:val="clear" w:color="auto" w:fill="auto"/>
        <w:spacing w:before="0" w:line="240" w:lineRule="auto"/>
        <w:ind w:left="120" w:right="120" w:firstLine="720"/>
        <w:jc w:val="both"/>
        <w:rPr>
          <w:sz w:val="26"/>
          <w:szCs w:val="26"/>
        </w:rPr>
      </w:pPr>
      <w:r w:rsidRPr="00EF2BF5">
        <w:rPr>
          <w:sz w:val="26"/>
          <w:szCs w:val="26"/>
        </w:rPr>
        <w:t>Численность населения Николаевского сельского поселения приведена в таблице 1.</w:t>
      </w:r>
    </w:p>
    <w:p w:rsidR="00241E4F" w:rsidRDefault="00241E4F" w:rsidP="00241E4F">
      <w:pPr>
        <w:pStyle w:val="26"/>
        <w:shd w:val="clear" w:color="auto" w:fill="auto"/>
        <w:spacing w:line="230" w:lineRule="exact"/>
        <w:jc w:val="right"/>
      </w:pPr>
      <w:r>
        <w:t>Таблица 1</w:t>
      </w:r>
    </w:p>
    <w:p w:rsidR="00241E4F" w:rsidRDefault="00241E4F" w:rsidP="00241E4F">
      <w:pPr>
        <w:pStyle w:val="26"/>
        <w:shd w:val="clear" w:color="auto" w:fill="auto"/>
        <w:spacing w:line="230" w:lineRule="exact"/>
        <w:jc w:val="right"/>
      </w:pPr>
    </w:p>
    <w:tbl>
      <w:tblPr>
        <w:tblW w:w="0" w:type="auto"/>
        <w:jc w:val="center"/>
        <w:tblLayout w:type="fixed"/>
        <w:tblCellMar>
          <w:left w:w="10" w:type="dxa"/>
          <w:right w:w="10" w:type="dxa"/>
        </w:tblCellMar>
        <w:tblLook w:val="0000"/>
      </w:tblPr>
      <w:tblGrid>
        <w:gridCol w:w="4363"/>
        <w:gridCol w:w="1843"/>
        <w:gridCol w:w="1704"/>
        <w:gridCol w:w="1675"/>
      </w:tblGrid>
      <w:tr w:rsidR="00241E4F" w:rsidRPr="00A70463" w:rsidTr="003562D7">
        <w:trPr>
          <w:trHeight w:val="432"/>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tcPr>
          <w:p w:rsidR="00241E4F" w:rsidRPr="00A70463" w:rsidRDefault="00241E4F" w:rsidP="00241E4F">
            <w:pPr>
              <w:pStyle w:val="28"/>
              <w:shd w:val="clear" w:color="auto" w:fill="auto"/>
              <w:spacing w:line="240" w:lineRule="auto"/>
              <w:ind w:left="120" w:firstLine="0"/>
              <w:rPr>
                <w:sz w:val="24"/>
                <w:szCs w:val="24"/>
              </w:rPr>
            </w:pPr>
            <w:r w:rsidRPr="00A70463">
              <w:rPr>
                <w:sz w:val="24"/>
                <w:szCs w:val="24"/>
              </w:rPr>
              <w:t>Год</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241E4F" w:rsidRPr="00A70463" w:rsidRDefault="00241E4F" w:rsidP="00241E4F">
            <w:pPr>
              <w:pStyle w:val="28"/>
              <w:shd w:val="clear" w:color="auto" w:fill="auto"/>
              <w:spacing w:line="240" w:lineRule="auto"/>
              <w:ind w:left="700" w:firstLine="0"/>
              <w:rPr>
                <w:sz w:val="24"/>
                <w:szCs w:val="24"/>
              </w:rPr>
            </w:pPr>
            <w:r w:rsidRPr="00A70463">
              <w:rPr>
                <w:sz w:val="24"/>
                <w:szCs w:val="24"/>
              </w:rPr>
              <w:t>2012</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241E4F" w:rsidRPr="00A70463" w:rsidRDefault="00241E4F" w:rsidP="00241E4F">
            <w:pPr>
              <w:pStyle w:val="28"/>
              <w:shd w:val="clear" w:color="auto" w:fill="auto"/>
              <w:spacing w:line="240" w:lineRule="auto"/>
              <w:ind w:left="620" w:firstLine="0"/>
              <w:rPr>
                <w:sz w:val="24"/>
                <w:szCs w:val="24"/>
              </w:rPr>
            </w:pPr>
            <w:r w:rsidRPr="00A70463">
              <w:rPr>
                <w:sz w:val="24"/>
                <w:szCs w:val="24"/>
              </w:rPr>
              <w:t>2013</w:t>
            </w:r>
          </w:p>
        </w:tc>
        <w:tc>
          <w:tcPr>
            <w:tcW w:w="1675" w:type="dxa"/>
            <w:tcBorders>
              <w:top w:val="single" w:sz="4" w:space="0" w:color="auto"/>
              <w:left w:val="single" w:sz="4" w:space="0" w:color="auto"/>
              <w:bottom w:val="single" w:sz="4" w:space="0" w:color="auto"/>
              <w:right w:val="single" w:sz="4" w:space="0" w:color="auto"/>
            </w:tcBorders>
            <w:shd w:val="clear" w:color="auto" w:fill="FFFFFF"/>
          </w:tcPr>
          <w:p w:rsidR="00241E4F" w:rsidRPr="00A70463" w:rsidRDefault="00241E4F" w:rsidP="00241E4F">
            <w:pPr>
              <w:pStyle w:val="28"/>
              <w:shd w:val="clear" w:color="auto" w:fill="auto"/>
              <w:spacing w:line="240" w:lineRule="auto"/>
              <w:ind w:left="600" w:firstLine="0"/>
              <w:rPr>
                <w:sz w:val="24"/>
                <w:szCs w:val="24"/>
              </w:rPr>
            </w:pPr>
            <w:r w:rsidRPr="00A70463">
              <w:rPr>
                <w:sz w:val="24"/>
                <w:szCs w:val="24"/>
              </w:rPr>
              <w:t>2014</w:t>
            </w:r>
          </w:p>
        </w:tc>
      </w:tr>
      <w:tr w:rsidR="00241E4F" w:rsidRPr="00A70463" w:rsidTr="003562D7">
        <w:trPr>
          <w:trHeight w:val="432"/>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tcPr>
          <w:p w:rsidR="00241E4F" w:rsidRPr="00A70463" w:rsidRDefault="00241E4F" w:rsidP="00241E4F">
            <w:pPr>
              <w:pStyle w:val="28"/>
              <w:shd w:val="clear" w:color="auto" w:fill="auto"/>
              <w:spacing w:line="240" w:lineRule="auto"/>
              <w:ind w:left="120" w:firstLine="0"/>
              <w:rPr>
                <w:sz w:val="24"/>
                <w:szCs w:val="24"/>
              </w:rPr>
            </w:pPr>
            <w:r w:rsidRPr="00A70463">
              <w:rPr>
                <w:sz w:val="24"/>
                <w:szCs w:val="24"/>
              </w:rPr>
              <w:t>Численность населения, чел.</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241E4F" w:rsidRPr="00A70463" w:rsidRDefault="00241E4F" w:rsidP="00241E4F">
            <w:pPr>
              <w:pStyle w:val="28"/>
              <w:shd w:val="clear" w:color="auto" w:fill="auto"/>
              <w:spacing w:line="240" w:lineRule="auto"/>
              <w:ind w:left="700" w:firstLine="0"/>
              <w:rPr>
                <w:sz w:val="24"/>
                <w:szCs w:val="24"/>
              </w:rPr>
            </w:pPr>
            <w:r w:rsidRPr="00A70463">
              <w:rPr>
                <w:sz w:val="24"/>
                <w:szCs w:val="24"/>
              </w:rPr>
              <w:t>2701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241E4F" w:rsidRPr="00A70463" w:rsidRDefault="00241E4F" w:rsidP="00241E4F">
            <w:pPr>
              <w:pStyle w:val="28"/>
              <w:shd w:val="clear" w:color="auto" w:fill="auto"/>
              <w:spacing w:line="240" w:lineRule="auto"/>
              <w:ind w:left="620" w:firstLine="0"/>
              <w:rPr>
                <w:sz w:val="24"/>
                <w:szCs w:val="24"/>
              </w:rPr>
            </w:pPr>
            <w:r w:rsidRPr="00A70463">
              <w:rPr>
                <w:sz w:val="24"/>
                <w:szCs w:val="24"/>
              </w:rPr>
              <w:t>2703</w:t>
            </w:r>
          </w:p>
        </w:tc>
        <w:tc>
          <w:tcPr>
            <w:tcW w:w="1675" w:type="dxa"/>
            <w:tcBorders>
              <w:top w:val="single" w:sz="4" w:space="0" w:color="auto"/>
              <w:left w:val="single" w:sz="4" w:space="0" w:color="auto"/>
              <w:bottom w:val="single" w:sz="4" w:space="0" w:color="auto"/>
              <w:right w:val="single" w:sz="4" w:space="0" w:color="auto"/>
            </w:tcBorders>
            <w:shd w:val="clear" w:color="auto" w:fill="FFFFFF"/>
          </w:tcPr>
          <w:p w:rsidR="00241E4F" w:rsidRPr="00A70463" w:rsidRDefault="00241E4F" w:rsidP="00241E4F">
            <w:pPr>
              <w:pStyle w:val="28"/>
              <w:shd w:val="clear" w:color="auto" w:fill="auto"/>
              <w:spacing w:line="240" w:lineRule="auto"/>
              <w:ind w:left="600" w:firstLine="0"/>
              <w:rPr>
                <w:sz w:val="24"/>
                <w:szCs w:val="24"/>
              </w:rPr>
            </w:pPr>
            <w:r w:rsidRPr="00A70463">
              <w:rPr>
                <w:sz w:val="24"/>
                <w:szCs w:val="24"/>
              </w:rPr>
              <w:t>2683</w:t>
            </w:r>
          </w:p>
        </w:tc>
      </w:tr>
    </w:tbl>
    <w:p w:rsidR="00241E4F" w:rsidRDefault="00241E4F" w:rsidP="00241E4F">
      <w:pPr>
        <w:pStyle w:val="af2"/>
        <w:shd w:val="clear" w:color="auto" w:fill="auto"/>
        <w:spacing w:line="240" w:lineRule="auto"/>
        <w:ind w:firstLine="851"/>
      </w:pPr>
    </w:p>
    <w:p w:rsidR="00241E4F" w:rsidRPr="00EF2BF5" w:rsidRDefault="00241E4F" w:rsidP="00241E4F">
      <w:pPr>
        <w:pStyle w:val="af2"/>
        <w:shd w:val="clear" w:color="auto" w:fill="auto"/>
        <w:spacing w:line="240" w:lineRule="auto"/>
        <w:ind w:firstLine="851"/>
        <w:rPr>
          <w:sz w:val="26"/>
          <w:szCs w:val="26"/>
        </w:rPr>
      </w:pPr>
      <w:r w:rsidRPr="00EF2BF5">
        <w:rPr>
          <w:sz w:val="26"/>
          <w:szCs w:val="26"/>
        </w:rPr>
        <w:t>Краткая характеристика населенных пунктов Николаевского сельского поселения представлена в таблице 2.</w:t>
      </w:r>
    </w:p>
    <w:p w:rsidR="00241E4F" w:rsidRDefault="00241E4F" w:rsidP="00241E4F">
      <w:pPr>
        <w:pStyle w:val="26"/>
        <w:shd w:val="clear" w:color="auto" w:fill="auto"/>
        <w:spacing w:line="240" w:lineRule="auto"/>
        <w:jc w:val="right"/>
      </w:pPr>
      <w:r>
        <w:t>Таблица 2</w:t>
      </w:r>
    </w:p>
    <w:p w:rsidR="00241E4F" w:rsidRDefault="00241E4F" w:rsidP="00241E4F">
      <w:pPr>
        <w:pStyle w:val="26"/>
        <w:shd w:val="clear" w:color="auto" w:fill="auto"/>
        <w:spacing w:line="230" w:lineRule="exact"/>
        <w:jc w:val="right"/>
      </w:pPr>
    </w:p>
    <w:tbl>
      <w:tblPr>
        <w:tblW w:w="0" w:type="auto"/>
        <w:jc w:val="center"/>
        <w:tblLayout w:type="fixed"/>
        <w:tblCellMar>
          <w:left w:w="10" w:type="dxa"/>
          <w:right w:w="10" w:type="dxa"/>
        </w:tblCellMar>
        <w:tblLook w:val="0000"/>
      </w:tblPr>
      <w:tblGrid>
        <w:gridCol w:w="2957"/>
        <w:gridCol w:w="3490"/>
        <w:gridCol w:w="3139"/>
      </w:tblGrid>
      <w:tr w:rsidR="00241E4F" w:rsidTr="003562D7">
        <w:trPr>
          <w:trHeight w:val="288"/>
          <w:jc w:val="center"/>
        </w:trPr>
        <w:tc>
          <w:tcPr>
            <w:tcW w:w="2957" w:type="dxa"/>
            <w:tcBorders>
              <w:top w:val="single" w:sz="4" w:space="0" w:color="auto"/>
              <w:left w:val="single" w:sz="4" w:space="0" w:color="auto"/>
              <w:bottom w:val="single" w:sz="4" w:space="0" w:color="auto"/>
              <w:right w:val="single" w:sz="4" w:space="0" w:color="auto"/>
            </w:tcBorders>
            <w:shd w:val="clear" w:color="auto" w:fill="FFFFFF"/>
          </w:tcPr>
          <w:p w:rsidR="00241E4F" w:rsidRPr="0080264F" w:rsidRDefault="00241E4F" w:rsidP="00241E4F">
            <w:pPr>
              <w:pStyle w:val="28"/>
              <w:shd w:val="clear" w:color="auto" w:fill="auto"/>
              <w:spacing w:line="240" w:lineRule="auto"/>
              <w:ind w:left="120" w:firstLine="0"/>
              <w:rPr>
                <w:sz w:val="24"/>
                <w:szCs w:val="24"/>
              </w:rPr>
            </w:pPr>
            <w:r w:rsidRPr="0080264F">
              <w:rPr>
                <w:sz w:val="24"/>
                <w:szCs w:val="24"/>
              </w:rPr>
              <w:t>Статус и наименование</w:t>
            </w:r>
          </w:p>
        </w:tc>
        <w:tc>
          <w:tcPr>
            <w:tcW w:w="3490" w:type="dxa"/>
            <w:tcBorders>
              <w:top w:val="single" w:sz="4" w:space="0" w:color="auto"/>
              <w:left w:val="single" w:sz="4" w:space="0" w:color="auto"/>
              <w:bottom w:val="single" w:sz="4" w:space="0" w:color="auto"/>
              <w:right w:val="single" w:sz="4" w:space="0" w:color="auto"/>
            </w:tcBorders>
            <w:shd w:val="clear" w:color="auto" w:fill="FFFFFF"/>
          </w:tcPr>
          <w:p w:rsidR="00241E4F" w:rsidRPr="0080264F" w:rsidRDefault="00241E4F" w:rsidP="00241E4F">
            <w:pPr>
              <w:pStyle w:val="40"/>
              <w:shd w:val="clear" w:color="auto" w:fill="auto"/>
              <w:spacing w:line="240" w:lineRule="auto"/>
              <w:rPr>
                <w:sz w:val="24"/>
                <w:szCs w:val="24"/>
              </w:rPr>
            </w:pPr>
            <w:r w:rsidRPr="0080264F">
              <w:rPr>
                <w:sz w:val="24"/>
                <w:szCs w:val="24"/>
              </w:rPr>
              <w:t>село Николаевка:</w:t>
            </w:r>
          </w:p>
        </w:tc>
        <w:tc>
          <w:tcPr>
            <w:tcW w:w="3139" w:type="dxa"/>
            <w:tcBorders>
              <w:top w:val="single" w:sz="4" w:space="0" w:color="auto"/>
              <w:left w:val="single" w:sz="4" w:space="0" w:color="auto"/>
              <w:bottom w:val="single" w:sz="4" w:space="0" w:color="auto"/>
              <w:right w:val="single" w:sz="4" w:space="0" w:color="auto"/>
            </w:tcBorders>
            <w:shd w:val="clear" w:color="auto" w:fill="FFFFFF"/>
          </w:tcPr>
          <w:p w:rsidR="00241E4F" w:rsidRPr="0080264F" w:rsidRDefault="00241E4F" w:rsidP="00241E4F">
            <w:pPr>
              <w:pStyle w:val="40"/>
              <w:shd w:val="clear" w:color="auto" w:fill="auto"/>
              <w:spacing w:line="240" w:lineRule="auto"/>
              <w:rPr>
                <w:sz w:val="24"/>
                <w:szCs w:val="24"/>
              </w:rPr>
            </w:pPr>
            <w:r w:rsidRPr="0080264F">
              <w:rPr>
                <w:sz w:val="24"/>
                <w:szCs w:val="24"/>
              </w:rPr>
              <w:t>село Сосновка:</w:t>
            </w:r>
          </w:p>
        </w:tc>
      </w:tr>
      <w:tr w:rsidR="00241E4F" w:rsidTr="003562D7">
        <w:trPr>
          <w:trHeight w:val="1114"/>
          <w:jc w:val="center"/>
        </w:trPr>
        <w:tc>
          <w:tcPr>
            <w:tcW w:w="2957" w:type="dxa"/>
            <w:tcBorders>
              <w:top w:val="single" w:sz="4" w:space="0" w:color="auto"/>
              <w:left w:val="single" w:sz="4" w:space="0" w:color="auto"/>
              <w:bottom w:val="single" w:sz="4" w:space="0" w:color="auto"/>
              <w:right w:val="single" w:sz="4" w:space="0" w:color="auto"/>
            </w:tcBorders>
            <w:shd w:val="clear" w:color="auto" w:fill="FFFFFF"/>
          </w:tcPr>
          <w:p w:rsidR="00241E4F" w:rsidRPr="0080264F" w:rsidRDefault="00241E4F" w:rsidP="007F26A1">
            <w:pPr>
              <w:pStyle w:val="28"/>
              <w:shd w:val="clear" w:color="auto" w:fill="auto"/>
              <w:spacing w:line="274" w:lineRule="exact"/>
              <w:ind w:firstLine="0"/>
              <w:rPr>
                <w:sz w:val="24"/>
                <w:szCs w:val="24"/>
              </w:rPr>
            </w:pPr>
            <w:r w:rsidRPr="0080264F">
              <w:rPr>
                <w:sz w:val="24"/>
                <w:szCs w:val="24"/>
              </w:rPr>
              <w:t>Дата образования, наименование правового акта об образовании населенного пункта</w:t>
            </w:r>
          </w:p>
        </w:tc>
        <w:tc>
          <w:tcPr>
            <w:tcW w:w="3490" w:type="dxa"/>
            <w:tcBorders>
              <w:top w:val="single" w:sz="4" w:space="0" w:color="auto"/>
              <w:left w:val="single" w:sz="4" w:space="0" w:color="auto"/>
              <w:bottom w:val="single" w:sz="4" w:space="0" w:color="auto"/>
              <w:right w:val="single" w:sz="4" w:space="0" w:color="auto"/>
            </w:tcBorders>
            <w:shd w:val="clear" w:color="auto" w:fill="FFFFFF"/>
          </w:tcPr>
          <w:p w:rsidR="007F26A1" w:rsidRDefault="00241E4F" w:rsidP="00241E4F">
            <w:pPr>
              <w:pStyle w:val="28"/>
              <w:shd w:val="clear" w:color="auto" w:fill="auto"/>
              <w:spacing w:line="283" w:lineRule="exact"/>
              <w:ind w:firstLine="0"/>
              <w:jc w:val="center"/>
              <w:rPr>
                <w:sz w:val="24"/>
                <w:szCs w:val="24"/>
              </w:rPr>
            </w:pPr>
            <w:r w:rsidRPr="0080264F">
              <w:rPr>
                <w:sz w:val="24"/>
                <w:szCs w:val="24"/>
              </w:rPr>
              <w:t xml:space="preserve">1854, постановление </w:t>
            </w:r>
          </w:p>
          <w:p w:rsidR="00241E4F" w:rsidRPr="0080264F" w:rsidRDefault="00241E4F" w:rsidP="00241E4F">
            <w:pPr>
              <w:pStyle w:val="28"/>
              <w:shd w:val="clear" w:color="auto" w:fill="auto"/>
              <w:spacing w:line="283" w:lineRule="exact"/>
              <w:ind w:firstLine="0"/>
              <w:jc w:val="center"/>
              <w:rPr>
                <w:sz w:val="24"/>
                <w:szCs w:val="24"/>
              </w:rPr>
            </w:pPr>
            <w:r w:rsidRPr="0080264F">
              <w:rPr>
                <w:sz w:val="24"/>
                <w:szCs w:val="24"/>
              </w:rPr>
              <w:t>губернатора Завойко</w:t>
            </w:r>
          </w:p>
        </w:tc>
        <w:tc>
          <w:tcPr>
            <w:tcW w:w="3139" w:type="dxa"/>
            <w:tcBorders>
              <w:top w:val="single" w:sz="4" w:space="0" w:color="auto"/>
              <w:left w:val="single" w:sz="4" w:space="0" w:color="auto"/>
              <w:bottom w:val="single" w:sz="4" w:space="0" w:color="auto"/>
              <w:right w:val="single" w:sz="4" w:space="0" w:color="auto"/>
            </w:tcBorders>
            <w:shd w:val="clear" w:color="auto" w:fill="FFFFFF"/>
          </w:tcPr>
          <w:p w:rsidR="00241E4F" w:rsidRPr="0080264F" w:rsidRDefault="00241E4F" w:rsidP="00241E4F">
            <w:pPr>
              <w:pStyle w:val="28"/>
              <w:shd w:val="clear" w:color="auto" w:fill="auto"/>
              <w:spacing w:line="283" w:lineRule="exact"/>
              <w:ind w:firstLine="0"/>
              <w:jc w:val="center"/>
              <w:rPr>
                <w:sz w:val="24"/>
                <w:szCs w:val="24"/>
              </w:rPr>
            </w:pPr>
            <w:r w:rsidRPr="0080264F">
              <w:rPr>
                <w:sz w:val="24"/>
                <w:szCs w:val="24"/>
              </w:rPr>
              <w:t>1958, постановление областного исполкома</w:t>
            </w:r>
          </w:p>
        </w:tc>
      </w:tr>
      <w:tr w:rsidR="00241E4F" w:rsidTr="003562D7">
        <w:trPr>
          <w:trHeight w:val="1114"/>
          <w:jc w:val="center"/>
        </w:trPr>
        <w:tc>
          <w:tcPr>
            <w:tcW w:w="2957" w:type="dxa"/>
            <w:tcBorders>
              <w:top w:val="single" w:sz="4" w:space="0" w:color="auto"/>
              <w:left w:val="single" w:sz="4" w:space="0" w:color="auto"/>
              <w:bottom w:val="single" w:sz="4" w:space="0" w:color="auto"/>
              <w:right w:val="single" w:sz="4" w:space="0" w:color="auto"/>
            </w:tcBorders>
            <w:shd w:val="clear" w:color="auto" w:fill="FFFFFF"/>
          </w:tcPr>
          <w:p w:rsidR="00241E4F" w:rsidRPr="0080264F" w:rsidRDefault="00241E4F" w:rsidP="007F26A1">
            <w:pPr>
              <w:pStyle w:val="28"/>
              <w:shd w:val="clear" w:color="auto" w:fill="auto"/>
              <w:spacing w:line="274" w:lineRule="exact"/>
              <w:ind w:firstLine="0"/>
              <w:rPr>
                <w:sz w:val="24"/>
                <w:szCs w:val="24"/>
              </w:rPr>
            </w:pPr>
            <w:r w:rsidRPr="0080264F">
              <w:rPr>
                <w:sz w:val="24"/>
                <w:szCs w:val="24"/>
              </w:rPr>
              <w:t>Историческое</w:t>
            </w:r>
          </w:p>
          <w:p w:rsidR="00241E4F" w:rsidRPr="0080264F" w:rsidRDefault="00241E4F" w:rsidP="007F26A1">
            <w:pPr>
              <w:pStyle w:val="28"/>
              <w:shd w:val="clear" w:color="auto" w:fill="auto"/>
              <w:spacing w:line="274" w:lineRule="exact"/>
              <w:ind w:firstLine="0"/>
              <w:rPr>
                <w:sz w:val="24"/>
                <w:szCs w:val="24"/>
              </w:rPr>
            </w:pPr>
            <w:r w:rsidRPr="0080264F">
              <w:rPr>
                <w:sz w:val="24"/>
                <w:szCs w:val="24"/>
              </w:rPr>
              <w:t>происхождение</w:t>
            </w:r>
          </w:p>
          <w:p w:rsidR="00241E4F" w:rsidRPr="0080264F" w:rsidRDefault="00241E4F" w:rsidP="007F26A1">
            <w:pPr>
              <w:pStyle w:val="28"/>
              <w:shd w:val="clear" w:color="auto" w:fill="auto"/>
              <w:spacing w:line="274" w:lineRule="exact"/>
              <w:ind w:firstLine="0"/>
              <w:rPr>
                <w:sz w:val="24"/>
                <w:szCs w:val="24"/>
              </w:rPr>
            </w:pPr>
            <w:r w:rsidRPr="0080264F">
              <w:rPr>
                <w:sz w:val="24"/>
                <w:szCs w:val="24"/>
              </w:rPr>
              <w:t>наименования</w:t>
            </w:r>
          </w:p>
          <w:p w:rsidR="00241E4F" w:rsidRPr="007F26A1" w:rsidRDefault="00241E4F" w:rsidP="007F26A1">
            <w:pPr>
              <w:pStyle w:val="34"/>
              <w:shd w:val="clear" w:color="auto" w:fill="auto"/>
              <w:jc w:val="left"/>
              <w:rPr>
                <w:i/>
                <w:sz w:val="24"/>
                <w:szCs w:val="24"/>
              </w:rPr>
            </w:pPr>
            <w:r w:rsidRPr="007F26A1">
              <w:rPr>
                <w:i/>
                <w:sz w:val="24"/>
                <w:szCs w:val="24"/>
              </w:rPr>
              <w:t>(при наличии сведений)</w:t>
            </w:r>
          </w:p>
        </w:tc>
        <w:tc>
          <w:tcPr>
            <w:tcW w:w="3490" w:type="dxa"/>
            <w:tcBorders>
              <w:top w:val="single" w:sz="4" w:space="0" w:color="auto"/>
              <w:left w:val="single" w:sz="4" w:space="0" w:color="auto"/>
              <w:bottom w:val="single" w:sz="4" w:space="0" w:color="auto"/>
              <w:right w:val="single" w:sz="4" w:space="0" w:color="auto"/>
            </w:tcBorders>
            <w:shd w:val="clear" w:color="auto" w:fill="FFFFFF"/>
          </w:tcPr>
          <w:p w:rsidR="007F26A1" w:rsidRDefault="00241E4F" w:rsidP="00241E4F">
            <w:pPr>
              <w:pStyle w:val="28"/>
              <w:shd w:val="clear" w:color="auto" w:fill="auto"/>
              <w:spacing w:line="278" w:lineRule="exact"/>
              <w:ind w:firstLine="0"/>
              <w:jc w:val="center"/>
              <w:rPr>
                <w:sz w:val="24"/>
                <w:szCs w:val="24"/>
              </w:rPr>
            </w:pPr>
            <w:r w:rsidRPr="0080264F">
              <w:rPr>
                <w:sz w:val="24"/>
                <w:szCs w:val="24"/>
              </w:rPr>
              <w:t xml:space="preserve">возможно в честь церкви </w:t>
            </w:r>
          </w:p>
          <w:p w:rsidR="00241E4F" w:rsidRPr="0080264F" w:rsidRDefault="00241E4F" w:rsidP="00241E4F">
            <w:pPr>
              <w:pStyle w:val="28"/>
              <w:shd w:val="clear" w:color="auto" w:fill="auto"/>
              <w:spacing w:line="278" w:lineRule="exact"/>
              <w:ind w:firstLine="0"/>
              <w:jc w:val="center"/>
              <w:rPr>
                <w:sz w:val="24"/>
                <w:szCs w:val="24"/>
              </w:rPr>
            </w:pPr>
            <w:r w:rsidRPr="0080264F">
              <w:rPr>
                <w:sz w:val="24"/>
                <w:szCs w:val="24"/>
              </w:rPr>
              <w:t>во имя Святого Николая Чудотворца</w:t>
            </w:r>
          </w:p>
        </w:tc>
        <w:tc>
          <w:tcPr>
            <w:tcW w:w="3139" w:type="dxa"/>
            <w:tcBorders>
              <w:top w:val="single" w:sz="4" w:space="0" w:color="auto"/>
              <w:left w:val="single" w:sz="4" w:space="0" w:color="auto"/>
              <w:bottom w:val="single" w:sz="4" w:space="0" w:color="auto"/>
              <w:right w:val="single" w:sz="4" w:space="0" w:color="auto"/>
            </w:tcBorders>
            <w:shd w:val="clear" w:color="auto" w:fill="FFFFFF"/>
          </w:tcPr>
          <w:p w:rsidR="00241E4F" w:rsidRPr="0080264F" w:rsidRDefault="00241E4F" w:rsidP="00241E4F">
            <w:pPr>
              <w:pStyle w:val="28"/>
              <w:shd w:val="clear" w:color="auto" w:fill="auto"/>
              <w:spacing w:line="274" w:lineRule="exact"/>
              <w:ind w:firstLine="0"/>
              <w:jc w:val="center"/>
              <w:rPr>
                <w:sz w:val="24"/>
                <w:szCs w:val="24"/>
              </w:rPr>
            </w:pPr>
            <w:r w:rsidRPr="0080264F">
              <w:rPr>
                <w:sz w:val="24"/>
                <w:szCs w:val="24"/>
              </w:rPr>
              <w:t>искусственно посаженная плантация сосен Сосны погибли, а название села так и осталось</w:t>
            </w:r>
          </w:p>
        </w:tc>
      </w:tr>
      <w:tr w:rsidR="00241E4F" w:rsidTr="003562D7">
        <w:trPr>
          <w:trHeight w:val="1114"/>
          <w:jc w:val="center"/>
        </w:trPr>
        <w:tc>
          <w:tcPr>
            <w:tcW w:w="2957" w:type="dxa"/>
            <w:tcBorders>
              <w:top w:val="single" w:sz="4" w:space="0" w:color="auto"/>
              <w:left w:val="single" w:sz="4" w:space="0" w:color="auto"/>
              <w:bottom w:val="single" w:sz="4" w:space="0" w:color="auto"/>
              <w:right w:val="single" w:sz="4" w:space="0" w:color="auto"/>
            </w:tcBorders>
            <w:shd w:val="clear" w:color="auto" w:fill="FFFFFF"/>
          </w:tcPr>
          <w:p w:rsidR="00241E4F" w:rsidRPr="0080264F" w:rsidRDefault="00241E4F" w:rsidP="007F26A1">
            <w:pPr>
              <w:pStyle w:val="28"/>
              <w:shd w:val="clear" w:color="auto" w:fill="auto"/>
              <w:spacing w:line="274" w:lineRule="exact"/>
              <w:ind w:firstLine="0"/>
              <w:rPr>
                <w:sz w:val="24"/>
                <w:szCs w:val="24"/>
              </w:rPr>
            </w:pPr>
            <w:r w:rsidRPr="0080264F">
              <w:rPr>
                <w:sz w:val="24"/>
                <w:szCs w:val="24"/>
              </w:rPr>
              <w:t>Наименование рек и других водоемов, на которых расположен населенный пункт</w:t>
            </w:r>
          </w:p>
        </w:tc>
        <w:tc>
          <w:tcPr>
            <w:tcW w:w="3490" w:type="dxa"/>
            <w:tcBorders>
              <w:top w:val="single" w:sz="4" w:space="0" w:color="auto"/>
              <w:left w:val="single" w:sz="4" w:space="0" w:color="auto"/>
              <w:bottom w:val="single" w:sz="4" w:space="0" w:color="auto"/>
              <w:right w:val="single" w:sz="4" w:space="0" w:color="auto"/>
            </w:tcBorders>
            <w:shd w:val="clear" w:color="auto" w:fill="FFFFFF"/>
          </w:tcPr>
          <w:p w:rsidR="00241E4F" w:rsidRPr="0080264F" w:rsidRDefault="00241E4F" w:rsidP="00241E4F">
            <w:pPr>
              <w:pStyle w:val="40"/>
              <w:shd w:val="clear" w:color="auto" w:fill="auto"/>
              <w:spacing w:line="240" w:lineRule="auto"/>
              <w:rPr>
                <w:sz w:val="24"/>
                <w:szCs w:val="24"/>
              </w:rPr>
            </w:pPr>
            <w:r w:rsidRPr="0080264F">
              <w:rPr>
                <w:sz w:val="24"/>
                <w:szCs w:val="24"/>
              </w:rPr>
              <w:t>-</w:t>
            </w:r>
          </w:p>
        </w:tc>
        <w:tc>
          <w:tcPr>
            <w:tcW w:w="3139" w:type="dxa"/>
            <w:tcBorders>
              <w:top w:val="single" w:sz="4" w:space="0" w:color="auto"/>
              <w:left w:val="single" w:sz="4" w:space="0" w:color="auto"/>
              <w:bottom w:val="single" w:sz="4" w:space="0" w:color="auto"/>
              <w:right w:val="single" w:sz="4" w:space="0" w:color="auto"/>
            </w:tcBorders>
            <w:shd w:val="clear" w:color="auto" w:fill="FFFFFF"/>
          </w:tcPr>
          <w:p w:rsidR="00241E4F" w:rsidRPr="0080264F" w:rsidRDefault="00241E4F" w:rsidP="00241E4F">
            <w:pPr>
              <w:pStyle w:val="40"/>
              <w:shd w:val="clear" w:color="auto" w:fill="auto"/>
              <w:spacing w:line="240" w:lineRule="auto"/>
              <w:rPr>
                <w:sz w:val="24"/>
                <w:szCs w:val="24"/>
              </w:rPr>
            </w:pPr>
            <w:r w:rsidRPr="0080264F">
              <w:rPr>
                <w:sz w:val="24"/>
                <w:szCs w:val="24"/>
              </w:rPr>
              <w:t>-</w:t>
            </w:r>
          </w:p>
        </w:tc>
      </w:tr>
      <w:tr w:rsidR="00241E4F" w:rsidTr="00D43622">
        <w:trPr>
          <w:trHeight w:val="2120"/>
          <w:jc w:val="center"/>
        </w:trPr>
        <w:tc>
          <w:tcPr>
            <w:tcW w:w="2957" w:type="dxa"/>
            <w:tcBorders>
              <w:top w:val="single" w:sz="4" w:space="0" w:color="auto"/>
              <w:left w:val="single" w:sz="4" w:space="0" w:color="auto"/>
              <w:bottom w:val="single" w:sz="4" w:space="0" w:color="auto"/>
              <w:right w:val="single" w:sz="4" w:space="0" w:color="auto"/>
            </w:tcBorders>
            <w:shd w:val="clear" w:color="auto" w:fill="FFFFFF"/>
          </w:tcPr>
          <w:p w:rsidR="00241E4F" w:rsidRPr="0080264F" w:rsidRDefault="00241E4F" w:rsidP="007F26A1">
            <w:pPr>
              <w:pStyle w:val="28"/>
              <w:shd w:val="clear" w:color="auto" w:fill="auto"/>
              <w:spacing w:line="274" w:lineRule="exact"/>
              <w:ind w:firstLine="0"/>
              <w:rPr>
                <w:sz w:val="24"/>
                <w:szCs w:val="24"/>
              </w:rPr>
            </w:pPr>
            <w:r w:rsidRPr="0080264F">
              <w:rPr>
                <w:sz w:val="24"/>
                <w:szCs w:val="24"/>
              </w:rPr>
              <w:lastRenderedPageBreak/>
              <w:t>Пути транспортного сообщения с административным центром поселения, муниципального района</w:t>
            </w:r>
          </w:p>
        </w:tc>
        <w:tc>
          <w:tcPr>
            <w:tcW w:w="3490" w:type="dxa"/>
            <w:tcBorders>
              <w:top w:val="single" w:sz="4" w:space="0" w:color="auto"/>
              <w:left w:val="single" w:sz="4" w:space="0" w:color="auto"/>
              <w:bottom w:val="single" w:sz="4" w:space="0" w:color="auto"/>
              <w:right w:val="single" w:sz="4" w:space="0" w:color="auto"/>
            </w:tcBorders>
            <w:shd w:val="clear" w:color="auto" w:fill="FFFFFF"/>
          </w:tcPr>
          <w:p w:rsidR="007F26A1" w:rsidRDefault="00241E4F" w:rsidP="00241E4F">
            <w:pPr>
              <w:pStyle w:val="28"/>
              <w:shd w:val="clear" w:color="auto" w:fill="auto"/>
              <w:spacing w:line="274" w:lineRule="exact"/>
              <w:ind w:firstLine="0"/>
              <w:jc w:val="center"/>
              <w:rPr>
                <w:sz w:val="24"/>
                <w:szCs w:val="24"/>
              </w:rPr>
            </w:pPr>
            <w:r w:rsidRPr="0080264F">
              <w:rPr>
                <w:sz w:val="24"/>
                <w:szCs w:val="24"/>
              </w:rPr>
              <w:t xml:space="preserve">Автобусное сообщение: </w:t>
            </w:r>
          </w:p>
          <w:p w:rsidR="00241E4F" w:rsidRPr="0080264F" w:rsidRDefault="00241E4F" w:rsidP="00241E4F">
            <w:pPr>
              <w:pStyle w:val="28"/>
              <w:shd w:val="clear" w:color="auto" w:fill="auto"/>
              <w:spacing w:line="274" w:lineRule="exact"/>
              <w:ind w:firstLine="0"/>
              <w:jc w:val="center"/>
              <w:rPr>
                <w:sz w:val="24"/>
                <w:szCs w:val="24"/>
              </w:rPr>
            </w:pPr>
            <w:r w:rsidRPr="0080264F">
              <w:rPr>
                <w:sz w:val="24"/>
                <w:szCs w:val="24"/>
              </w:rPr>
              <w:t>с районом - № 110 (Елизово-</w:t>
            </w:r>
          </w:p>
          <w:p w:rsidR="00241E4F" w:rsidRPr="0080264F" w:rsidRDefault="00241E4F" w:rsidP="00241E4F">
            <w:pPr>
              <w:pStyle w:val="28"/>
              <w:shd w:val="clear" w:color="auto" w:fill="auto"/>
              <w:spacing w:line="274" w:lineRule="exact"/>
              <w:ind w:firstLine="0"/>
              <w:jc w:val="center"/>
              <w:rPr>
                <w:sz w:val="24"/>
                <w:szCs w:val="24"/>
              </w:rPr>
            </w:pPr>
            <w:r w:rsidRPr="0080264F">
              <w:rPr>
                <w:sz w:val="24"/>
                <w:szCs w:val="24"/>
              </w:rPr>
              <w:t>Термальный), № 112 (Елизово - Сосновка), № 120 (Вилючинск-аэропорт),</w:t>
            </w:r>
          </w:p>
          <w:p w:rsidR="007F26A1" w:rsidRDefault="00241E4F" w:rsidP="00241E4F">
            <w:pPr>
              <w:pStyle w:val="28"/>
              <w:shd w:val="clear" w:color="auto" w:fill="auto"/>
              <w:spacing w:line="274" w:lineRule="exact"/>
              <w:ind w:firstLine="0"/>
              <w:jc w:val="center"/>
              <w:rPr>
                <w:sz w:val="24"/>
                <w:szCs w:val="24"/>
              </w:rPr>
            </w:pPr>
            <w:r w:rsidRPr="0080264F">
              <w:rPr>
                <w:sz w:val="24"/>
                <w:szCs w:val="24"/>
              </w:rPr>
              <w:t>с краевым центром -</w:t>
            </w:r>
            <w:r w:rsidR="007F26A1">
              <w:rPr>
                <w:sz w:val="24"/>
                <w:szCs w:val="24"/>
              </w:rPr>
              <w:t xml:space="preserve"> </w:t>
            </w:r>
            <w:r w:rsidRPr="0080264F">
              <w:rPr>
                <w:sz w:val="24"/>
                <w:szCs w:val="24"/>
              </w:rPr>
              <w:t xml:space="preserve">№ 111 </w:t>
            </w:r>
          </w:p>
          <w:p w:rsidR="00241E4F" w:rsidRPr="0080264F" w:rsidRDefault="00241E4F" w:rsidP="00241E4F">
            <w:pPr>
              <w:pStyle w:val="28"/>
              <w:shd w:val="clear" w:color="auto" w:fill="auto"/>
              <w:spacing w:line="274" w:lineRule="exact"/>
              <w:ind w:firstLine="0"/>
              <w:jc w:val="center"/>
              <w:rPr>
                <w:sz w:val="24"/>
                <w:szCs w:val="24"/>
              </w:rPr>
            </w:pPr>
            <w:r w:rsidRPr="0080264F">
              <w:rPr>
                <w:sz w:val="24"/>
                <w:szCs w:val="24"/>
              </w:rPr>
              <w:t>(10 км - Термальный)</w:t>
            </w:r>
          </w:p>
        </w:tc>
        <w:tc>
          <w:tcPr>
            <w:tcW w:w="3139" w:type="dxa"/>
            <w:tcBorders>
              <w:top w:val="single" w:sz="4" w:space="0" w:color="auto"/>
              <w:left w:val="single" w:sz="4" w:space="0" w:color="auto"/>
              <w:bottom w:val="single" w:sz="4" w:space="0" w:color="auto"/>
              <w:right w:val="single" w:sz="4" w:space="0" w:color="auto"/>
            </w:tcBorders>
            <w:shd w:val="clear" w:color="auto" w:fill="FFFFFF"/>
          </w:tcPr>
          <w:p w:rsidR="00241E4F" w:rsidRPr="0080264F" w:rsidRDefault="00241E4F" w:rsidP="00241E4F">
            <w:pPr>
              <w:pStyle w:val="28"/>
              <w:shd w:val="clear" w:color="auto" w:fill="auto"/>
              <w:spacing w:line="274" w:lineRule="exact"/>
              <w:ind w:firstLine="0"/>
              <w:jc w:val="center"/>
              <w:rPr>
                <w:sz w:val="24"/>
                <w:szCs w:val="24"/>
              </w:rPr>
            </w:pPr>
            <w:r w:rsidRPr="0080264F">
              <w:rPr>
                <w:sz w:val="24"/>
                <w:szCs w:val="24"/>
              </w:rPr>
              <w:t>Автобусное сообщение: с центром поселения, районом - № 112 (Елизово - Сосновка)</w:t>
            </w:r>
          </w:p>
        </w:tc>
      </w:tr>
      <w:tr w:rsidR="00241E4F" w:rsidTr="003562D7">
        <w:trPr>
          <w:trHeight w:val="850"/>
          <w:jc w:val="center"/>
        </w:trPr>
        <w:tc>
          <w:tcPr>
            <w:tcW w:w="2957" w:type="dxa"/>
            <w:tcBorders>
              <w:top w:val="single" w:sz="4" w:space="0" w:color="auto"/>
              <w:left w:val="single" w:sz="4" w:space="0" w:color="auto"/>
              <w:bottom w:val="single" w:sz="4" w:space="0" w:color="auto"/>
              <w:right w:val="single" w:sz="4" w:space="0" w:color="auto"/>
            </w:tcBorders>
            <w:shd w:val="clear" w:color="auto" w:fill="FFFFFF"/>
          </w:tcPr>
          <w:p w:rsidR="00241E4F" w:rsidRPr="0080264F" w:rsidRDefault="00241E4F" w:rsidP="00241E4F">
            <w:pPr>
              <w:pStyle w:val="28"/>
              <w:shd w:val="clear" w:color="auto" w:fill="auto"/>
              <w:spacing w:line="278" w:lineRule="exact"/>
              <w:ind w:firstLine="0"/>
              <w:jc w:val="both"/>
              <w:rPr>
                <w:sz w:val="24"/>
                <w:szCs w:val="24"/>
              </w:rPr>
            </w:pPr>
            <w:r w:rsidRPr="0080264F">
              <w:rPr>
                <w:sz w:val="24"/>
                <w:szCs w:val="24"/>
              </w:rPr>
              <w:t>Перечень предприятий,</w:t>
            </w:r>
          </w:p>
          <w:p w:rsidR="00241E4F" w:rsidRPr="0080264F" w:rsidRDefault="00241E4F" w:rsidP="00241E4F">
            <w:pPr>
              <w:pStyle w:val="28"/>
              <w:shd w:val="clear" w:color="auto" w:fill="auto"/>
              <w:spacing w:line="278" w:lineRule="exact"/>
              <w:ind w:firstLine="0"/>
              <w:jc w:val="both"/>
              <w:rPr>
                <w:sz w:val="24"/>
                <w:szCs w:val="24"/>
              </w:rPr>
            </w:pPr>
            <w:r w:rsidRPr="0080264F">
              <w:rPr>
                <w:sz w:val="24"/>
                <w:szCs w:val="24"/>
              </w:rPr>
              <w:t>являющихся</w:t>
            </w:r>
          </w:p>
          <w:p w:rsidR="00241E4F" w:rsidRPr="0080264F" w:rsidRDefault="00241E4F" w:rsidP="00241E4F">
            <w:pPr>
              <w:pStyle w:val="28"/>
              <w:shd w:val="clear" w:color="auto" w:fill="auto"/>
              <w:spacing w:line="278" w:lineRule="exact"/>
              <w:ind w:firstLine="0"/>
              <w:jc w:val="both"/>
              <w:rPr>
                <w:sz w:val="24"/>
                <w:szCs w:val="24"/>
              </w:rPr>
            </w:pPr>
            <w:r w:rsidRPr="0080264F">
              <w:rPr>
                <w:sz w:val="24"/>
                <w:szCs w:val="24"/>
              </w:rPr>
              <w:t>градообразующими*</w:t>
            </w:r>
          </w:p>
        </w:tc>
        <w:tc>
          <w:tcPr>
            <w:tcW w:w="3490" w:type="dxa"/>
            <w:tcBorders>
              <w:top w:val="single" w:sz="4" w:space="0" w:color="auto"/>
              <w:left w:val="single" w:sz="4" w:space="0" w:color="auto"/>
              <w:bottom w:val="single" w:sz="4" w:space="0" w:color="auto"/>
              <w:right w:val="single" w:sz="4" w:space="0" w:color="auto"/>
            </w:tcBorders>
            <w:shd w:val="clear" w:color="auto" w:fill="FFFFFF"/>
          </w:tcPr>
          <w:p w:rsidR="00241E4F" w:rsidRPr="0080264F" w:rsidRDefault="00241E4F" w:rsidP="00241E4F">
            <w:pPr>
              <w:pStyle w:val="40"/>
              <w:shd w:val="clear" w:color="auto" w:fill="auto"/>
              <w:spacing w:line="240" w:lineRule="auto"/>
              <w:rPr>
                <w:sz w:val="24"/>
                <w:szCs w:val="24"/>
              </w:rPr>
            </w:pPr>
            <w:r w:rsidRPr="0080264F">
              <w:rPr>
                <w:sz w:val="24"/>
                <w:szCs w:val="24"/>
              </w:rPr>
              <w:t>-</w:t>
            </w:r>
          </w:p>
        </w:tc>
        <w:tc>
          <w:tcPr>
            <w:tcW w:w="3139" w:type="dxa"/>
            <w:tcBorders>
              <w:top w:val="single" w:sz="4" w:space="0" w:color="auto"/>
              <w:left w:val="single" w:sz="4" w:space="0" w:color="auto"/>
              <w:bottom w:val="single" w:sz="4" w:space="0" w:color="auto"/>
              <w:right w:val="single" w:sz="4" w:space="0" w:color="auto"/>
            </w:tcBorders>
            <w:shd w:val="clear" w:color="auto" w:fill="FFFFFF"/>
          </w:tcPr>
          <w:p w:rsidR="00241E4F" w:rsidRPr="0080264F" w:rsidRDefault="00241E4F" w:rsidP="00241E4F">
            <w:pPr>
              <w:pStyle w:val="40"/>
              <w:shd w:val="clear" w:color="auto" w:fill="auto"/>
              <w:spacing w:line="240" w:lineRule="auto"/>
              <w:rPr>
                <w:sz w:val="24"/>
                <w:szCs w:val="24"/>
              </w:rPr>
            </w:pPr>
            <w:r w:rsidRPr="0080264F">
              <w:rPr>
                <w:sz w:val="24"/>
                <w:szCs w:val="24"/>
              </w:rPr>
              <w:t>-</w:t>
            </w:r>
          </w:p>
        </w:tc>
      </w:tr>
    </w:tbl>
    <w:p w:rsidR="00282A49" w:rsidRDefault="00282A49" w:rsidP="00282A49">
      <w:pPr>
        <w:rPr>
          <w:sz w:val="2"/>
          <w:szCs w:val="2"/>
        </w:rPr>
      </w:pPr>
    </w:p>
    <w:p w:rsidR="00830A6D" w:rsidRPr="00925C1D" w:rsidRDefault="00830A6D" w:rsidP="00282A49">
      <w:pPr>
        <w:pStyle w:val="6"/>
        <w:shd w:val="clear" w:color="auto" w:fill="auto"/>
        <w:spacing w:before="0" w:line="270" w:lineRule="exact"/>
        <w:ind w:left="100" w:firstLine="720"/>
        <w:jc w:val="both"/>
        <w:rPr>
          <w:sz w:val="28"/>
          <w:szCs w:val="28"/>
        </w:rPr>
      </w:pPr>
    </w:p>
    <w:p w:rsidR="00282A49" w:rsidRPr="008B23DF" w:rsidRDefault="00282A49" w:rsidP="00242D47">
      <w:pPr>
        <w:pStyle w:val="6"/>
        <w:shd w:val="clear" w:color="auto" w:fill="auto"/>
        <w:spacing w:before="0" w:line="240" w:lineRule="auto"/>
        <w:ind w:left="102" w:firstLine="720"/>
        <w:jc w:val="both"/>
        <w:rPr>
          <w:sz w:val="26"/>
          <w:szCs w:val="26"/>
        </w:rPr>
      </w:pPr>
      <w:r w:rsidRPr="008B23DF">
        <w:rPr>
          <w:sz w:val="26"/>
          <w:szCs w:val="26"/>
        </w:rPr>
        <w:t>На территории муниципального образования функционируют</w:t>
      </w:r>
      <w:r w:rsidR="00830A6D" w:rsidRPr="008B23DF">
        <w:rPr>
          <w:sz w:val="26"/>
          <w:szCs w:val="26"/>
        </w:rPr>
        <w:t xml:space="preserve"> </w:t>
      </w:r>
      <w:r w:rsidRPr="008B23DF">
        <w:rPr>
          <w:sz w:val="26"/>
          <w:szCs w:val="26"/>
        </w:rPr>
        <w:t>следующие объекты обслуживания населения:</w:t>
      </w:r>
    </w:p>
    <w:p w:rsidR="00282A49" w:rsidRPr="008B23DF" w:rsidRDefault="00282A49" w:rsidP="00242D47">
      <w:pPr>
        <w:pStyle w:val="6"/>
        <w:shd w:val="clear" w:color="auto" w:fill="auto"/>
        <w:spacing w:before="0" w:line="240" w:lineRule="auto"/>
        <w:ind w:left="100" w:firstLine="720"/>
        <w:jc w:val="both"/>
        <w:rPr>
          <w:sz w:val="26"/>
          <w:szCs w:val="26"/>
        </w:rPr>
      </w:pPr>
      <w:r w:rsidRPr="008B23DF">
        <w:rPr>
          <w:rStyle w:val="29"/>
          <w:sz w:val="26"/>
          <w:szCs w:val="26"/>
        </w:rPr>
        <w:t>с. Николаевка</w:t>
      </w:r>
    </w:p>
    <w:p w:rsidR="00282A49" w:rsidRPr="008B23DF" w:rsidRDefault="00282A49" w:rsidP="00242D47">
      <w:pPr>
        <w:pStyle w:val="6"/>
        <w:shd w:val="clear" w:color="auto" w:fill="auto"/>
        <w:spacing w:before="0" w:line="240" w:lineRule="auto"/>
        <w:ind w:left="100" w:firstLine="720"/>
        <w:jc w:val="both"/>
        <w:rPr>
          <w:sz w:val="26"/>
          <w:szCs w:val="26"/>
        </w:rPr>
      </w:pPr>
      <w:r w:rsidRPr="008B23DF">
        <w:rPr>
          <w:sz w:val="26"/>
          <w:szCs w:val="26"/>
        </w:rPr>
        <w:t>Учреждения образования:</w:t>
      </w:r>
    </w:p>
    <w:p w:rsidR="00282A49" w:rsidRPr="008B23DF" w:rsidRDefault="00282A49" w:rsidP="00242D47">
      <w:pPr>
        <w:pStyle w:val="6"/>
        <w:numPr>
          <w:ilvl w:val="0"/>
          <w:numId w:val="4"/>
        </w:numPr>
        <w:shd w:val="clear" w:color="auto" w:fill="auto"/>
        <w:tabs>
          <w:tab w:val="left" w:pos="1516"/>
        </w:tabs>
        <w:spacing w:before="0" w:line="240" w:lineRule="auto"/>
        <w:ind w:left="100" w:right="140" w:firstLine="720"/>
        <w:jc w:val="both"/>
        <w:rPr>
          <w:sz w:val="26"/>
          <w:szCs w:val="26"/>
        </w:rPr>
      </w:pPr>
      <w:r w:rsidRPr="008B23DF">
        <w:rPr>
          <w:sz w:val="26"/>
          <w:szCs w:val="26"/>
        </w:rPr>
        <w:t>МБДОУ "Детский сад №20 «Антошка» на 140 мест, уровень загрузки учреждения в 2009 г. составил 89%, год ввода здания 1980, в период 2006-2008 проводилась реконструкция;</w:t>
      </w:r>
    </w:p>
    <w:p w:rsidR="00282A49" w:rsidRPr="008B23DF" w:rsidRDefault="00282A49" w:rsidP="00242D47">
      <w:pPr>
        <w:pStyle w:val="6"/>
        <w:numPr>
          <w:ilvl w:val="0"/>
          <w:numId w:val="4"/>
        </w:numPr>
        <w:shd w:val="clear" w:color="auto" w:fill="auto"/>
        <w:tabs>
          <w:tab w:val="left" w:pos="1574"/>
        </w:tabs>
        <w:spacing w:before="0" w:line="240" w:lineRule="auto"/>
        <w:ind w:left="100" w:right="140" w:firstLine="720"/>
        <w:jc w:val="both"/>
        <w:rPr>
          <w:sz w:val="26"/>
          <w:szCs w:val="26"/>
        </w:rPr>
      </w:pPr>
      <w:r w:rsidRPr="008B23DF">
        <w:rPr>
          <w:sz w:val="26"/>
          <w:szCs w:val="26"/>
        </w:rPr>
        <w:t>МБОУ «Николаев</w:t>
      </w:r>
      <w:r w:rsidR="00830A6D" w:rsidRPr="008B23DF">
        <w:rPr>
          <w:sz w:val="26"/>
          <w:szCs w:val="26"/>
        </w:rPr>
        <w:t>с</w:t>
      </w:r>
      <w:r w:rsidRPr="008B23DF">
        <w:rPr>
          <w:sz w:val="26"/>
          <w:szCs w:val="26"/>
        </w:rPr>
        <w:t>кая средняя общеобразовательная школа» на 392 учащихся со спортивным залом, уровень загрузки учреждения в 2009 г. составил 59%, степень износа здания 45%;</w:t>
      </w:r>
    </w:p>
    <w:p w:rsidR="00282A49" w:rsidRPr="008B23DF" w:rsidRDefault="00282A49" w:rsidP="00242D47">
      <w:pPr>
        <w:pStyle w:val="6"/>
        <w:numPr>
          <w:ilvl w:val="0"/>
          <w:numId w:val="4"/>
        </w:numPr>
        <w:shd w:val="clear" w:color="auto" w:fill="auto"/>
        <w:tabs>
          <w:tab w:val="left" w:pos="1530"/>
        </w:tabs>
        <w:spacing w:before="0" w:line="240" w:lineRule="auto"/>
        <w:ind w:left="100" w:firstLine="720"/>
        <w:jc w:val="both"/>
        <w:rPr>
          <w:sz w:val="26"/>
          <w:szCs w:val="26"/>
        </w:rPr>
      </w:pPr>
      <w:r w:rsidRPr="008B23DF">
        <w:rPr>
          <w:sz w:val="26"/>
          <w:szCs w:val="26"/>
        </w:rPr>
        <w:t>МБОУ ДОД «Николаевская детская школа искусств» на 154 места.</w:t>
      </w:r>
    </w:p>
    <w:p w:rsidR="00282A49" w:rsidRPr="008B23DF" w:rsidRDefault="00282A49" w:rsidP="00242D47">
      <w:pPr>
        <w:pStyle w:val="6"/>
        <w:shd w:val="clear" w:color="auto" w:fill="auto"/>
        <w:spacing w:before="0" w:line="240" w:lineRule="auto"/>
        <w:ind w:left="100" w:firstLine="720"/>
        <w:jc w:val="both"/>
        <w:rPr>
          <w:sz w:val="26"/>
          <w:szCs w:val="26"/>
        </w:rPr>
      </w:pPr>
      <w:r w:rsidRPr="008B23DF">
        <w:rPr>
          <w:sz w:val="26"/>
          <w:szCs w:val="26"/>
        </w:rPr>
        <w:t>Учреждения здравоохранения:</w:t>
      </w:r>
    </w:p>
    <w:p w:rsidR="00282A49" w:rsidRPr="008B23DF" w:rsidRDefault="00282A49" w:rsidP="00242D47">
      <w:pPr>
        <w:pStyle w:val="6"/>
        <w:numPr>
          <w:ilvl w:val="0"/>
          <w:numId w:val="4"/>
        </w:numPr>
        <w:shd w:val="clear" w:color="auto" w:fill="auto"/>
        <w:tabs>
          <w:tab w:val="left" w:pos="1431"/>
        </w:tabs>
        <w:spacing w:before="0" w:line="240" w:lineRule="auto"/>
        <w:ind w:left="20" w:right="20" w:firstLine="700"/>
        <w:jc w:val="both"/>
        <w:rPr>
          <w:sz w:val="26"/>
          <w:szCs w:val="26"/>
        </w:rPr>
      </w:pPr>
      <w:r w:rsidRPr="008B23DF">
        <w:rPr>
          <w:sz w:val="26"/>
          <w:szCs w:val="26"/>
        </w:rPr>
        <w:t>МУЗ «Николаевская амбулатория» на 39 посещений в смену, в 2008 г. проведена реконструкция;</w:t>
      </w:r>
    </w:p>
    <w:p w:rsidR="00282A49" w:rsidRPr="008B23DF" w:rsidRDefault="00282A49" w:rsidP="00242D47">
      <w:pPr>
        <w:pStyle w:val="6"/>
        <w:numPr>
          <w:ilvl w:val="0"/>
          <w:numId w:val="4"/>
        </w:numPr>
        <w:shd w:val="clear" w:color="auto" w:fill="auto"/>
        <w:tabs>
          <w:tab w:val="left" w:pos="1440"/>
        </w:tabs>
        <w:spacing w:before="0" w:line="240" w:lineRule="auto"/>
        <w:ind w:left="20" w:firstLine="700"/>
        <w:jc w:val="both"/>
        <w:rPr>
          <w:sz w:val="26"/>
          <w:szCs w:val="26"/>
        </w:rPr>
      </w:pPr>
      <w:r w:rsidRPr="008B23DF">
        <w:rPr>
          <w:sz w:val="26"/>
          <w:szCs w:val="26"/>
        </w:rPr>
        <w:t>аптека ООО «Фарма-Елизово».</w:t>
      </w:r>
    </w:p>
    <w:p w:rsidR="00282A49" w:rsidRPr="008B23DF" w:rsidRDefault="00282A49" w:rsidP="00242D47">
      <w:pPr>
        <w:pStyle w:val="6"/>
        <w:shd w:val="clear" w:color="auto" w:fill="auto"/>
        <w:spacing w:before="0" w:line="240" w:lineRule="auto"/>
        <w:ind w:left="20" w:firstLine="700"/>
        <w:jc w:val="both"/>
        <w:rPr>
          <w:sz w:val="26"/>
          <w:szCs w:val="26"/>
        </w:rPr>
      </w:pPr>
      <w:r w:rsidRPr="008B23DF">
        <w:rPr>
          <w:sz w:val="26"/>
          <w:szCs w:val="26"/>
        </w:rPr>
        <w:t>Учреждения культуры и искусства:</w:t>
      </w:r>
    </w:p>
    <w:p w:rsidR="00282A49" w:rsidRPr="008B23DF" w:rsidRDefault="00282A49" w:rsidP="00242D47">
      <w:pPr>
        <w:pStyle w:val="6"/>
        <w:numPr>
          <w:ilvl w:val="0"/>
          <w:numId w:val="4"/>
        </w:numPr>
        <w:shd w:val="clear" w:color="auto" w:fill="auto"/>
        <w:tabs>
          <w:tab w:val="left" w:pos="1436"/>
        </w:tabs>
        <w:spacing w:before="0" w:line="240" w:lineRule="auto"/>
        <w:ind w:left="20" w:right="20" w:firstLine="700"/>
        <w:jc w:val="both"/>
        <w:rPr>
          <w:sz w:val="26"/>
          <w:szCs w:val="26"/>
        </w:rPr>
      </w:pPr>
      <w:r w:rsidRPr="008B23DF">
        <w:rPr>
          <w:sz w:val="26"/>
          <w:szCs w:val="26"/>
        </w:rPr>
        <w:t>сельский дом культуры на 160 мест с филиалом библиотеки на 13,8 тыс. единиц хранения, уровень загрузки клубного учреждения в 2009 г. составил 90%, год ввода здания 1967.</w:t>
      </w:r>
    </w:p>
    <w:p w:rsidR="00282A49" w:rsidRPr="008B23DF" w:rsidRDefault="00282A49" w:rsidP="00242D47">
      <w:pPr>
        <w:pStyle w:val="6"/>
        <w:shd w:val="clear" w:color="auto" w:fill="auto"/>
        <w:spacing w:before="0" w:line="240" w:lineRule="auto"/>
        <w:ind w:left="20" w:firstLine="700"/>
        <w:jc w:val="both"/>
        <w:rPr>
          <w:sz w:val="26"/>
          <w:szCs w:val="26"/>
        </w:rPr>
      </w:pPr>
      <w:r w:rsidRPr="008B23DF">
        <w:rPr>
          <w:sz w:val="26"/>
          <w:szCs w:val="26"/>
        </w:rPr>
        <w:t>Предприятия торговли:</w:t>
      </w:r>
    </w:p>
    <w:p w:rsidR="00282A49" w:rsidRPr="008B23DF" w:rsidRDefault="00282A49" w:rsidP="00242D47">
      <w:pPr>
        <w:pStyle w:val="6"/>
        <w:numPr>
          <w:ilvl w:val="0"/>
          <w:numId w:val="4"/>
        </w:numPr>
        <w:shd w:val="clear" w:color="auto" w:fill="auto"/>
        <w:tabs>
          <w:tab w:val="left" w:pos="1445"/>
        </w:tabs>
        <w:spacing w:before="0" w:line="240" w:lineRule="auto"/>
        <w:ind w:left="20" w:firstLine="700"/>
        <w:jc w:val="both"/>
        <w:rPr>
          <w:sz w:val="26"/>
          <w:szCs w:val="26"/>
        </w:rPr>
      </w:pPr>
      <w:r w:rsidRPr="008B23DF">
        <w:rPr>
          <w:sz w:val="26"/>
          <w:szCs w:val="26"/>
        </w:rPr>
        <w:t>5 магазинов в отдельно стоящих зданиях;</w:t>
      </w:r>
    </w:p>
    <w:p w:rsidR="00282A49" w:rsidRPr="008B23DF" w:rsidRDefault="00282A49" w:rsidP="00242D47">
      <w:pPr>
        <w:pStyle w:val="6"/>
        <w:numPr>
          <w:ilvl w:val="0"/>
          <w:numId w:val="4"/>
        </w:numPr>
        <w:shd w:val="clear" w:color="auto" w:fill="auto"/>
        <w:tabs>
          <w:tab w:val="left" w:pos="1435"/>
        </w:tabs>
        <w:spacing w:before="0" w:line="240" w:lineRule="auto"/>
        <w:ind w:left="20" w:firstLine="700"/>
        <w:jc w:val="both"/>
        <w:rPr>
          <w:sz w:val="26"/>
          <w:szCs w:val="26"/>
        </w:rPr>
      </w:pPr>
      <w:r w:rsidRPr="008B23DF">
        <w:rPr>
          <w:sz w:val="26"/>
          <w:szCs w:val="26"/>
        </w:rPr>
        <w:t>рынок сельскохозяйственной продукции.</w:t>
      </w:r>
    </w:p>
    <w:p w:rsidR="00282A49" w:rsidRPr="008B23DF" w:rsidRDefault="00282A49" w:rsidP="00242D47">
      <w:pPr>
        <w:pStyle w:val="6"/>
        <w:shd w:val="clear" w:color="auto" w:fill="auto"/>
        <w:spacing w:before="0" w:line="240" w:lineRule="auto"/>
        <w:ind w:left="20" w:firstLine="700"/>
        <w:jc w:val="both"/>
        <w:rPr>
          <w:sz w:val="26"/>
          <w:szCs w:val="26"/>
        </w:rPr>
      </w:pPr>
      <w:r w:rsidRPr="008B23DF">
        <w:rPr>
          <w:sz w:val="26"/>
          <w:szCs w:val="26"/>
        </w:rPr>
        <w:t>Предприятия бытового и коммунального обслуживания:</w:t>
      </w:r>
    </w:p>
    <w:p w:rsidR="00282A49" w:rsidRPr="008B23DF" w:rsidRDefault="00282A49" w:rsidP="00242D47">
      <w:pPr>
        <w:pStyle w:val="6"/>
        <w:numPr>
          <w:ilvl w:val="0"/>
          <w:numId w:val="4"/>
        </w:numPr>
        <w:shd w:val="clear" w:color="auto" w:fill="auto"/>
        <w:tabs>
          <w:tab w:val="left" w:pos="1435"/>
        </w:tabs>
        <w:spacing w:before="0" w:line="240" w:lineRule="auto"/>
        <w:ind w:left="20" w:firstLine="700"/>
        <w:jc w:val="both"/>
        <w:rPr>
          <w:sz w:val="26"/>
          <w:szCs w:val="26"/>
        </w:rPr>
      </w:pPr>
      <w:r w:rsidRPr="008B23DF">
        <w:rPr>
          <w:sz w:val="26"/>
          <w:szCs w:val="26"/>
        </w:rPr>
        <w:t>комплекс «баня на 50 мест - парикмахерская».</w:t>
      </w:r>
    </w:p>
    <w:p w:rsidR="00282A49" w:rsidRPr="008B23DF" w:rsidRDefault="00282A49" w:rsidP="00242D47">
      <w:pPr>
        <w:pStyle w:val="6"/>
        <w:shd w:val="clear" w:color="auto" w:fill="auto"/>
        <w:spacing w:before="0" w:line="240" w:lineRule="auto"/>
        <w:ind w:left="20" w:firstLine="700"/>
        <w:jc w:val="both"/>
        <w:rPr>
          <w:sz w:val="26"/>
          <w:szCs w:val="26"/>
        </w:rPr>
      </w:pPr>
      <w:r w:rsidRPr="008B23DF">
        <w:rPr>
          <w:sz w:val="26"/>
          <w:szCs w:val="26"/>
        </w:rPr>
        <w:t>Организации и учреждения управления:</w:t>
      </w:r>
    </w:p>
    <w:p w:rsidR="00282A49" w:rsidRPr="008B23DF" w:rsidRDefault="00282A49" w:rsidP="00242D47">
      <w:pPr>
        <w:pStyle w:val="6"/>
        <w:numPr>
          <w:ilvl w:val="0"/>
          <w:numId w:val="4"/>
        </w:numPr>
        <w:shd w:val="clear" w:color="auto" w:fill="auto"/>
        <w:tabs>
          <w:tab w:val="left" w:pos="1430"/>
        </w:tabs>
        <w:spacing w:before="0" w:line="240" w:lineRule="auto"/>
        <w:ind w:left="20" w:firstLine="700"/>
        <w:jc w:val="both"/>
        <w:rPr>
          <w:sz w:val="26"/>
          <w:szCs w:val="26"/>
        </w:rPr>
      </w:pPr>
      <w:r w:rsidRPr="008B23DF">
        <w:rPr>
          <w:sz w:val="26"/>
          <w:szCs w:val="26"/>
        </w:rPr>
        <w:t>Администрация, год ввода здания 1994.</w:t>
      </w:r>
    </w:p>
    <w:p w:rsidR="00282A49" w:rsidRPr="008B23DF" w:rsidRDefault="00282A49" w:rsidP="00242D47">
      <w:pPr>
        <w:pStyle w:val="6"/>
        <w:shd w:val="clear" w:color="auto" w:fill="auto"/>
        <w:spacing w:before="0" w:line="240" w:lineRule="auto"/>
        <w:ind w:left="20" w:firstLine="700"/>
        <w:jc w:val="both"/>
        <w:rPr>
          <w:sz w:val="26"/>
          <w:szCs w:val="26"/>
        </w:rPr>
      </w:pPr>
      <w:r w:rsidRPr="008B23DF">
        <w:rPr>
          <w:sz w:val="26"/>
          <w:szCs w:val="26"/>
        </w:rPr>
        <w:t>Объекты комплексного назначения:</w:t>
      </w:r>
    </w:p>
    <w:p w:rsidR="00282A49" w:rsidRPr="008B23DF" w:rsidRDefault="00282A49" w:rsidP="00242D47">
      <w:pPr>
        <w:pStyle w:val="6"/>
        <w:numPr>
          <w:ilvl w:val="0"/>
          <w:numId w:val="4"/>
        </w:numPr>
        <w:shd w:val="clear" w:color="auto" w:fill="auto"/>
        <w:tabs>
          <w:tab w:val="left" w:pos="1435"/>
        </w:tabs>
        <w:spacing w:before="0" w:line="240" w:lineRule="auto"/>
        <w:ind w:left="20" w:firstLine="700"/>
        <w:jc w:val="both"/>
        <w:rPr>
          <w:sz w:val="26"/>
          <w:szCs w:val="26"/>
        </w:rPr>
      </w:pPr>
      <w:r w:rsidRPr="008B23DF">
        <w:rPr>
          <w:sz w:val="26"/>
          <w:szCs w:val="26"/>
        </w:rPr>
        <w:t>комплекс «отделение связи - магазин».</w:t>
      </w:r>
    </w:p>
    <w:p w:rsidR="00282A49" w:rsidRPr="008B23DF" w:rsidRDefault="00282A49" w:rsidP="00242D47">
      <w:pPr>
        <w:pStyle w:val="6"/>
        <w:shd w:val="clear" w:color="auto" w:fill="auto"/>
        <w:spacing w:before="0" w:line="240" w:lineRule="auto"/>
        <w:ind w:left="20" w:firstLine="700"/>
        <w:jc w:val="both"/>
        <w:rPr>
          <w:sz w:val="26"/>
          <w:szCs w:val="26"/>
        </w:rPr>
      </w:pPr>
      <w:r w:rsidRPr="008B23DF">
        <w:rPr>
          <w:sz w:val="26"/>
          <w:szCs w:val="26"/>
        </w:rPr>
        <w:t>На стадии строительства находится кафе.</w:t>
      </w:r>
    </w:p>
    <w:p w:rsidR="00282A49" w:rsidRPr="008B23DF" w:rsidRDefault="00282A49" w:rsidP="00242D47">
      <w:pPr>
        <w:pStyle w:val="6"/>
        <w:shd w:val="clear" w:color="auto" w:fill="auto"/>
        <w:spacing w:before="0" w:line="240" w:lineRule="auto"/>
        <w:ind w:left="20" w:right="20" w:firstLine="700"/>
        <w:jc w:val="both"/>
        <w:rPr>
          <w:sz w:val="26"/>
          <w:szCs w:val="26"/>
        </w:rPr>
      </w:pPr>
      <w:r w:rsidRPr="008B23DF">
        <w:rPr>
          <w:sz w:val="26"/>
          <w:szCs w:val="26"/>
        </w:rPr>
        <w:t>Помимо перечисленных объектов на стадии планирования к застройке находится храм и кафе.</w:t>
      </w:r>
    </w:p>
    <w:p w:rsidR="00282A49" w:rsidRPr="008B23DF" w:rsidRDefault="00282A49" w:rsidP="00242D47">
      <w:pPr>
        <w:pStyle w:val="6"/>
        <w:shd w:val="clear" w:color="auto" w:fill="auto"/>
        <w:spacing w:before="0" w:line="240" w:lineRule="auto"/>
        <w:ind w:left="20" w:right="20" w:firstLine="700"/>
        <w:jc w:val="both"/>
        <w:rPr>
          <w:sz w:val="26"/>
          <w:szCs w:val="26"/>
        </w:rPr>
      </w:pPr>
      <w:r w:rsidRPr="008B23DF">
        <w:rPr>
          <w:sz w:val="26"/>
          <w:szCs w:val="26"/>
        </w:rPr>
        <w:t>Кроме того на территории населенного пункта расположены здания недействующих столовой, ветеринарной лечебницы, Администрации.</w:t>
      </w:r>
    </w:p>
    <w:p w:rsidR="00282A49" w:rsidRPr="008B23DF" w:rsidRDefault="00282A49" w:rsidP="00242D47">
      <w:pPr>
        <w:pStyle w:val="6"/>
        <w:shd w:val="clear" w:color="auto" w:fill="auto"/>
        <w:spacing w:before="0" w:line="240" w:lineRule="auto"/>
        <w:ind w:left="20" w:firstLine="700"/>
        <w:jc w:val="both"/>
        <w:rPr>
          <w:sz w:val="26"/>
          <w:szCs w:val="26"/>
        </w:rPr>
      </w:pPr>
      <w:r w:rsidRPr="008B23DF">
        <w:rPr>
          <w:rStyle w:val="35"/>
          <w:sz w:val="26"/>
          <w:szCs w:val="26"/>
        </w:rPr>
        <w:t>с. Сосновка</w:t>
      </w:r>
    </w:p>
    <w:p w:rsidR="00282A49" w:rsidRPr="008B23DF" w:rsidRDefault="00282A49" w:rsidP="00242D47">
      <w:pPr>
        <w:pStyle w:val="6"/>
        <w:shd w:val="clear" w:color="auto" w:fill="auto"/>
        <w:spacing w:before="0" w:line="240" w:lineRule="auto"/>
        <w:ind w:left="20" w:firstLine="700"/>
        <w:jc w:val="both"/>
        <w:rPr>
          <w:sz w:val="26"/>
          <w:szCs w:val="26"/>
        </w:rPr>
      </w:pPr>
      <w:r w:rsidRPr="008B23DF">
        <w:rPr>
          <w:sz w:val="26"/>
          <w:szCs w:val="26"/>
        </w:rPr>
        <w:t>Учреждения образования:</w:t>
      </w:r>
    </w:p>
    <w:p w:rsidR="00282A49" w:rsidRPr="008B23DF" w:rsidRDefault="00282A49" w:rsidP="00242D47">
      <w:pPr>
        <w:pStyle w:val="6"/>
        <w:numPr>
          <w:ilvl w:val="0"/>
          <w:numId w:val="4"/>
        </w:numPr>
        <w:shd w:val="clear" w:color="auto" w:fill="auto"/>
        <w:tabs>
          <w:tab w:val="left" w:pos="1436"/>
        </w:tabs>
        <w:spacing w:before="0" w:line="240" w:lineRule="auto"/>
        <w:ind w:left="20" w:right="20" w:firstLine="700"/>
        <w:jc w:val="both"/>
        <w:rPr>
          <w:sz w:val="26"/>
          <w:szCs w:val="26"/>
        </w:rPr>
      </w:pPr>
      <w:r w:rsidRPr="008B23DF">
        <w:rPr>
          <w:sz w:val="26"/>
          <w:szCs w:val="26"/>
        </w:rPr>
        <w:lastRenderedPageBreak/>
        <w:t>МБОУ "Сосновская начальная общеобразовательная школа - детский сад» на 140 мест, уровень загрузки учреждения в 2009 г. составил 39%, год ввода 1989;</w:t>
      </w:r>
    </w:p>
    <w:p w:rsidR="00282A49" w:rsidRPr="008B23DF" w:rsidRDefault="00282A49" w:rsidP="00242D47">
      <w:pPr>
        <w:pStyle w:val="6"/>
        <w:numPr>
          <w:ilvl w:val="0"/>
          <w:numId w:val="4"/>
        </w:numPr>
        <w:shd w:val="clear" w:color="auto" w:fill="auto"/>
        <w:tabs>
          <w:tab w:val="left" w:pos="1441"/>
        </w:tabs>
        <w:spacing w:before="0" w:line="240" w:lineRule="auto"/>
        <w:ind w:left="20" w:right="20" w:firstLine="700"/>
        <w:jc w:val="both"/>
        <w:rPr>
          <w:sz w:val="26"/>
          <w:szCs w:val="26"/>
        </w:rPr>
      </w:pPr>
      <w:r w:rsidRPr="008B23DF">
        <w:rPr>
          <w:sz w:val="26"/>
          <w:szCs w:val="26"/>
        </w:rPr>
        <w:t>КГБОУ НПО «Профессиональное училище №10» на 250 мест, год ввода здания 1971, в период 2006-2007 гг. проводилась реконструкция здания.</w:t>
      </w:r>
    </w:p>
    <w:p w:rsidR="00282A49" w:rsidRPr="008B23DF" w:rsidRDefault="00282A49" w:rsidP="00242D47">
      <w:pPr>
        <w:pStyle w:val="6"/>
        <w:shd w:val="clear" w:color="auto" w:fill="auto"/>
        <w:spacing w:before="0" w:line="240" w:lineRule="auto"/>
        <w:ind w:left="20" w:firstLine="700"/>
        <w:jc w:val="both"/>
        <w:rPr>
          <w:sz w:val="26"/>
          <w:szCs w:val="26"/>
        </w:rPr>
      </w:pPr>
      <w:r w:rsidRPr="008B23DF">
        <w:rPr>
          <w:sz w:val="26"/>
          <w:szCs w:val="26"/>
        </w:rPr>
        <w:t>Учреждения здравоохранения:</w:t>
      </w:r>
    </w:p>
    <w:p w:rsidR="00282A49" w:rsidRPr="008B23DF" w:rsidRDefault="00282A49" w:rsidP="00242D47">
      <w:pPr>
        <w:pStyle w:val="6"/>
        <w:numPr>
          <w:ilvl w:val="0"/>
          <w:numId w:val="4"/>
        </w:numPr>
        <w:shd w:val="clear" w:color="auto" w:fill="auto"/>
        <w:tabs>
          <w:tab w:val="left" w:pos="1450"/>
        </w:tabs>
        <w:spacing w:before="0" w:line="240" w:lineRule="auto"/>
        <w:ind w:left="20" w:right="20" w:firstLine="700"/>
        <w:jc w:val="both"/>
        <w:rPr>
          <w:sz w:val="26"/>
          <w:szCs w:val="26"/>
        </w:rPr>
      </w:pPr>
      <w:r w:rsidRPr="008B23DF">
        <w:rPr>
          <w:sz w:val="26"/>
          <w:szCs w:val="26"/>
        </w:rPr>
        <w:t>фельдшерский пункт «Сосновский» на 40 посещений в смену, в 2009 г. проведена реконструкция здания; в настоящее время фельдшерский пункт входит в сеть медицинских учреждений по оказанию помощи гражданам;</w:t>
      </w:r>
    </w:p>
    <w:p w:rsidR="00282A49" w:rsidRPr="008B23DF" w:rsidRDefault="00282A49" w:rsidP="00242D47">
      <w:pPr>
        <w:pStyle w:val="6"/>
        <w:numPr>
          <w:ilvl w:val="0"/>
          <w:numId w:val="4"/>
        </w:numPr>
        <w:shd w:val="clear" w:color="auto" w:fill="auto"/>
        <w:tabs>
          <w:tab w:val="left" w:pos="1440"/>
        </w:tabs>
        <w:spacing w:before="0" w:line="240" w:lineRule="auto"/>
        <w:ind w:left="20" w:firstLine="700"/>
        <w:jc w:val="both"/>
        <w:rPr>
          <w:sz w:val="26"/>
          <w:szCs w:val="26"/>
        </w:rPr>
      </w:pPr>
      <w:r w:rsidRPr="008B23DF">
        <w:rPr>
          <w:sz w:val="26"/>
          <w:szCs w:val="26"/>
        </w:rPr>
        <w:t>аптека.</w:t>
      </w:r>
    </w:p>
    <w:p w:rsidR="00282A49" w:rsidRPr="008B23DF" w:rsidRDefault="00282A49" w:rsidP="00242D47">
      <w:pPr>
        <w:pStyle w:val="6"/>
        <w:shd w:val="clear" w:color="auto" w:fill="auto"/>
        <w:spacing w:before="0" w:line="240" w:lineRule="auto"/>
        <w:ind w:left="20" w:firstLine="700"/>
        <w:jc w:val="both"/>
        <w:rPr>
          <w:sz w:val="26"/>
          <w:szCs w:val="26"/>
        </w:rPr>
      </w:pPr>
      <w:r w:rsidRPr="008B23DF">
        <w:rPr>
          <w:sz w:val="26"/>
          <w:szCs w:val="26"/>
        </w:rPr>
        <w:t>Спортивные и физкультурно-оздоровительные сооружения</w:t>
      </w:r>
    </w:p>
    <w:p w:rsidR="00282A49" w:rsidRPr="008B23DF" w:rsidRDefault="00282A49" w:rsidP="00242D47">
      <w:pPr>
        <w:pStyle w:val="6"/>
        <w:numPr>
          <w:ilvl w:val="0"/>
          <w:numId w:val="4"/>
        </w:numPr>
        <w:shd w:val="clear" w:color="auto" w:fill="auto"/>
        <w:tabs>
          <w:tab w:val="left" w:pos="1430"/>
        </w:tabs>
        <w:spacing w:before="0" w:line="240" w:lineRule="auto"/>
        <w:ind w:left="20" w:firstLine="700"/>
        <w:jc w:val="both"/>
        <w:rPr>
          <w:sz w:val="26"/>
          <w:szCs w:val="26"/>
        </w:rPr>
      </w:pPr>
      <w:r w:rsidRPr="008B23DF">
        <w:rPr>
          <w:sz w:val="26"/>
          <w:szCs w:val="26"/>
        </w:rPr>
        <w:t>хоккейная коробка;</w:t>
      </w:r>
    </w:p>
    <w:p w:rsidR="00282A49" w:rsidRPr="008B23DF" w:rsidRDefault="00282A49" w:rsidP="00242D47">
      <w:pPr>
        <w:pStyle w:val="6"/>
        <w:numPr>
          <w:ilvl w:val="0"/>
          <w:numId w:val="4"/>
        </w:numPr>
        <w:shd w:val="clear" w:color="auto" w:fill="auto"/>
        <w:tabs>
          <w:tab w:val="left" w:pos="1445"/>
        </w:tabs>
        <w:spacing w:before="0" w:line="240" w:lineRule="auto"/>
        <w:ind w:left="20" w:firstLine="700"/>
        <w:jc w:val="both"/>
        <w:rPr>
          <w:sz w:val="26"/>
          <w:szCs w:val="26"/>
        </w:rPr>
      </w:pPr>
      <w:r w:rsidRPr="008B23DF">
        <w:rPr>
          <w:sz w:val="26"/>
          <w:szCs w:val="26"/>
        </w:rPr>
        <w:t>футбольная площадка;</w:t>
      </w:r>
    </w:p>
    <w:p w:rsidR="00282A49" w:rsidRPr="008B23DF" w:rsidRDefault="00282A49" w:rsidP="00242D47">
      <w:pPr>
        <w:pStyle w:val="6"/>
        <w:numPr>
          <w:ilvl w:val="0"/>
          <w:numId w:val="4"/>
        </w:numPr>
        <w:shd w:val="clear" w:color="auto" w:fill="auto"/>
        <w:tabs>
          <w:tab w:val="left" w:pos="1440"/>
        </w:tabs>
        <w:spacing w:before="0" w:line="240" w:lineRule="auto"/>
        <w:ind w:left="20" w:firstLine="700"/>
        <w:jc w:val="both"/>
        <w:rPr>
          <w:sz w:val="26"/>
          <w:szCs w:val="26"/>
        </w:rPr>
      </w:pPr>
      <w:r w:rsidRPr="008B23DF">
        <w:rPr>
          <w:sz w:val="26"/>
          <w:szCs w:val="26"/>
        </w:rPr>
        <w:t>спортивная площадка;</w:t>
      </w:r>
    </w:p>
    <w:p w:rsidR="00282A49" w:rsidRPr="008B23DF" w:rsidRDefault="00282A49" w:rsidP="00242D47">
      <w:pPr>
        <w:pStyle w:val="6"/>
        <w:numPr>
          <w:ilvl w:val="0"/>
          <w:numId w:val="4"/>
        </w:numPr>
        <w:shd w:val="clear" w:color="auto" w:fill="auto"/>
        <w:tabs>
          <w:tab w:val="left" w:pos="1430"/>
        </w:tabs>
        <w:spacing w:before="0" w:line="240" w:lineRule="auto"/>
        <w:ind w:left="20" w:firstLine="700"/>
        <w:jc w:val="both"/>
        <w:rPr>
          <w:sz w:val="26"/>
          <w:szCs w:val="26"/>
        </w:rPr>
      </w:pPr>
      <w:r w:rsidRPr="008B23DF">
        <w:rPr>
          <w:sz w:val="26"/>
          <w:szCs w:val="26"/>
        </w:rPr>
        <w:t>лыжная база.</w:t>
      </w:r>
    </w:p>
    <w:p w:rsidR="00282A49" w:rsidRPr="008B23DF" w:rsidRDefault="00282A49" w:rsidP="00242D47">
      <w:pPr>
        <w:pStyle w:val="6"/>
        <w:shd w:val="clear" w:color="auto" w:fill="auto"/>
        <w:spacing w:before="0" w:line="240" w:lineRule="auto"/>
        <w:ind w:left="20" w:firstLine="700"/>
        <w:jc w:val="both"/>
        <w:rPr>
          <w:sz w:val="26"/>
          <w:szCs w:val="26"/>
        </w:rPr>
      </w:pPr>
      <w:r w:rsidRPr="008B23DF">
        <w:rPr>
          <w:sz w:val="26"/>
          <w:szCs w:val="26"/>
        </w:rPr>
        <w:t>Учреждения культуры и искусства:</w:t>
      </w:r>
    </w:p>
    <w:p w:rsidR="00282A49" w:rsidRPr="008B23DF" w:rsidRDefault="00282A49" w:rsidP="00242D47">
      <w:pPr>
        <w:pStyle w:val="6"/>
        <w:numPr>
          <w:ilvl w:val="0"/>
          <w:numId w:val="4"/>
        </w:numPr>
        <w:shd w:val="clear" w:color="auto" w:fill="auto"/>
        <w:tabs>
          <w:tab w:val="left" w:pos="1446"/>
        </w:tabs>
        <w:spacing w:before="0" w:line="240" w:lineRule="auto"/>
        <w:ind w:left="20" w:right="20" w:firstLine="700"/>
        <w:jc w:val="both"/>
        <w:rPr>
          <w:sz w:val="26"/>
          <w:szCs w:val="26"/>
        </w:rPr>
      </w:pPr>
      <w:r w:rsidRPr="008B23DF">
        <w:rPr>
          <w:sz w:val="26"/>
          <w:szCs w:val="26"/>
        </w:rPr>
        <w:t>сельский дом культуры на 250 мест - филиал библиотеки, уровень загрузки учреждения в 2009 г. составил 100%, год ввода здания 1973, в 1988 г. проведена реконструкция;</w:t>
      </w:r>
    </w:p>
    <w:p w:rsidR="00282A49" w:rsidRPr="008B23DF" w:rsidRDefault="00282A49" w:rsidP="00242D47">
      <w:pPr>
        <w:pStyle w:val="6"/>
        <w:shd w:val="clear" w:color="auto" w:fill="auto"/>
        <w:spacing w:before="0" w:line="240" w:lineRule="auto"/>
        <w:ind w:left="20" w:firstLine="700"/>
        <w:jc w:val="both"/>
        <w:rPr>
          <w:sz w:val="26"/>
          <w:szCs w:val="26"/>
        </w:rPr>
      </w:pPr>
      <w:r w:rsidRPr="008B23DF">
        <w:rPr>
          <w:sz w:val="26"/>
          <w:szCs w:val="26"/>
        </w:rPr>
        <w:t>Предприятия торговли:</w:t>
      </w:r>
    </w:p>
    <w:p w:rsidR="00282A49" w:rsidRPr="008B23DF" w:rsidRDefault="00282A49" w:rsidP="00242D47">
      <w:pPr>
        <w:pStyle w:val="6"/>
        <w:numPr>
          <w:ilvl w:val="0"/>
          <w:numId w:val="4"/>
        </w:numPr>
        <w:shd w:val="clear" w:color="auto" w:fill="auto"/>
        <w:tabs>
          <w:tab w:val="left" w:pos="1435"/>
        </w:tabs>
        <w:spacing w:before="0" w:line="240" w:lineRule="auto"/>
        <w:ind w:left="20" w:firstLine="700"/>
        <w:jc w:val="both"/>
        <w:rPr>
          <w:sz w:val="26"/>
          <w:szCs w:val="26"/>
        </w:rPr>
      </w:pPr>
      <w:r w:rsidRPr="008B23DF">
        <w:rPr>
          <w:sz w:val="26"/>
          <w:szCs w:val="26"/>
        </w:rPr>
        <w:t>2 магазина;</w:t>
      </w:r>
    </w:p>
    <w:p w:rsidR="00282A49" w:rsidRPr="008B23DF" w:rsidRDefault="00282A49" w:rsidP="00242D47">
      <w:pPr>
        <w:pStyle w:val="6"/>
        <w:shd w:val="clear" w:color="auto" w:fill="auto"/>
        <w:spacing w:before="0" w:line="240" w:lineRule="auto"/>
        <w:ind w:left="20" w:firstLine="700"/>
        <w:jc w:val="both"/>
        <w:rPr>
          <w:sz w:val="26"/>
          <w:szCs w:val="26"/>
        </w:rPr>
      </w:pPr>
      <w:r w:rsidRPr="008B23DF">
        <w:rPr>
          <w:sz w:val="26"/>
          <w:szCs w:val="26"/>
        </w:rPr>
        <w:t>Предприятия коммунального обслуживания:</w:t>
      </w:r>
    </w:p>
    <w:p w:rsidR="00282A49" w:rsidRPr="008B23DF" w:rsidRDefault="00282A49" w:rsidP="00242D47">
      <w:pPr>
        <w:pStyle w:val="6"/>
        <w:numPr>
          <w:ilvl w:val="0"/>
          <w:numId w:val="4"/>
        </w:numPr>
        <w:shd w:val="clear" w:color="auto" w:fill="auto"/>
        <w:tabs>
          <w:tab w:val="left" w:pos="1435"/>
        </w:tabs>
        <w:spacing w:before="0" w:line="240" w:lineRule="auto"/>
        <w:ind w:left="20" w:firstLine="700"/>
        <w:jc w:val="both"/>
        <w:rPr>
          <w:sz w:val="26"/>
          <w:szCs w:val="26"/>
        </w:rPr>
      </w:pPr>
      <w:r w:rsidRPr="008B23DF">
        <w:rPr>
          <w:sz w:val="26"/>
          <w:szCs w:val="26"/>
        </w:rPr>
        <w:t>гостиница;</w:t>
      </w:r>
    </w:p>
    <w:p w:rsidR="00282A49" w:rsidRPr="008B23DF" w:rsidRDefault="00282A49" w:rsidP="00242D47">
      <w:pPr>
        <w:pStyle w:val="6"/>
        <w:shd w:val="clear" w:color="auto" w:fill="auto"/>
        <w:spacing w:before="0" w:line="240" w:lineRule="auto"/>
        <w:ind w:left="20" w:firstLine="700"/>
        <w:jc w:val="both"/>
        <w:rPr>
          <w:sz w:val="26"/>
          <w:szCs w:val="26"/>
        </w:rPr>
      </w:pPr>
      <w:r w:rsidRPr="008B23DF">
        <w:rPr>
          <w:sz w:val="26"/>
          <w:szCs w:val="26"/>
        </w:rPr>
        <w:t>Предприятия связи:</w:t>
      </w:r>
    </w:p>
    <w:p w:rsidR="00282A49" w:rsidRPr="008B23DF" w:rsidRDefault="00282A49" w:rsidP="00242D47">
      <w:pPr>
        <w:pStyle w:val="6"/>
        <w:numPr>
          <w:ilvl w:val="0"/>
          <w:numId w:val="4"/>
        </w:numPr>
        <w:shd w:val="clear" w:color="auto" w:fill="auto"/>
        <w:tabs>
          <w:tab w:val="left" w:pos="1440"/>
        </w:tabs>
        <w:spacing w:before="0" w:line="240" w:lineRule="auto"/>
        <w:ind w:left="20" w:firstLine="700"/>
        <w:jc w:val="both"/>
        <w:rPr>
          <w:sz w:val="26"/>
          <w:szCs w:val="26"/>
        </w:rPr>
      </w:pPr>
      <w:r w:rsidRPr="008B23DF">
        <w:rPr>
          <w:sz w:val="26"/>
          <w:szCs w:val="26"/>
        </w:rPr>
        <w:t>отделение связи;</w:t>
      </w:r>
    </w:p>
    <w:p w:rsidR="00282A49" w:rsidRPr="008B23DF" w:rsidRDefault="00282A49" w:rsidP="00242D47">
      <w:pPr>
        <w:pStyle w:val="6"/>
        <w:shd w:val="clear" w:color="auto" w:fill="auto"/>
        <w:spacing w:before="0" w:line="240" w:lineRule="auto"/>
        <w:ind w:left="20" w:firstLine="700"/>
        <w:jc w:val="both"/>
        <w:rPr>
          <w:sz w:val="26"/>
          <w:szCs w:val="26"/>
        </w:rPr>
      </w:pPr>
      <w:r w:rsidRPr="008B23DF">
        <w:rPr>
          <w:sz w:val="26"/>
          <w:szCs w:val="26"/>
        </w:rPr>
        <w:t>Организации и учреждения управления:</w:t>
      </w:r>
    </w:p>
    <w:p w:rsidR="00282A49" w:rsidRPr="008B23DF" w:rsidRDefault="00282A49" w:rsidP="00242D47">
      <w:pPr>
        <w:pStyle w:val="6"/>
        <w:numPr>
          <w:ilvl w:val="0"/>
          <w:numId w:val="4"/>
        </w:numPr>
        <w:shd w:val="clear" w:color="auto" w:fill="auto"/>
        <w:tabs>
          <w:tab w:val="left" w:pos="1440"/>
        </w:tabs>
        <w:spacing w:before="0" w:line="240" w:lineRule="auto"/>
        <w:ind w:left="20" w:firstLine="700"/>
        <w:jc w:val="both"/>
        <w:rPr>
          <w:sz w:val="26"/>
          <w:szCs w:val="26"/>
        </w:rPr>
      </w:pPr>
      <w:r w:rsidRPr="008B23DF">
        <w:rPr>
          <w:sz w:val="26"/>
          <w:szCs w:val="26"/>
        </w:rPr>
        <w:t>административное здание ФГУП «Сосновское» Россельхозакадемии;</w:t>
      </w:r>
    </w:p>
    <w:p w:rsidR="00282A49" w:rsidRPr="008B23DF" w:rsidRDefault="00282A49" w:rsidP="00242D47">
      <w:pPr>
        <w:pStyle w:val="6"/>
        <w:numPr>
          <w:ilvl w:val="0"/>
          <w:numId w:val="4"/>
        </w:numPr>
        <w:shd w:val="clear" w:color="auto" w:fill="auto"/>
        <w:tabs>
          <w:tab w:val="left" w:pos="1440"/>
        </w:tabs>
        <w:spacing w:before="0" w:line="240" w:lineRule="auto"/>
        <w:ind w:left="20" w:firstLine="700"/>
        <w:jc w:val="both"/>
        <w:rPr>
          <w:sz w:val="26"/>
          <w:szCs w:val="26"/>
        </w:rPr>
      </w:pPr>
      <w:r w:rsidRPr="008B23DF">
        <w:rPr>
          <w:sz w:val="26"/>
          <w:szCs w:val="26"/>
        </w:rPr>
        <w:t>административное здание метеостанции;</w:t>
      </w:r>
    </w:p>
    <w:p w:rsidR="00282A49" w:rsidRPr="008B23DF" w:rsidRDefault="00282A49" w:rsidP="00242D47">
      <w:pPr>
        <w:pStyle w:val="6"/>
        <w:numPr>
          <w:ilvl w:val="0"/>
          <w:numId w:val="4"/>
        </w:numPr>
        <w:shd w:val="clear" w:color="auto" w:fill="auto"/>
        <w:tabs>
          <w:tab w:val="left" w:pos="1441"/>
        </w:tabs>
        <w:spacing w:before="0" w:line="240" w:lineRule="auto"/>
        <w:ind w:left="20" w:right="20" w:firstLine="700"/>
        <w:jc w:val="both"/>
        <w:rPr>
          <w:sz w:val="26"/>
          <w:szCs w:val="26"/>
        </w:rPr>
      </w:pPr>
      <w:r w:rsidRPr="008B23DF">
        <w:rPr>
          <w:sz w:val="26"/>
          <w:szCs w:val="26"/>
        </w:rPr>
        <w:t>административное здание научно-исследовательского института сельского хозяйства (далее - НИИСХ);</w:t>
      </w:r>
    </w:p>
    <w:p w:rsidR="00282A49" w:rsidRPr="008B23DF" w:rsidRDefault="00282A49" w:rsidP="00242D47">
      <w:pPr>
        <w:pStyle w:val="6"/>
        <w:shd w:val="clear" w:color="auto" w:fill="auto"/>
        <w:spacing w:before="0" w:line="240" w:lineRule="auto"/>
        <w:ind w:left="20" w:firstLine="700"/>
        <w:jc w:val="both"/>
        <w:rPr>
          <w:sz w:val="26"/>
          <w:szCs w:val="26"/>
        </w:rPr>
      </w:pPr>
      <w:r w:rsidRPr="008B23DF">
        <w:rPr>
          <w:sz w:val="26"/>
          <w:szCs w:val="26"/>
        </w:rPr>
        <w:t xml:space="preserve">- ГНУ Камчатский НИИСХ. </w:t>
      </w:r>
    </w:p>
    <w:p w:rsidR="00282A49" w:rsidRPr="008B23DF" w:rsidRDefault="00282A49" w:rsidP="00242D47">
      <w:pPr>
        <w:pStyle w:val="6"/>
        <w:shd w:val="clear" w:color="auto" w:fill="auto"/>
        <w:spacing w:before="0" w:line="240" w:lineRule="auto"/>
        <w:ind w:left="20" w:right="20" w:firstLine="700"/>
        <w:jc w:val="both"/>
        <w:rPr>
          <w:sz w:val="26"/>
          <w:szCs w:val="26"/>
        </w:rPr>
      </w:pPr>
      <w:r w:rsidRPr="008B23DF">
        <w:rPr>
          <w:sz w:val="26"/>
          <w:szCs w:val="26"/>
        </w:rPr>
        <w:t>В населенном пункте расположена метеорологическая площадка ГУ «Камчатское Управление по гидрометеорологии и мониторингу окружающей среды» (ГУ «Камчатское УГМС»).</w:t>
      </w:r>
    </w:p>
    <w:p w:rsidR="00282A49" w:rsidRPr="008B23DF" w:rsidRDefault="00282A49" w:rsidP="00242D47">
      <w:pPr>
        <w:pStyle w:val="6"/>
        <w:shd w:val="clear" w:color="auto" w:fill="auto"/>
        <w:spacing w:before="0" w:line="240" w:lineRule="auto"/>
        <w:ind w:left="20" w:right="20" w:firstLine="700"/>
        <w:jc w:val="both"/>
        <w:rPr>
          <w:sz w:val="26"/>
          <w:szCs w:val="26"/>
        </w:rPr>
      </w:pPr>
      <w:r w:rsidRPr="008B23DF">
        <w:rPr>
          <w:sz w:val="26"/>
          <w:szCs w:val="26"/>
        </w:rPr>
        <w:t>Кроме того на территории населенного пункта расположено здание недействующей бани на 50 мест и магазина.</w:t>
      </w:r>
    </w:p>
    <w:p w:rsidR="00282A49" w:rsidRPr="008B23DF" w:rsidRDefault="00282A49" w:rsidP="00242D47">
      <w:pPr>
        <w:pStyle w:val="6"/>
        <w:shd w:val="clear" w:color="auto" w:fill="auto"/>
        <w:spacing w:before="0" w:line="240" w:lineRule="auto"/>
        <w:ind w:left="20" w:right="20" w:firstLine="700"/>
        <w:jc w:val="both"/>
        <w:rPr>
          <w:sz w:val="26"/>
          <w:szCs w:val="26"/>
        </w:rPr>
      </w:pPr>
      <w:r w:rsidRPr="008B23DF">
        <w:rPr>
          <w:sz w:val="26"/>
          <w:szCs w:val="26"/>
        </w:rPr>
        <w:t>Вне существующих границ населенных пунктов Сосновка и Николаевка расположена пожарная часть на 2 автомобиля.</w:t>
      </w:r>
    </w:p>
    <w:p w:rsidR="00282A49" w:rsidRPr="008B23DF" w:rsidRDefault="00282A49" w:rsidP="00242D47">
      <w:pPr>
        <w:pStyle w:val="6"/>
        <w:shd w:val="clear" w:color="auto" w:fill="auto"/>
        <w:tabs>
          <w:tab w:val="left" w:pos="939"/>
        </w:tabs>
        <w:spacing w:before="0" w:line="240" w:lineRule="auto"/>
        <w:ind w:firstLine="709"/>
        <w:jc w:val="both"/>
        <w:rPr>
          <w:sz w:val="26"/>
          <w:szCs w:val="26"/>
        </w:rPr>
      </w:pPr>
      <w:r w:rsidRPr="008B23DF">
        <w:rPr>
          <w:sz w:val="26"/>
          <w:szCs w:val="26"/>
        </w:rPr>
        <w:t>С 04.03.2014г. на территории Николаевского сельского поселения имущество, предназначенное для предоставления услуг по холодному водоснабжению, водоотведению, вывоза твёрдых бытовых отходов, услуг по бане   передано по договору безвозмездного пользования  МУП « РКЦ Николаевско</w:t>
      </w:r>
      <w:r w:rsidR="00D00BA3" w:rsidRPr="008B23DF">
        <w:rPr>
          <w:sz w:val="26"/>
          <w:szCs w:val="26"/>
        </w:rPr>
        <w:t>е</w:t>
      </w:r>
      <w:r w:rsidRPr="008B23DF">
        <w:rPr>
          <w:sz w:val="26"/>
          <w:szCs w:val="26"/>
        </w:rPr>
        <w:t>»</w:t>
      </w:r>
      <w:r w:rsidR="008B23DF">
        <w:rPr>
          <w:sz w:val="26"/>
          <w:szCs w:val="26"/>
        </w:rPr>
        <w:t>.</w:t>
      </w:r>
    </w:p>
    <w:p w:rsidR="00282A49" w:rsidRPr="008B23DF" w:rsidRDefault="00282A49" w:rsidP="00242D47">
      <w:pPr>
        <w:pStyle w:val="6"/>
        <w:shd w:val="clear" w:color="auto" w:fill="auto"/>
        <w:tabs>
          <w:tab w:val="left" w:pos="939"/>
        </w:tabs>
        <w:spacing w:before="0" w:line="240" w:lineRule="auto"/>
        <w:ind w:firstLine="709"/>
        <w:jc w:val="both"/>
        <w:rPr>
          <w:sz w:val="26"/>
          <w:szCs w:val="26"/>
        </w:rPr>
      </w:pPr>
      <w:r w:rsidRPr="008B23DF">
        <w:rPr>
          <w:sz w:val="26"/>
          <w:szCs w:val="26"/>
        </w:rPr>
        <w:t>В с. Сосновка основным сельскохозяйственным предприятием является Федеральное государст</w:t>
      </w:r>
      <w:r w:rsidR="004B0BB4" w:rsidRPr="008B23DF">
        <w:rPr>
          <w:sz w:val="26"/>
          <w:szCs w:val="26"/>
        </w:rPr>
        <w:t>в</w:t>
      </w:r>
      <w:r w:rsidRPr="008B23DF">
        <w:rPr>
          <w:sz w:val="26"/>
          <w:szCs w:val="26"/>
        </w:rPr>
        <w:t>енное унитарное предприятие «Сосновское» Россельхозакадемии (далее - ФГУП «Сосновское»).</w:t>
      </w:r>
    </w:p>
    <w:p w:rsidR="00282A49" w:rsidRPr="008B23DF" w:rsidRDefault="00282A49" w:rsidP="00242D47">
      <w:pPr>
        <w:pStyle w:val="6"/>
        <w:shd w:val="clear" w:color="auto" w:fill="auto"/>
        <w:spacing w:before="0" w:line="240" w:lineRule="auto"/>
        <w:ind w:left="20" w:right="20" w:firstLine="700"/>
        <w:jc w:val="both"/>
        <w:rPr>
          <w:sz w:val="26"/>
          <w:szCs w:val="26"/>
        </w:rPr>
      </w:pPr>
      <w:r w:rsidRPr="008B23DF">
        <w:rPr>
          <w:sz w:val="26"/>
          <w:szCs w:val="26"/>
        </w:rPr>
        <w:t xml:space="preserve">По климатическому районированию территория Николаевского сельского поселения относится к району </w:t>
      </w:r>
      <w:r w:rsidRPr="008B23DF">
        <w:rPr>
          <w:sz w:val="26"/>
          <w:szCs w:val="26"/>
          <w:lang w:val="en-US"/>
        </w:rPr>
        <w:t>I</w:t>
      </w:r>
      <w:r w:rsidRPr="008B23DF">
        <w:rPr>
          <w:sz w:val="26"/>
          <w:szCs w:val="26"/>
        </w:rPr>
        <w:t xml:space="preserve">-В, согласно СНиП 23.01-99 «Строительная климатология», который характеризуется: суровой и длительной зимой, </w:t>
      </w:r>
      <w:r w:rsidRPr="008B23DF">
        <w:rPr>
          <w:sz w:val="26"/>
          <w:szCs w:val="26"/>
        </w:rPr>
        <w:lastRenderedPageBreak/>
        <w:t>обусловливающей максимальную теплозащиту зданий; большими объемами снегопереноса; необходимой защитой зданий от продувания сильными ветрами и повышенной влажностью в приморских районах; коротким световым годом; большой продолжительностью отопительного периода; низкими средними температурами наиболее холодных пятидневок; высотой снежного покрова до 1,2 м.</w:t>
      </w:r>
    </w:p>
    <w:p w:rsidR="00282A49" w:rsidRPr="008B23DF" w:rsidRDefault="00282A49" w:rsidP="00242D47">
      <w:pPr>
        <w:pStyle w:val="6"/>
        <w:shd w:val="clear" w:color="auto" w:fill="auto"/>
        <w:spacing w:before="0" w:line="240" w:lineRule="auto"/>
        <w:ind w:left="20" w:right="20" w:firstLine="700"/>
        <w:jc w:val="both"/>
        <w:rPr>
          <w:sz w:val="26"/>
          <w:szCs w:val="26"/>
        </w:rPr>
      </w:pPr>
      <w:r w:rsidRPr="008B23DF">
        <w:rPr>
          <w:sz w:val="26"/>
          <w:szCs w:val="26"/>
        </w:rPr>
        <w:t>Климат территории морской влажный, с умеренно-холодной снежной зимой, умеренно-теплым летом, прохладной затяжной весной и солнечной осенью. Одной из особенностей циркуляции атмосферы над рассматриваемой территорией является активная циклоническая деятельность, особенно в холодный период.</w:t>
      </w:r>
    </w:p>
    <w:p w:rsidR="00282A49" w:rsidRPr="008B23DF" w:rsidRDefault="00282A49" w:rsidP="00242D47">
      <w:pPr>
        <w:pStyle w:val="6"/>
        <w:shd w:val="clear" w:color="auto" w:fill="auto"/>
        <w:spacing w:before="0" w:line="240" w:lineRule="auto"/>
        <w:ind w:left="20" w:right="20" w:firstLine="700"/>
        <w:jc w:val="both"/>
        <w:rPr>
          <w:sz w:val="26"/>
          <w:szCs w:val="26"/>
        </w:rPr>
      </w:pPr>
      <w:r w:rsidRPr="008B23DF">
        <w:rPr>
          <w:sz w:val="26"/>
          <w:szCs w:val="26"/>
        </w:rPr>
        <w:t>Среднегодовая температура за многолетний период наблюдений составила + 0,8 С</w:t>
      </w:r>
      <w:r w:rsidRPr="008B23DF">
        <w:rPr>
          <w:sz w:val="26"/>
          <w:szCs w:val="26"/>
          <w:vertAlign w:val="superscript"/>
        </w:rPr>
        <w:t>0</w:t>
      </w:r>
      <w:r w:rsidRPr="008B23DF">
        <w:rPr>
          <w:sz w:val="26"/>
          <w:szCs w:val="26"/>
        </w:rPr>
        <w:t>.</w:t>
      </w:r>
    </w:p>
    <w:p w:rsidR="00282A49" w:rsidRPr="008B23DF" w:rsidRDefault="00282A49" w:rsidP="00242D47">
      <w:pPr>
        <w:pStyle w:val="6"/>
        <w:shd w:val="clear" w:color="auto" w:fill="auto"/>
        <w:spacing w:before="0" w:line="240" w:lineRule="auto"/>
        <w:ind w:left="20" w:right="20" w:firstLine="700"/>
        <w:jc w:val="both"/>
        <w:rPr>
          <w:sz w:val="26"/>
          <w:szCs w:val="26"/>
        </w:rPr>
      </w:pPr>
      <w:r w:rsidRPr="008B23DF">
        <w:rPr>
          <w:sz w:val="26"/>
          <w:szCs w:val="26"/>
        </w:rPr>
        <w:t>Холодный период длится в среднем 210 дней, теплый - 155 дней. Средняя температура наиболее теплых месяцев (июль-август) составляет плюс 10-14</w:t>
      </w:r>
      <w:r w:rsidRPr="008B23DF">
        <w:rPr>
          <w:sz w:val="26"/>
          <w:szCs w:val="26"/>
          <w:vertAlign w:val="superscript"/>
        </w:rPr>
        <w:t>0</w:t>
      </w:r>
      <w:r w:rsidRPr="008B23DF">
        <w:rPr>
          <w:sz w:val="26"/>
          <w:szCs w:val="26"/>
        </w:rPr>
        <w:t>С, бывают дни с температурой выше плюс 25</w:t>
      </w:r>
      <w:r w:rsidRPr="008B23DF">
        <w:rPr>
          <w:sz w:val="26"/>
          <w:szCs w:val="26"/>
          <w:vertAlign w:val="superscript"/>
        </w:rPr>
        <w:t>0</w:t>
      </w:r>
      <w:r w:rsidRPr="008B23DF">
        <w:rPr>
          <w:sz w:val="26"/>
          <w:szCs w:val="26"/>
        </w:rPr>
        <w:t>С. Наиболее холодные месяцы (январь-февраль) отличаются средними температурами от минус 5 до минус 10</w:t>
      </w:r>
      <w:r w:rsidRPr="008B23DF">
        <w:rPr>
          <w:sz w:val="26"/>
          <w:szCs w:val="26"/>
          <w:vertAlign w:val="superscript"/>
        </w:rPr>
        <w:t>0</w:t>
      </w:r>
      <w:r w:rsidRPr="008B23DF">
        <w:rPr>
          <w:sz w:val="26"/>
          <w:szCs w:val="26"/>
        </w:rPr>
        <w:t>С. Кроме того, зимой часты оттепели, когда температура в дневное время поднимается до плюс 3-5</w:t>
      </w:r>
      <w:r w:rsidRPr="008B23DF">
        <w:rPr>
          <w:sz w:val="26"/>
          <w:szCs w:val="26"/>
          <w:vertAlign w:val="superscript"/>
        </w:rPr>
        <w:t>0</w:t>
      </w:r>
      <w:r w:rsidRPr="008B23DF">
        <w:rPr>
          <w:sz w:val="26"/>
          <w:szCs w:val="26"/>
        </w:rPr>
        <w:t>С.</w:t>
      </w:r>
    </w:p>
    <w:p w:rsidR="00282A49" w:rsidRPr="008B23DF" w:rsidRDefault="00282A49" w:rsidP="00242D47">
      <w:pPr>
        <w:pStyle w:val="6"/>
        <w:shd w:val="clear" w:color="auto" w:fill="auto"/>
        <w:spacing w:before="0" w:line="240" w:lineRule="auto"/>
        <w:ind w:left="20" w:right="20" w:firstLine="700"/>
        <w:jc w:val="both"/>
        <w:rPr>
          <w:sz w:val="26"/>
          <w:szCs w:val="26"/>
        </w:rPr>
      </w:pPr>
      <w:r w:rsidRPr="008B23DF">
        <w:rPr>
          <w:sz w:val="26"/>
          <w:szCs w:val="26"/>
        </w:rPr>
        <w:t>Наибольшее среднегодовое количество осадков на территории сельского поселения чаще варьируется от 600 до 800 мм. В течение года осадки распределяются неравномерно. За теплый период года (май-сентябрь) в среднем выпадает 70-80% годового количества осадков. Дожди большей частью моросящие, затяжные. Грозы бывают очень редко. Наименьшее количество осадков приходится на март и апрель. Зимой часты сильные и продолжительные метели (40-60 дней за зиму) и снежные заряды, вследствие чего снежный покров достигает 1,5 - 3 м и более (в местах накопления - более 10 м).</w:t>
      </w:r>
    </w:p>
    <w:p w:rsidR="00282A49" w:rsidRPr="008B23DF" w:rsidRDefault="00282A49" w:rsidP="00242D47">
      <w:pPr>
        <w:pStyle w:val="6"/>
        <w:shd w:val="clear" w:color="auto" w:fill="auto"/>
        <w:spacing w:before="0" w:line="240" w:lineRule="auto"/>
        <w:ind w:left="20" w:right="20" w:firstLine="700"/>
        <w:jc w:val="both"/>
        <w:rPr>
          <w:sz w:val="26"/>
          <w:szCs w:val="26"/>
        </w:rPr>
      </w:pPr>
      <w:r w:rsidRPr="008B23DF">
        <w:rPr>
          <w:sz w:val="26"/>
          <w:szCs w:val="26"/>
        </w:rPr>
        <w:t>Многолетняя среднегодовая скорость ветра составляет 2 м/с, сильные ветры в районе поселков Сосновка - Николаевка явление редкое, ветров исключительной силы (ураганов) не было. Преобладающее направление ветра - юго-западное.</w:t>
      </w:r>
    </w:p>
    <w:p w:rsidR="00282A49" w:rsidRPr="008B23DF" w:rsidRDefault="00282A49" w:rsidP="00242D47">
      <w:pPr>
        <w:pStyle w:val="6"/>
        <w:shd w:val="clear" w:color="auto" w:fill="auto"/>
        <w:spacing w:before="0" w:line="240" w:lineRule="auto"/>
        <w:ind w:left="20" w:right="20" w:firstLine="700"/>
        <w:jc w:val="both"/>
        <w:rPr>
          <w:sz w:val="26"/>
          <w:szCs w:val="26"/>
        </w:rPr>
      </w:pPr>
      <w:r w:rsidRPr="008B23DF">
        <w:rPr>
          <w:sz w:val="26"/>
          <w:szCs w:val="26"/>
        </w:rPr>
        <w:t>Осадки выпадающие летом, идут на пополнение запасов почвенной влаги. В холодный период они образуют снежный покров. Распределение осадков неравномерное. Большая часть их приходится, как правильно, на теплый период. Годовая относительная влажность 73%. Средняя продолжительность снежного покрова - 196 дней. Время начала ледостава - середина октября. Время вскрытия рек - конец мая.</w:t>
      </w:r>
    </w:p>
    <w:p w:rsidR="00282A49" w:rsidRPr="008B23DF" w:rsidRDefault="00282A49" w:rsidP="00242D47">
      <w:pPr>
        <w:pStyle w:val="6"/>
        <w:shd w:val="clear" w:color="auto" w:fill="auto"/>
        <w:spacing w:before="0" w:line="240" w:lineRule="auto"/>
        <w:ind w:left="20" w:right="20" w:firstLine="700"/>
        <w:jc w:val="both"/>
        <w:rPr>
          <w:sz w:val="26"/>
          <w:szCs w:val="26"/>
        </w:rPr>
      </w:pPr>
      <w:r w:rsidRPr="008B23DF">
        <w:rPr>
          <w:sz w:val="26"/>
          <w:szCs w:val="26"/>
        </w:rPr>
        <w:t>По климатическому районированию Камчатского края она отнесена к восточной приморской подобласти к району юго-восточное побережье и</w:t>
      </w:r>
    </w:p>
    <w:p w:rsidR="00282A49" w:rsidRPr="008B23DF" w:rsidRDefault="00282A49" w:rsidP="00242D47">
      <w:pPr>
        <w:pStyle w:val="6"/>
        <w:shd w:val="clear" w:color="auto" w:fill="auto"/>
        <w:spacing w:before="0" w:line="240" w:lineRule="auto"/>
        <w:ind w:right="20" w:firstLine="0"/>
        <w:jc w:val="both"/>
        <w:rPr>
          <w:sz w:val="26"/>
          <w:szCs w:val="26"/>
        </w:rPr>
      </w:pPr>
      <w:r w:rsidRPr="008B23DF">
        <w:rPr>
          <w:sz w:val="26"/>
          <w:szCs w:val="26"/>
        </w:rPr>
        <w:t>Авачинская низменность, Гидрография сельского поселения представлена р. Тихая, р. Быстрая, р. Паратунка, р. Правая Быстрая и Левая Быстрая, а также ручьями и озером Тихое.</w:t>
      </w:r>
    </w:p>
    <w:p w:rsidR="00282A49" w:rsidRPr="008B23DF" w:rsidRDefault="00282A49" w:rsidP="00242D47">
      <w:pPr>
        <w:pStyle w:val="6"/>
        <w:shd w:val="clear" w:color="auto" w:fill="auto"/>
        <w:spacing w:before="0" w:line="240" w:lineRule="auto"/>
        <w:ind w:right="20" w:firstLine="700"/>
        <w:jc w:val="both"/>
        <w:rPr>
          <w:sz w:val="26"/>
          <w:szCs w:val="26"/>
        </w:rPr>
      </w:pPr>
      <w:r w:rsidRPr="008B23DF">
        <w:rPr>
          <w:sz w:val="26"/>
          <w:szCs w:val="26"/>
        </w:rPr>
        <w:t>Территория имеет сложное геологическое строение и относится к сейсмоактивным районам Земли.</w:t>
      </w:r>
    </w:p>
    <w:p w:rsidR="00D43622" w:rsidRPr="008B23DF" w:rsidRDefault="00D43622" w:rsidP="00242D47">
      <w:pPr>
        <w:pStyle w:val="6"/>
        <w:shd w:val="clear" w:color="auto" w:fill="auto"/>
        <w:spacing w:before="0" w:line="240" w:lineRule="auto"/>
        <w:ind w:right="20" w:firstLine="700"/>
        <w:jc w:val="both"/>
        <w:rPr>
          <w:sz w:val="26"/>
          <w:szCs w:val="26"/>
        </w:rPr>
      </w:pPr>
    </w:p>
    <w:p w:rsidR="00A02C4A" w:rsidRPr="008B23DF" w:rsidRDefault="00A02C4A" w:rsidP="00A02C4A">
      <w:pPr>
        <w:pStyle w:val="30"/>
        <w:keepNext/>
        <w:keepLines/>
        <w:shd w:val="clear" w:color="auto" w:fill="auto"/>
        <w:spacing w:before="0" w:line="240" w:lineRule="auto"/>
        <w:ind w:left="2160" w:right="420"/>
        <w:rPr>
          <w:b/>
          <w:sz w:val="26"/>
          <w:szCs w:val="26"/>
        </w:rPr>
      </w:pPr>
      <w:bookmarkStart w:id="10" w:name="bookmark15"/>
      <w:bookmarkStart w:id="11" w:name="bookmark16"/>
    </w:p>
    <w:p w:rsidR="00282A49" w:rsidRPr="008B23DF" w:rsidRDefault="00282A49" w:rsidP="00A02C4A">
      <w:pPr>
        <w:pStyle w:val="30"/>
        <w:keepNext/>
        <w:keepLines/>
        <w:shd w:val="clear" w:color="auto" w:fill="auto"/>
        <w:spacing w:before="0" w:line="240" w:lineRule="auto"/>
        <w:ind w:left="2160" w:right="420"/>
        <w:rPr>
          <w:b/>
          <w:sz w:val="26"/>
          <w:szCs w:val="26"/>
        </w:rPr>
      </w:pPr>
      <w:r w:rsidRPr="008B23DF">
        <w:rPr>
          <w:b/>
          <w:sz w:val="26"/>
          <w:szCs w:val="26"/>
        </w:rPr>
        <w:t>1. Технико-экономическое состояние централизованных систем водоснабжения поселения, городского округа</w:t>
      </w:r>
      <w:bookmarkEnd w:id="10"/>
      <w:bookmarkEnd w:id="11"/>
    </w:p>
    <w:p w:rsidR="00A02C4A" w:rsidRPr="008B23DF" w:rsidRDefault="00A02C4A" w:rsidP="00A02C4A">
      <w:pPr>
        <w:pStyle w:val="30"/>
        <w:keepNext/>
        <w:keepLines/>
        <w:shd w:val="clear" w:color="auto" w:fill="auto"/>
        <w:spacing w:before="0" w:line="240" w:lineRule="auto"/>
        <w:ind w:left="2160" w:right="420"/>
        <w:rPr>
          <w:b/>
          <w:sz w:val="26"/>
          <w:szCs w:val="26"/>
        </w:rPr>
      </w:pPr>
    </w:p>
    <w:p w:rsidR="00282A49" w:rsidRPr="008B23DF" w:rsidRDefault="00282A49" w:rsidP="00A02C4A">
      <w:pPr>
        <w:pStyle w:val="6"/>
        <w:shd w:val="clear" w:color="auto" w:fill="auto"/>
        <w:spacing w:before="0" w:line="240" w:lineRule="auto"/>
        <w:ind w:left="20" w:right="20" w:firstLine="720"/>
        <w:jc w:val="both"/>
        <w:rPr>
          <w:sz w:val="26"/>
          <w:szCs w:val="26"/>
        </w:rPr>
      </w:pPr>
      <w:r w:rsidRPr="008B23DF">
        <w:rPr>
          <w:sz w:val="26"/>
          <w:szCs w:val="26"/>
        </w:rPr>
        <w:t>Водоснабжение сельского поселения осуществляется за счет эксплуатации Елизовского месторождения. Средняя суточная подача воды с месторождения не превышает 55% от величины утвержденных запасов подземных вод.</w:t>
      </w:r>
    </w:p>
    <w:p w:rsidR="00282A49" w:rsidRPr="008B23DF" w:rsidRDefault="00282A49" w:rsidP="00A02C4A">
      <w:pPr>
        <w:pStyle w:val="6"/>
        <w:shd w:val="clear" w:color="auto" w:fill="auto"/>
        <w:spacing w:before="0" w:line="240" w:lineRule="auto"/>
        <w:ind w:left="20" w:right="20" w:firstLine="720"/>
        <w:jc w:val="both"/>
        <w:rPr>
          <w:sz w:val="26"/>
          <w:szCs w:val="26"/>
        </w:rPr>
      </w:pPr>
      <w:r w:rsidRPr="008B23DF">
        <w:rPr>
          <w:sz w:val="26"/>
          <w:szCs w:val="26"/>
        </w:rPr>
        <w:t>Водоносный горизонт Николаевского водозабора расположен на глубине 35 метров. Вода по качеству соответствует нормативным требованиям для питьевой воды и не требует проведения какой-либо очистки. В настоящее время все химические, радиологические и органолептические показатели качества воды круглогодично соответствуют нормативным требованиям. Однако водоносный горизонт сообщается с водами питающей его реки Авача (подрусловая вода). Подрусловые воды подвержены риску загрязнения в случае загрязнения питающего поверхностного водотока и относятся к недостаточно защищённым. Кроме того, расположение в сейсмически зоне требует по существующим нормативам иметь альтернативный источник водоснабжения, способный полностью обеспечить потребность в питьевой воде в случае прекращении подачи из основного источника.</w:t>
      </w:r>
    </w:p>
    <w:p w:rsidR="00282A49" w:rsidRPr="008B23DF" w:rsidRDefault="00282A49" w:rsidP="00A02C4A">
      <w:pPr>
        <w:pStyle w:val="6"/>
        <w:shd w:val="clear" w:color="auto" w:fill="auto"/>
        <w:spacing w:before="0" w:line="240" w:lineRule="auto"/>
        <w:ind w:left="20" w:right="20" w:firstLine="720"/>
        <w:jc w:val="both"/>
        <w:rPr>
          <w:sz w:val="26"/>
          <w:szCs w:val="26"/>
        </w:rPr>
      </w:pPr>
      <w:r w:rsidRPr="008B23DF">
        <w:rPr>
          <w:sz w:val="26"/>
          <w:szCs w:val="26"/>
        </w:rPr>
        <w:t>Одним из основных приоритетов социальной политики Администрации Николаевского сельского поселения является обеспечение населения питьевой водой нормативного качества, безопасность водопользования.</w:t>
      </w:r>
    </w:p>
    <w:p w:rsidR="00282A49" w:rsidRPr="008B23DF" w:rsidRDefault="00282A49" w:rsidP="00A02C4A">
      <w:pPr>
        <w:pStyle w:val="6"/>
        <w:shd w:val="clear" w:color="auto" w:fill="auto"/>
        <w:spacing w:before="0" w:line="240" w:lineRule="auto"/>
        <w:ind w:left="20" w:right="20" w:firstLine="720"/>
        <w:jc w:val="both"/>
        <w:rPr>
          <w:sz w:val="26"/>
          <w:szCs w:val="26"/>
        </w:rPr>
      </w:pPr>
      <w:r w:rsidRPr="008B23DF">
        <w:rPr>
          <w:sz w:val="26"/>
          <w:szCs w:val="26"/>
        </w:rPr>
        <w:t>Снабжение населения Николаевского сельского поселения питьевой водой производится за счет использования вод подземных источников.</w:t>
      </w:r>
    </w:p>
    <w:p w:rsidR="00282A49" w:rsidRPr="008B23DF" w:rsidRDefault="00282A49" w:rsidP="00A02C4A">
      <w:pPr>
        <w:pStyle w:val="6"/>
        <w:shd w:val="clear" w:color="auto" w:fill="auto"/>
        <w:spacing w:before="0" w:line="240" w:lineRule="auto"/>
        <w:ind w:left="20" w:right="20" w:firstLine="720"/>
        <w:jc w:val="both"/>
        <w:rPr>
          <w:sz w:val="26"/>
          <w:szCs w:val="26"/>
        </w:rPr>
      </w:pPr>
      <w:r w:rsidRPr="008B23DF">
        <w:rPr>
          <w:sz w:val="26"/>
          <w:szCs w:val="26"/>
        </w:rPr>
        <w:t>Всего на территории эксплуатируются 3 артезианские скважины и пять скважин  являются резервными.</w:t>
      </w:r>
    </w:p>
    <w:p w:rsidR="00282A49" w:rsidRPr="008B23DF" w:rsidRDefault="00282A49" w:rsidP="00A02C4A">
      <w:pPr>
        <w:pStyle w:val="6"/>
        <w:shd w:val="clear" w:color="auto" w:fill="auto"/>
        <w:spacing w:before="0" w:line="240" w:lineRule="auto"/>
        <w:ind w:left="20" w:right="20" w:firstLine="720"/>
        <w:jc w:val="both"/>
        <w:rPr>
          <w:sz w:val="26"/>
          <w:szCs w:val="26"/>
        </w:rPr>
      </w:pPr>
      <w:r w:rsidRPr="008B23DF">
        <w:rPr>
          <w:sz w:val="26"/>
          <w:szCs w:val="26"/>
        </w:rPr>
        <w:t>На территории Николаевского сельского поселения система водоснабжения централизована. Процент централизованного водоснабжения составляет - 90%.</w:t>
      </w:r>
    </w:p>
    <w:p w:rsidR="00282A49" w:rsidRPr="008B23DF" w:rsidRDefault="00282A49" w:rsidP="00A02C4A">
      <w:pPr>
        <w:pStyle w:val="6"/>
        <w:shd w:val="clear" w:color="auto" w:fill="auto"/>
        <w:spacing w:before="0" w:line="240" w:lineRule="auto"/>
        <w:ind w:firstLine="760"/>
        <w:jc w:val="both"/>
        <w:rPr>
          <w:sz w:val="26"/>
          <w:szCs w:val="26"/>
        </w:rPr>
      </w:pPr>
      <w:r w:rsidRPr="008B23DF">
        <w:rPr>
          <w:sz w:val="26"/>
          <w:szCs w:val="26"/>
        </w:rPr>
        <w:t>Система водоснабжения с. Николаевка включает:</w:t>
      </w:r>
    </w:p>
    <w:p w:rsidR="00282A49" w:rsidRPr="008B23DF" w:rsidRDefault="00282A49" w:rsidP="00A02C4A">
      <w:pPr>
        <w:pStyle w:val="6"/>
        <w:numPr>
          <w:ilvl w:val="0"/>
          <w:numId w:val="5"/>
        </w:numPr>
        <w:shd w:val="clear" w:color="auto" w:fill="auto"/>
        <w:tabs>
          <w:tab w:val="left" w:pos="1115"/>
        </w:tabs>
        <w:spacing w:before="0" w:line="240" w:lineRule="auto"/>
        <w:ind w:left="1140" w:right="20" w:hanging="380"/>
        <w:jc w:val="both"/>
        <w:rPr>
          <w:sz w:val="26"/>
          <w:szCs w:val="26"/>
        </w:rPr>
      </w:pPr>
      <w:r w:rsidRPr="008B23DF">
        <w:rPr>
          <w:sz w:val="26"/>
          <w:szCs w:val="26"/>
        </w:rPr>
        <w:t>водозабор, состоящий из скважины и водонапорной башни, расположенный в юго-западной части населенного пункта.</w:t>
      </w:r>
    </w:p>
    <w:p w:rsidR="00282A49" w:rsidRPr="008B23DF" w:rsidRDefault="00282A49" w:rsidP="00A02C4A">
      <w:pPr>
        <w:pStyle w:val="6"/>
        <w:shd w:val="clear" w:color="auto" w:fill="auto"/>
        <w:spacing w:before="0" w:line="240" w:lineRule="auto"/>
        <w:ind w:left="1140" w:right="20" w:firstLine="0"/>
        <w:jc w:val="left"/>
        <w:rPr>
          <w:sz w:val="26"/>
          <w:szCs w:val="26"/>
        </w:rPr>
      </w:pPr>
      <w:r w:rsidRPr="008B23DF">
        <w:rPr>
          <w:sz w:val="26"/>
          <w:szCs w:val="26"/>
        </w:rPr>
        <w:t>Мощность скважины составляет 576,0 м</w:t>
      </w:r>
      <w:r w:rsidR="00B45B60" w:rsidRPr="008B23DF">
        <w:rPr>
          <w:sz w:val="26"/>
          <w:szCs w:val="26"/>
          <w:vertAlign w:val="superscript"/>
        </w:rPr>
        <w:t>3</w:t>
      </w:r>
      <w:r w:rsidRPr="008B23DF">
        <w:rPr>
          <w:sz w:val="26"/>
          <w:szCs w:val="26"/>
        </w:rPr>
        <w:t>/сут. Объем водонапорной башни 100 куб. м.;</w:t>
      </w:r>
    </w:p>
    <w:p w:rsidR="00282A49" w:rsidRPr="008B23DF" w:rsidRDefault="00282A49" w:rsidP="00A02C4A">
      <w:pPr>
        <w:pStyle w:val="6"/>
        <w:numPr>
          <w:ilvl w:val="0"/>
          <w:numId w:val="5"/>
        </w:numPr>
        <w:shd w:val="clear" w:color="auto" w:fill="auto"/>
        <w:tabs>
          <w:tab w:val="left" w:pos="1125"/>
        </w:tabs>
        <w:spacing w:before="0" w:line="240" w:lineRule="auto"/>
        <w:ind w:left="1140" w:right="20" w:hanging="380"/>
        <w:jc w:val="both"/>
        <w:rPr>
          <w:sz w:val="26"/>
          <w:szCs w:val="26"/>
        </w:rPr>
      </w:pPr>
      <w:r w:rsidRPr="008B23DF">
        <w:rPr>
          <w:sz w:val="26"/>
          <w:szCs w:val="26"/>
        </w:rPr>
        <w:t>5 законсервированных скважин, расположенных в юго-западной части населенного пункта;</w:t>
      </w:r>
    </w:p>
    <w:p w:rsidR="00282A49" w:rsidRPr="008B23DF" w:rsidRDefault="00282A49" w:rsidP="00A02C4A">
      <w:pPr>
        <w:pStyle w:val="6"/>
        <w:numPr>
          <w:ilvl w:val="0"/>
          <w:numId w:val="5"/>
        </w:numPr>
        <w:shd w:val="clear" w:color="auto" w:fill="auto"/>
        <w:tabs>
          <w:tab w:val="left" w:pos="1110"/>
        </w:tabs>
        <w:spacing w:before="0" w:line="240" w:lineRule="auto"/>
        <w:ind w:left="1140" w:right="20" w:hanging="380"/>
        <w:jc w:val="both"/>
        <w:rPr>
          <w:sz w:val="26"/>
          <w:szCs w:val="26"/>
        </w:rPr>
      </w:pPr>
      <w:r w:rsidRPr="008B23DF">
        <w:rPr>
          <w:sz w:val="26"/>
          <w:szCs w:val="26"/>
        </w:rPr>
        <w:t>хозяйственно-питьевой водопровод диаметром 76-108 мм, общей протяженностью 8,0 км.</w:t>
      </w:r>
    </w:p>
    <w:p w:rsidR="00282A49" w:rsidRPr="008B23DF" w:rsidRDefault="00282A49" w:rsidP="00A02C4A">
      <w:pPr>
        <w:pStyle w:val="6"/>
        <w:shd w:val="clear" w:color="auto" w:fill="auto"/>
        <w:spacing w:before="0" w:line="240" w:lineRule="auto"/>
        <w:ind w:firstLine="760"/>
        <w:jc w:val="both"/>
        <w:rPr>
          <w:sz w:val="26"/>
          <w:szCs w:val="26"/>
        </w:rPr>
      </w:pPr>
      <w:r w:rsidRPr="008B23DF">
        <w:rPr>
          <w:sz w:val="26"/>
          <w:szCs w:val="26"/>
        </w:rPr>
        <w:t>Система водоснабжения с. Сосновка включает:</w:t>
      </w:r>
    </w:p>
    <w:p w:rsidR="00282A49" w:rsidRPr="008B23DF" w:rsidRDefault="00282A49" w:rsidP="00A02C4A">
      <w:pPr>
        <w:pStyle w:val="6"/>
        <w:numPr>
          <w:ilvl w:val="0"/>
          <w:numId w:val="5"/>
        </w:numPr>
        <w:shd w:val="clear" w:color="auto" w:fill="auto"/>
        <w:tabs>
          <w:tab w:val="left" w:pos="1115"/>
        </w:tabs>
        <w:spacing w:before="0" w:line="240" w:lineRule="auto"/>
        <w:ind w:left="1140" w:right="20" w:hanging="380"/>
        <w:jc w:val="both"/>
        <w:rPr>
          <w:sz w:val="26"/>
          <w:szCs w:val="26"/>
        </w:rPr>
      </w:pPr>
      <w:r w:rsidRPr="008B23DF">
        <w:rPr>
          <w:sz w:val="26"/>
          <w:szCs w:val="26"/>
        </w:rPr>
        <w:t>водозабор, состоящий из куста скважин, расположенный в западной части населенного пункта. Суммарная мощность скважин составляет 384 м.куб/сут.;</w:t>
      </w:r>
    </w:p>
    <w:p w:rsidR="00282A49" w:rsidRPr="008B23DF" w:rsidRDefault="00282A49" w:rsidP="00A02C4A">
      <w:pPr>
        <w:pStyle w:val="6"/>
        <w:numPr>
          <w:ilvl w:val="0"/>
          <w:numId w:val="5"/>
        </w:numPr>
        <w:shd w:val="clear" w:color="auto" w:fill="auto"/>
        <w:tabs>
          <w:tab w:val="left" w:pos="1115"/>
        </w:tabs>
        <w:spacing w:before="0" w:line="240" w:lineRule="auto"/>
        <w:ind w:left="1140" w:right="20" w:hanging="380"/>
        <w:jc w:val="both"/>
        <w:rPr>
          <w:sz w:val="26"/>
          <w:szCs w:val="26"/>
        </w:rPr>
      </w:pPr>
      <w:r w:rsidRPr="008B23DF">
        <w:rPr>
          <w:sz w:val="26"/>
          <w:szCs w:val="26"/>
        </w:rPr>
        <w:t>резервуар чистой воды, расположенный в северо-западной части населенного пункта;</w:t>
      </w:r>
    </w:p>
    <w:p w:rsidR="00282A49" w:rsidRPr="008B23DF" w:rsidRDefault="00282A49" w:rsidP="00A02C4A">
      <w:pPr>
        <w:pStyle w:val="6"/>
        <w:numPr>
          <w:ilvl w:val="0"/>
          <w:numId w:val="5"/>
        </w:numPr>
        <w:shd w:val="clear" w:color="auto" w:fill="auto"/>
        <w:tabs>
          <w:tab w:val="left" w:pos="1115"/>
        </w:tabs>
        <w:spacing w:before="0" w:line="240" w:lineRule="auto"/>
        <w:ind w:left="1140" w:right="20" w:hanging="380"/>
        <w:jc w:val="both"/>
        <w:rPr>
          <w:sz w:val="26"/>
          <w:szCs w:val="26"/>
        </w:rPr>
      </w:pPr>
      <w:r w:rsidRPr="008B23DF">
        <w:rPr>
          <w:sz w:val="26"/>
          <w:szCs w:val="26"/>
        </w:rPr>
        <w:t>водонапорная башня, расположенная в западной части населенного пункта, в 22 метрах от котельной;</w:t>
      </w:r>
    </w:p>
    <w:p w:rsidR="00282A49" w:rsidRPr="008B23DF" w:rsidRDefault="00282A49" w:rsidP="00A02C4A">
      <w:pPr>
        <w:pStyle w:val="6"/>
        <w:numPr>
          <w:ilvl w:val="0"/>
          <w:numId w:val="5"/>
        </w:numPr>
        <w:shd w:val="clear" w:color="auto" w:fill="auto"/>
        <w:tabs>
          <w:tab w:val="left" w:pos="1110"/>
        </w:tabs>
        <w:spacing w:before="0" w:line="240" w:lineRule="auto"/>
        <w:ind w:left="1140" w:right="20" w:hanging="380"/>
        <w:jc w:val="both"/>
        <w:rPr>
          <w:sz w:val="26"/>
          <w:szCs w:val="26"/>
        </w:rPr>
      </w:pPr>
      <w:r w:rsidRPr="008B23DF">
        <w:rPr>
          <w:sz w:val="26"/>
          <w:szCs w:val="26"/>
        </w:rPr>
        <w:t>хозяйственно-питьевой водопровод диаметром 57-108 мм, общей протяженностью 7,458 км.</w:t>
      </w:r>
    </w:p>
    <w:p w:rsidR="00282A49" w:rsidRPr="008B23DF" w:rsidRDefault="00282A49" w:rsidP="00A02C4A">
      <w:pPr>
        <w:pStyle w:val="6"/>
        <w:shd w:val="clear" w:color="auto" w:fill="auto"/>
        <w:spacing w:before="0" w:line="240" w:lineRule="auto"/>
        <w:ind w:right="20" w:firstLine="760"/>
        <w:jc w:val="both"/>
        <w:rPr>
          <w:sz w:val="26"/>
          <w:szCs w:val="26"/>
        </w:rPr>
      </w:pPr>
      <w:r w:rsidRPr="008B23DF">
        <w:rPr>
          <w:sz w:val="26"/>
          <w:szCs w:val="26"/>
        </w:rPr>
        <w:t xml:space="preserve">Основными причинами неудовлетворительного качества питьевой воды являются высокий уровень износа водопроводных сетей и оборудования, из которых </w:t>
      </w:r>
      <w:r w:rsidRPr="008B23DF">
        <w:rPr>
          <w:sz w:val="26"/>
          <w:szCs w:val="26"/>
        </w:rPr>
        <w:lastRenderedPageBreak/>
        <w:t>более 50% нуждаются в замене. В большинстве скважинных водозаборов замена или ремонт насосного оборудования не производился со времени их ввода в эксплуатацию. Из-за ветхого состояния водопроводных сетей значительны потери воды при её транспортировке. Отдельные участки сетей полностью износились, имеют частые порывы, что приводит к возникновению аварий на водопроводных сетях. Водонапорная башня находится в нерабочем состоянии, в связи с этим отсутствует резерв и надежность в подаче питьевой воды в с. Николаевка.</w:t>
      </w:r>
    </w:p>
    <w:p w:rsidR="00282A49" w:rsidRPr="008B23DF" w:rsidRDefault="00282A49" w:rsidP="00A02C4A">
      <w:pPr>
        <w:pStyle w:val="6"/>
        <w:shd w:val="clear" w:color="auto" w:fill="auto"/>
        <w:spacing w:before="0" w:line="240" w:lineRule="auto"/>
        <w:ind w:right="20" w:firstLine="700"/>
        <w:jc w:val="both"/>
        <w:rPr>
          <w:sz w:val="26"/>
          <w:szCs w:val="26"/>
        </w:rPr>
      </w:pPr>
      <w:r w:rsidRPr="008B23DF">
        <w:rPr>
          <w:sz w:val="26"/>
          <w:szCs w:val="26"/>
        </w:rPr>
        <w:t>Неудовлетворительное состояние систем водоснабжения вызвано недостаточным финансированием.</w:t>
      </w:r>
    </w:p>
    <w:p w:rsidR="00282A49" w:rsidRPr="008B23DF" w:rsidRDefault="00282A49" w:rsidP="00A02C4A">
      <w:pPr>
        <w:pStyle w:val="6"/>
        <w:shd w:val="clear" w:color="auto" w:fill="auto"/>
        <w:spacing w:before="0" w:line="240" w:lineRule="auto"/>
        <w:ind w:right="20" w:firstLine="700"/>
        <w:jc w:val="both"/>
        <w:rPr>
          <w:sz w:val="26"/>
          <w:szCs w:val="26"/>
        </w:rPr>
      </w:pPr>
      <w:r w:rsidRPr="008B23DF">
        <w:rPr>
          <w:sz w:val="26"/>
          <w:szCs w:val="26"/>
        </w:rPr>
        <w:t>Задача по обеспечению населения питьевой водой является многогранной и объемной, поэтому требует комплексного подхода, безотлагательных и рассчитанных на долгосрочную перспективу решений на всех уровнях государственной власти.</w:t>
      </w:r>
    </w:p>
    <w:p w:rsidR="00282A49" w:rsidRPr="008B23DF" w:rsidRDefault="00282A49" w:rsidP="00A02C4A">
      <w:pPr>
        <w:pStyle w:val="6"/>
        <w:shd w:val="clear" w:color="auto" w:fill="auto"/>
        <w:spacing w:before="0" w:line="240" w:lineRule="auto"/>
        <w:ind w:right="20" w:firstLine="700"/>
        <w:jc w:val="both"/>
        <w:rPr>
          <w:sz w:val="26"/>
          <w:szCs w:val="26"/>
        </w:rPr>
      </w:pPr>
      <w:r w:rsidRPr="008B23DF">
        <w:rPr>
          <w:sz w:val="26"/>
          <w:szCs w:val="26"/>
        </w:rPr>
        <w:t>Так как на существующих водозаборах сельского поселения отсутствуют водоочистные сооружения, то качество воды, подаваемой потребителю, не соответствует требованиям ГОСТ Р 51232-98 «Вода питьевая. Общие требования к организации и методам контроля качества» и СанПиН 2.1.4.1074-01 «Питьевая вода. Гигиенические требования к качеству воды централизованных систем питьевого водоснабжения. Контроль качества».</w:t>
      </w:r>
    </w:p>
    <w:p w:rsidR="00282A49" w:rsidRDefault="00282A49" w:rsidP="00A02C4A">
      <w:pPr>
        <w:pStyle w:val="6"/>
        <w:shd w:val="clear" w:color="auto" w:fill="auto"/>
        <w:spacing w:before="0" w:line="240" w:lineRule="auto"/>
        <w:ind w:firstLine="700"/>
        <w:jc w:val="both"/>
        <w:rPr>
          <w:sz w:val="26"/>
          <w:szCs w:val="26"/>
        </w:rPr>
      </w:pPr>
      <w:r w:rsidRPr="008B23DF">
        <w:rPr>
          <w:sz w:val="26"/>
          <w:szCs w:val="26"/>
        </w:rPr>
        <w:t>Технические характеристики скважин приведены в таблице 3, 4.</w:t>
      </w:r>
    </w:p>
    <w:p w:rsidR="00632927" w:rsidRPr="00632927" w:rsidRDefault="00632927" w:rsidP="00632927">
      <w:pPr>
        <w:pStyle w:val="6"/>
        <w:shd w:val="clear" w:color="auto" w:fill="auto"/>
        <w:spacing w:before="0" w:line="240" w:lineRule="auto"/>
        <w:ind w:right="23" w:firstLine="720"/>
        <w:jc w:val="both"/>
        <w:rPr>
          <w:sz w:val="26"/>
          <w:szCs w:val="26"/>
        </w:rPr>
      </w:pPr>
      <w:r w:rsidRPr="00632927">
        <w:rPr>
          <w:sz w:val="26"/>
          <w:szCs w:val="26"/>
        </w:rPr>
        <w:t>Принципиальная технологическая схема водохозяйственного комплекса (водозабор пресных подземных вод) участка Николаевский 1 Николаевского МППВ представлена на рисунке 1.</w:t>
      </w:r>
    </w:p>
    <w:p w:rsidR="00632927" w:rsidRDefault="00632927" w:rsidP="00632927">
      <w:pPr>
        <w:pStyle w:val="6"/>
        <w:shd w:val="clear" w:color="auto" w:fill="auto"/>
        <w:spacing w:before="0" w:line="240" w:lineRule="auto"/>
        <w:ind w:right="23" w:firstLine="720"/>
        <w:jc w:val="both"/>
      </w:pPr>
    </w:p>
    <w:p w:rsidR="00632927" w:rsidRDefault="00632927" w:rsidP="00A02C4A">
      <w:pPr>
        <w:pStyle w:val="6"/>
        <w:shd w:val="clear" w:color="auto" w:fill="auto"/>
        <w:spacing w:before="0" w:line="240" w:lineRule="auto"/>
        <w:ind w:firstLine="700"/>
        <w:jc w:val="both"/>
        <w:rPr>
          <w:sz w:val="26"/>
          <w:szCs w:val="26"/>
        </w:rPr>
      </w:pPr>
    </w:p>
    <w:p w:rsidR="00632927" w:rsidRPr="008B23DF" w:rsidRDefault="00632927" w:rsidP="00A02C4A">
      <w:pPr>
        <w:pStyle w:val="6"/>
        <w:shd w:val="clear" w:color="auto" w:fill="auto"/>
        <w:spacing w:before="0" w:line="240" w:lineRule="auto"/>
        <w:ind w:firstLine="700"/>
        <w:jc w:val="both"/>
        <w:rPr>
          <w:sz w:val="26"/>
          <w:szCs w:val="26"/>
        </w:rPr>
      </w:pPr>
      <w:r w:rsidRPr="00632927">
        <w:rPr>
          <w:noProof/>
          <w:sz w:val="26"/>
          <w:szCs w:val="26"/>
          <w:lang w:eastAsia="ru-RU"/>
        </w:rPr>
        <w:drawing>
          <wp:inline distT="0" distB="0" distL="0" distR="0">
            <wp:extent cx="5440680" cy="2903220"/>
            <wp:effectExtent l="19050" t="0" r="7620" b="0"/>
            <wp:docPr id="8" name="Рисунок 1" descr="\\Server\обменник\Моисеенко\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ver\обменник\Моисеенко\media\image1.jpeg"/>
                    <pic:cNvPicPr>
                      <a:picLocks noChangeAspect="1" noChangeArrowheads="1"/>
                    </pic:cNvPicPr>
                  </pic:nvPicPr>
                  <pic:blipFill>
                    <a:blip r:embed="rId10" cstate="print"/>
                    <a:srcRect/>
                    <a:stretch>
                      <a:fillRect/>
                    </a:stretch>
                  </pic:blipFill>
                  <pic:spPr bwMode="auto">
                    <a:xfrm>
                      <a:off x="0" y="0"/>
                      <a:ext cx="5440680" cy="2903220"/>
                    </a:xfrm>
                    <a:prstGeom prst="rect">
                      <a:avLst/>
                    </a:prstGeom>
                    <a:noFill/>
                    <a:ln w="9525">
                      <a:noFill/>
                      <a:miter lim="800000"/>
                      <a:headEnd/>
                      <a:tailEnd/>
                    </a:ln>
                  </pic:spPr>
                </pic:pic>
              </a:graphicData>
            </a:graphic>
          </wp:inline>
        </w:drawing>
      </w:r>
    </w:p>
    <w:p w:rsidR="00632927" w:rsidRDefault="00632927" w:rsidP="00632927">
      <w:pPr>
        <w:pStyle w:val="28"/>
        <w:shd w:val="clear" w:color="auto" w:fill="auto"/>
        <w:tabs>
          <w:tab w:val="left" w:pos="1985"/>
        </w:tabs>
        <w:spacing w:before="8" w:line="413" w:lineRule="exact"/>
        <w:ind w:left="1680" w:right="560"/>
      </w:pPr>
      <w:r>
        <w:t>Рисунок 1 - Принципиальная технологическая схема водохозяйственного комплекса участка Николаевский 1 Николаевского МППВ</w:t>
      </w:r>
    </w:p>
    <w:p w:rsidR="00632927" w:rsidRDefault="00632927" w:rsidP="00632927">
      <w:pPr>
        <w:spacing w:after="200" w:line="276" w:lineRule="auto"/>
      </w:pPr>
    </w:p>
    <w:p w:rsidR="00632927" w:rsidRDefault="00632927" w:rsidP="00632927">
      <w:pPr>
        <w:framePr w:wrap="notBeside" w:vAnchor="text" w:hAnchor="text" w:xAlign="center" w:y="1"/>
        <w:jc w:val="center"/>
        <w:rPr>
          <w:sz w:val="0"/>
          <w:szCs w:val="0"/>
        </w:rPr>
      </w:pPr>
    </w:p>
    <w:p w:rsidR="00632927" w:rsidRDefault="00632927" w:rsidP="00632927">
      <w:pPr>
        <w:rPr>
          <w:sz w:val="2"/>
          <w:szCs w:val="2"/>
        </w:rPr>
      </w:pPr>
    </w:p>
    <w:p w:rsidR="00632927" w:rsidRDefault="00632927" w:rsidP="00632927">
      <w:pPr>
        <w:pStyle w:val="28"/>
        <w:shd w:val="clear" w:color="auto" w:fill="auto"/>
        <w:spacing w:before="8" w:line="413" w:lineRule="exact"/>
        <w:ind w:left="1680" w:right="560"/>
      </w:pPr>
    </w:p>
    <w:p w:rsidR="00632927" w:rsidRDefault="00632927" w:rsidP="00632927">
      <w:pPr>
        <w:pStyle w:val="6"/>
        <w:shd w:val="clear" w:color="auto" w:fill="auto"/>
        <w:spacing w:before="0" w:line="240" w:lineRule="auto"/>
        <w:ind w:right="20" w:firstLine="720"/>
        <w:jc w:val="both"/>
      </w:pPr>
    </w:p>
    <w:p w:rsidR="00632927" w:rsidRDefault="00632927" w:rsidP="00632927">
      <w:pPr>
        <w:pStyle w:val="6"/>
        <w:shd w:val="clear" w:color="auto" w:fill="auto"/>
        <w:spacing w:before="0" w:line="240" w:lineRule="auto"/>
        <w:ind w:right="20" w:firstLine="720"/>
        <w:jc w:val="both"/>
      </w:pPr>
    </w:p>
    <w:p w:rsidR="00A02C4A" w:rsidRPr="00925C1D" w:rsidRDefault="00A02C4A" w:rsidP="00A02C4A">
      <w:pPr>
        <w:pStyle w:val="6"/>
        <w:shd w:val="clear" w:color="auto" w:fill="auto"/>
        <w:spacing w:before="0" w:line="240" w:lineRule="auto"/>
        <w:ind w:firstLine="700"/>
        <w:jc w:val="both"/>
        <w:rPr>
          <w:sz w:val="28"/>
          <w:szCs w:val="28"/>
        </w:rPr>
        <w:sectPr w:rsidR="00A02C4A" w:rsidRPr="00925C1D" w:rsidSect="004249F9">
          <w:footerReference w:type="default" r:id="rId11"/>
          <w:headerReference w:type="first" r:id="rId12"/>
          <w:footerReference w:type="first" r:id="rId13"/>
          <w:footnotePr>
            <w:numFmt w:val="chicago"/>
            <w:numRestart w:val="eachPage"/>
          </w:footnotePr>
          <w:type w:val="nextColumn"/>
          <w:pgSz w:w="11905" w:h="16837"/>
          <w:pgMar w:top="1134" w:right="567" w:bottom="1134" w:left="1701" w:header="0" w:footer="3" w:gutter="0"/>
          <w:pgNumType w:start="0"/>
          <w:cols w:space="720"/>
          <w:noEndnote/>
          <w:titlePg/>
          <w:docGrid w:linePitch="360"/>
        </w:sectPr>
      </w:pPr>
    </w:p>
    <w:p w:rsidR="00A02C4A" w:rsidRDefault="00835F3F" w:rsidP="00835F3F">
      <w:pPr>
        <w:pStyle w:val="6"/>
        <w:shd w:val="clear" w:color="auto" w:fill="auto"/>
        <w:spacing w:before="0" w:line="240" w:lineRule="auto"/>
        <w:ind w:firstLine="700"/>
        <w:rPr>
          <w:sz w:val="24"/>
          <w:szCs w:val="24"/>
        </w:rPr>
      </w:pPr>
      <w:r w:rsidRPr="00835F3F">
        <w:rPr>
          <w:sz w:val="24"/>
          <w:szCs w:val="24"/>
        </w:rPr>
        <w:lastRenderedPageBreak/>
        <w:t>Таблица 3</w:t>
      </w:r>
    </w:p>
    <w:p w:rsidR="00F71D99" w:rsidRPr="00835F3F" w:rsidRDefault="00F71D99" w:rsidP="00835F3F">
      <w:pPr>
        <w:pStyle w:val="6"/>
        <w:shd w:val="clear" w:color="auto" w:fill="auto"/>
        <w:spacing w:before="0" w:line="240" w:lineRule="auto"/>
        <w:ind w:firstLine="700"/>
        <w:rPr>
          <w:sz w:val="24"/>
          <w:szCs w:val="24"/>
        </w:rPr>
      </w:pPr>
    </w:p>
    <w:tbl>
      <w:tblPr>
        <w:tblStyle w:val="a3"/>
        <w:tblW w:w="15615" w:type="dxa"/>
        <w:tblInd w:w="-176" w:type="dxa"/>
        <w:tblLayout w:type="fixed"/>
        <w:tblLook w:val="04A0"/>
      </w:tblPr>
      <w:tblGrid>
        <w:gridCol w:w="540"/>
        <w:gridCol w:w="1304"/>
        <w:gridCol w:w="1701"/>
        <w:gridCol w:w="709"/>
        <w:gridCol w:w="591"/>
        <w:gridCol w:w="596"/>
        <w:gridCol w:w="797"/>
        <w:gridCol w:w="745"/>
        <w:gridCol w:w="745"/>
        <w:gridCol w:w="849"/>
        <w:gridCol w:w="745"/>
        <w:gridCol w:w="746"/>
        <w:gridCol w:w="1394"/>
        <w:gridCol w:w="592"/>
        <w:gridCol w:w="592"/>
        <w:gridCol w:w="592"/>
        <w:gridCol w:w="592"/>
        <w:gridCol w:w="1785"/>
      </w:tblGrid>
      <w:tr w:rsidR="003562D7" w:rsidRPr="004D225D" w:rsidTr="00E30CE7">
        <w:trPr>
          <w:cantSplit/>
          <w:trHeight w:val="2129"/>
        </w:trPr>
        <w:tc>
          <w:tcPr>
            <w:tcW w:w="540" w:type="dxa"/>
            <w:vAlign w:val="center"/>
          </w:tcPr>
          <w:p w:rsidR="002E20BD" w:rsidRPr="004D225D" w:rsidRDefault="002E20BD" w:rsidP="00192028">
            <w:pPr>
              <w:pStyle w:val="26"/>
              <w:shd w:val="clear" w:color="auto" w:fill="auto"/>
              <w:spacing w:line="240" w:lineRule="auto"/>
              <w:jc w:val="center"/>
              <w:rPr>
                <w:color w:val="003600"/>
                <w:sz w:val="20"/>
                <w:szCs w:val="20"/>
              </w:rPr>
            </w:pPr>
            <w:r w:rsidRPr="004D225D">
              <w:rPr>
                <w:color w:val="003600"/>
                <w:sz w:val="20"/>
                <w:szCs w:val="20"/>
              </w:rPr>
              <w:t>№</w:t>
            </w:r>
          </w:p>
          <w:p w:rsidR="002E20BD" w:rsidRPr="004D225D" w:rsidRDefault="002E20BD" w:rsidP="00192028">
            <w:pPr>
              <w:pStyle w:val="26"/>
              <w:shd w:val="clear" w:color="auto" w:fill="auto"/>
              <w:spacing w:line="240" w:lineRule="auto"/>
              <w:jc w:val="center"/>
              <w:rPr>
                <w:color w:val="003600"/>
                <w:sz w:val="20"/>
                <w:szCs w:val="20"/>
              </w:rPr>
            </w:pPr>
            <w:r w:rsidRPr="004D225D">
              <w:rPr>
                <w:color w:val="003600"/>
                <w:sz w:val="20"/>
                <w:szCs w:val="20"/>
              </w:rPr>
              <w:t>п/п</w:t>
            </w:r>
          </w:p>
        </w:tc>
        <w:tc>
          <w:tcPr>
            <w:tcW w:w="1304" w:type="dxa"/>
            <w:textDirection w:val="btLr"/>
            <w:vAlign w:val="center"/>
          </w:tcPr>
          <w:p w:rsidR="002E20BD" w:rsidRPr="004D225D" w:rsidRDefault="002E20BD" w:rsidP="00192028">
            <w:pPr>
              <w:pStyle w:val="26"/>
              <w:shd w:val="clear" w:color="auto" w:fill="auto"/>
              <w:spacing w:line="240" w:lineRule="auto"/>
              <w:ind w:left="113" w:right="113"/>
              <w:jc w:val="center"/>
              <w:rPr>
                <w:color w:val="003600"/>
                <w:sz w:val="20"/>
                <w:szCs w:val="20"/>
              </w:rPr>
            </w:pPr>
            <w:r w:rsidRPr="004D225D">
              <w:rPr>
                <w:color w:val="003600"/>
                <w:sz w:val="20"/>
                <w:szCs w:val="20"/>
              </w:rPr>
              <w:t>Наименование источника водоснабжения</w:t>
            </w:r>
          </w:p>
        </w:tc>
        <w:tc>
          <w:tcPr>
            <w:tcW w:w="1701" w:type="dxa"/>
            <w:textDirection w:val="btLr"/>
            <w:vAlign w:val="center"/>
          </w:tcPr>
          <w:p w:rsidR="002E20BD" w:rsidRPr="004D225D" w:rsidRDefault="002E20BD" w:rsidP="00192028">
            <w:pPr>
              <w:pStyle w:val="26"/>
              <w:shd w:val="clear" w:color="auto" w:fill="auto"/>
              <w:spacing w:line="240" w:lineRule="auto"/>
              <w:ind w:left="113" w:right="113"/>
              <w:jc w:val="center"/>
              <w:rPr>
                <w:color w:val="003600"/>
                <w:sz w:val="20"/>
                <w:szCs w:val="20"/>
              </w:rPr>
            </w:pPr>
            <w:r w:rsidRPr="004D225D">
              <w:rPr>
                <w:color w:val="003600"/>
                <w:sz w:val="20"/>
                <w:szCs w:val="20"/>
              </w:rPr>
              <w:t>Местоположение</w:t>
            </w:r>
          </w:p>
        </w:tc>
        <w:tc>
          <w:tcPr>
            <w:tcW w:w="709" w:type="dxa"/>
            <w:textDirection w:val="btLr"/>
            <w:vAlign w:val="center"/>
          </w:tcPr>
          <w:p w:rsidR="002E20BD" w:rsidRPr="004D225D" w:rsidRDefault="002E20BD" w:rsidP="00192028">
            <w:pPr>
              <w:pStyle w:val="26"/>
              <w:shd w:val="clear" w:color="auto" w:fill="auto"/>
              <w:spacing w:line="240" w:lineRule="auto"/>
              <w:ind w:left="113" w:right="113"/>
              <w:jc w:val="center"/>
              <w:rPr>
                <w:color w:val="003600"/>
                <w:sz w:val="20"/>
                <w:szCs w:val="20"/>
              </w:rPr>
            </w:pPr>
            <w:r w:rsidRPr="004D225D">
              <w:rPr>
                <w:color w:val="003600"/>
                <w:sz w:val="20"/>
                <w:szCs w:val="20"/>
              </w:rPr>
              <w:t>Год бурения</w:t>
            </w:r>
          </w:p>
        </w:tc>
        <w:tc>
          <w:tcPr>
            <w:tcW w:w="591" w:type="dxa"/>
            <w:textDirection w:val="btLr"/>
            <w:vAlign w:val="center"/>
          </w:tcPr>
          <w:p w:rsidR="002E20BD" w:rsidRPr="004D225D" w:rsidRDefault="002E20BD" w:rsidP="00192028">
            <w:pPr>
              <w:pStyle w:val="26"/>
              <w:shd w:val="clear" w:color="auto" w:fill="auto"/>
              <w:spacing w:line="240" w:lineRule="auto"/>
              <w:ind w:left="113" w:right="113"/>
              <w:jc w:val="center"/>
              <w:rPr>
                <w:color w:val="003600"/>
                <w:sz w:val="20"/>
                <w:szCs w:val="20"/>
              </w:rPr>
            </w:pPr>
            <w:r w:rsidRPr="004D225D">
              <w:rPr>
                <w:color w:val="003600"/>
                <w:sz w:val="20"/>
                <w:szCs w:val="20"/>
              </w:rPr>
              <w:t>Глубина скважины, м</w:t>
            </w:r>
          </w:p>
        </w:tc>
        <w:tc>
          <w:tcPr>
            <w:tcW w:w="596" w:type="dxa"/>
            <w:textDirection w:val="btLr"/>
            <w:vAlign w:val="center"/>
          </w:tcPr>
          <w:p w:rsidR="00AB4C3A" w:rsidRDefault="002E20BD" w:rsidP="00192028">
            <w:pPr>
              <w:pStyle w:val="28"/>
              <w:shd w:val="clear" w:color="auto" w:fill="auto"/>
              <w:spacing w:line="278" w:lineRule="exact"/>
              <w:ind w:firstLine="0"/>
              <w:jc w:val="center"/>
              <w:rPr>
                <w:color w:val="003600"/>
                <w:sz w:val="20"/>
                <w:szCs w:val="20"/>
              </w:rPr>
            </w:pPr>
            <w:r w:rsidRPr="004D225D">
              <w:rPr>
                <w:color w:val="003600"/>
                <w:sz w:val="20"/>
                <w:szCs w:val="20"/>
              </w:rPr>
              <w:t xml:space="preserve">Абсолютная отметка </w:t>
            </w:r>
          </w:p>
          <w:p w:rsidR="002E20BD" w:rsidRPr="004D225D" w:rsidRDefault="002E20BD" w:rsidP="00192028">
            <w:pPr>
              <w:pStyle w:val="28"/>
              <w:shd w:val="clear" w:color="auto" w:fill="auto"/>
              <w:spacing w:line="278" w:lineRule="exact"/>
              <w:ind w:firstLine="0"/>
              <w:jc w:val="center"/>
              <w:rPr>
                <w:color w:val="003600"/>
                <w:sz w:val="20"/>
                <w:szCs w:val="20"/>
              </w:rPr>
            </w:pPr>
            <w:r w:rsidRPr="004D225D">
              <w:rPr>
                <w:color w:val="003600"/>
                <w:sz w:val="20"/>
                <w:szCs w:val="20"/>
              </w:rPr>
              <w:t>устья, м</w:t>
            </w:r>
          </w:p>
        </w:tc>
        <w:tc>
          <w:tcPr>
            <w:tcW w:w="797" w:type="dxa"/>
            <w:textDirection w:val="btLr"/>
            <w:vAlign w:val="center"/>
          </w:tcPr>
          <w:p w:rsidR="002E20BD" w:rsidRPr="004D225D" w:rsidRDefault="002E20BD" w:rsidP="00192028">
            <w:pPr>
              <w:pStyle w:val="28"/>
              <w:shd w:val="clear" w:color="auto" w:fill="auto"/>
              <w:spacing w:line="240" w:lineRule="auto"/>
              <w:ind w:firstLine="0"/>
              <w:jc w:val="center"/>
              <w:rPr>
                <w:color w:val="003600"/>
                <w:sz w:val="20"/>
                <w:szCs w:val="20"/>
              </w:rPr>
            </w:pPr>
            <w:r w:rsidRPr="004D225D">
              <w:rPr>
                <w:color w:val="003600"/>
                <w:sz w:val="20"/>
                <w:szCs w:val="20"/>
              </w:rPr>
              <w:t>Диаметр обсадки, мм</w:t>
            </w:r>
          </w:p>
        </w:tc>
        <w:tc>
          <w:tcPr>
            <w:tcW w:w="745" w:type="dxa"/>
            <w:textDirection w:val="btLr"/>
            <w:vAlign w:val="center"/>
          </w:tcPr>
          <w:p w:rsidR="002E20BD" w:rsidRPr="004D225D" w:rsidRDefault="002E20BD" w:rsidP="00192028">
            <w:pPr>
              <w:pStyle w:val="28"/>
              <w:shd w:val="clear" w:color="auto" w:fill="auto"/>
              <w:spacing w:line="240" w:lineRule="auto"/>
              <w:ind w:firstLine="0"/>
              <w:jc w:val="center"/>
              <w:rPr>
                <w:color w:val="003600"/>
                <w:sz w:val="20"/>
                <w:szCs w:val="20"/>
              </w:rPr>
            </w:pPr>
            <w:r w:rsidRPr="004D225D">
              <w:rPr>
                <w:color w:val="003600"/>
                <w:sz w:val="20"/>
                <w:szCs w:val="20"/>
              </w:rPr>
              <w:t>Глубина обсадки от, м</w:t>
            </w:r>
          </w:p>
        </w:tc>
        <w:tc>
          <w:tcPr>
            <w:tcW w:w="745" w:type="dxa"/>
            <w:textDirection w:val="btLr"/>
            <w:vAlign w:val="center"/>
          </w:tcPr>
          <w:p w:rsidR="002E20BD" w:rsidRPr="004D225D" w:rsidRDefault="002E20BD" w:rsidP="00192028">
            <w:pPr>
              <w:pStyle w:val="28"/>
              <w:shd w:val="clear" w:color="auto" w:fill="auto"/>
              <w:spacing w:line="240" w:lineRule="auto"/>
              <w:ind w:firstLine="0"/>
              <w:jc w:val="center"/>
              <w:rPr>
                <w:color w:val="003600"/>
                <w:sz w:val="20"/>
                <w:szCs w:val="20"/>
              </w:rPr>
            </w:pPr>
            <w:r w:rsidRPr="004D225D">
              <w:rPr>
                <w:color w:val="003600"/>
                <w:sz w:val="20"/>
                <w:szCs w:val="20"/>
              </w:rPr>
              <w:t>Глубина обсадки до, м</w:t>
            </w:r>
          </w:p>
        </w:tc>
        <w:tc>
          <w:tcPr>
            <w:tcW w:w="849" w:type="dxa"/>
            <w:textDirection w:val="btLr"/>
            <w:vAlign w:val="center"/>
          </w:tcPr>
          <w:p w:rsidR="002E20BD" w:rsidRPr="004D225D" w:rsidRDefault="002E20BD" w:rsidP="00192028">
            <w:pPr>
              <w:pStyle w:val="28"/>
              <w:shd w:val="clear" w:color="auto" w:fill="auto"/>
              <w:spacing w:line="240" w:lineRule="auto"/>
              <w:ind w:firstLine="0"/>
              <w:jc w:val="center"/>
              <w:rPr>
                <w:color w:val="003600"/>
                <w:sz w:val="20"/>
                <w:szCs w:val="20"/>
              </w:rPr>
            </w:pPr>
            <w:r w:rsidRPr="004D225D">
              <w:rPr>
                <w:color w:val="003600"/>
                <w:sz w:val="20"/>
                <w:szCs w:val="20"/>
              </w:rPr>
              <w:t>Диаметр фильтра, мм</w:t>
            </w:r>
          </w:p>
        </w:tc>
        <w:tc>
          <w:tcPr>
            <w:tcW w:w="745" w:type="dxa"/>
            <w:textDirection w:val="btLr"/>
            <w:vAlign w:val="center"/>
          </w:tcPr>
          <w:p w:rsidR="002E20BD" w:rsidRPr="004D225D" w:rsidRDefault="002E20BD" w:rsidP="00192028">
            <w:pPr>
              <w:pStyle w:val="28"/>
              <w:shd w:val="clear" w:color="auto" w:fill="auto"/>
              <w:spacing w:line="240" w:lineRule="auto"/>
              <w:ind w:firstLine="0"/>
              <w:jc w:val="center"/>
              <w:rPr>
                <w:color w:val="003600"/>
                <w:sz w:val="20"/>
                <w:szCs w:val="20"/>
              </w:rPr>
            </w:pPr>
            <w:r w:rsidRPr="004D225D">
              <w:rPr>
                <w:color w:val="003600"/>
                <w:sz w:val="20"/>
                <w:szCs w:val="20"/>
              </w:rPr>
              <w:t>Голова фильтра, м</w:t>
            </w:r>
          </w:p>
        </w:tc>
        <w:tc>
          <w:tcPr>
            <w:tcW w:w="746" w:type="dxa"/>
            <w:textDirection w:val="btLr"/>
            <w:vAlign w:val="center"/>
          </w:tcPr>
          <w:p w:rsidR="002E20BD" w:rsidRPr="004D225D" w:rsidRDefault="002E20BD" w:rsidP="00192028">
            <w:pPr>
              <w:pStyle w:val="28"/>
              <w:shd w:val="clear" w:color="auto" w:fill="auto"/>
              <w:spacing w:line="240" w:lineRule="auto"/>
              <w:ind w:left="113" w:hanging="113"/>
              <w:jc w:val="center"/>
              <w:rPr>
                <w:color w:val="003600"/>
                <w:sz w:val="20"/>
                <w:szCs w:val="20"/>
              </w:rPr>
            </w:pPr>
            <w:r w:rsidRPr="004D225D">
              <w:rPr>
                <w:color w:val="003600"/>
                <w:sz w:val="20"/>
                <w:szCs w:val="20"/>
              </w:rPr>
              <w:t>Башмак фильтра, м</w:t>
            </w:r>
          </w:p>
        </w:tc>
        <w:tc>
          <w:tcPr>
            <w:tcW w:w="1394" w:type="dxa"/>
            <w:textDirection w:val="btLr"/>
            <w:vAlign w:val="center"/>
          </w:tcPr>
          <w:p w:rsidR="002E20BD" w:rsidRPr="004D225D" w:rsidRDefault="002E20BD" w:rsidP="00192028">
            <w:pPr>
              <w:pStyle w:val="28"/>
              <w:shd w:val="clear" w:color="auto" w:fill="auto"/>
              <w:spacing w:line="240" w:lineRule="auto"/>
              <w:ind w:left="200" w:firstLine="0"/>
              <w:jc w:val="center"/>
              <w:rPr>
                <w:color w:val="003600"/>
                <w:sz w:val="20"/>
                <w:szCs w:val="20"/>
              </w:rPr>
            </w:pPr>
            <w:r w:rsidRPr="004D225D">
              <w:rPr>
                <w:color w:val="003600"/>
                <w:sz w:val="20"/>
                <w:szCs w:val="20"/>
              </w:rPr>
              <w:t>Тип фильтра</w:t>
            </w:r>
          </w:p>
        </w:tc>
        <w:tc>
          <w:tcPr>
            <w:tcW w:w="592" w:type="dxa"/>
            <w:textDirection w:val="btLr"/>
            <w:vAlign w:val="center"/>
          </w:tcPr>
          <w:p w:rsidR="002E20BD" w:rsidRPr="004D225D" w:rsidRDefault="002E20BD" w:rsidP="00192028">
            <w:pPr>
              <w:pStyle w:val="28"/>
              <w:shd w:val="clear" w:color="auto" w:fill="auto"/>
              <w:spacing w:line="240" w:lineRule="auto"/>
              <w:ind w:left="200" w:firstLine="0"/>
              <w:jc w:val="center"/>
              <w:rPr>
                <w:color w:val="003600"/>
                <w:sz w:val="20"/>
                <w:szCs w:val="20"/>
              </w:rPr>
            </w:pPr>
            <w:r w:rsidRPr="004D225D">
              <w:rPr>
                <w:color w:val="003600"/>
                <w:sz w:val="20"/>
                <w:szCs w:val="20"/>
              </w:rPr>
              <w:t>Скважность, %</w:t>
            </w:r>
          </w:p>
        </w:tc>
        <w:tc>
          <w:tcPr>
            <w:tcW w:w="592" w:type="dxa"/>
            <w:textDirection w:val="btLr"/>
            <w:vAlign w:val="center"/>
          </w:tcPr>
          <w:p w:rsidR="002E20BD" w:rsidRPr="004D225D" w:rsidRDefault="002E20BD" w:rsidP="00192028">
            <w:pPr>
              <w:pStyle w:val="28"/>
              <w:shd w:val="clear" w:color="auto" w:fill="auto"/>
              <w:spacing w:line="240" w:lineRule="auto"/>
              <w:ind w:left="113" w:hanging="113"/>
              <w:jc w:val="center"/>
              <w:rPr>
                <w:color w:val="003600"/>
                <w:sz w:val="20"/>
                <w:szCs w:val="20"/>
              </w:rPr>
            </w:pPr>
            <w:r w:rsidRPr="004D225D">
              <w:rPr>
                <w:color w:val="003600"/>
                <w:sz w:val="20"/>
                <w:szCs w:val="20"/>
              </w:rPr>
              <w:t>Длина фильтра, м</w:t>
            </w:r>
          </w:p>
        </w:tc>
        <w:tc>
          <w:tcPr>
            <w:tcW w:w="592" w:type="dxa"/>
            <w:textDirection w:val="btLr"/>
            <w:vAlign w:val="center"/>
          </w:tcPr>
          <w:p w:rsidR="002E20BD" w:rsidRPr="004D225D" w:rsidRDefault="003A63AC" w:rsidP="00192028">
            <w:pPr>
              <w:pStyle w:val="28"/>
              <w:shd w:val="clear" w:color="auto" w:fill="auto"/>
              <w:spacing w:line="240" w:lineRule="auto"/>
              <w:ind w:firstLine="0"/>
              <w:jc w:val="center"/>
              <w:rPr>
                <w:color w:val="003600"/>
                <w:sz w:val="20"/>
                <w:szCs w:val="20"/>
              </w:rPr>
            </w:pPr>
            <w:r w:rsidRPr="004D225D">
              <w:rPr>
                <w:color w:val="003600"/>
                <w:sz w:val="20"/>
                <w:szCs w:val="20"/>
              </w:rPr>
              <w:t>Д</w:t>
            </w:r>
            <w:r w:rsidR="002E20BD" w:rsidRPr="004D225D">
              <w:rPr>
                <w:color w:val="003600"/>
                <w:sz w:val="20"/>
                <w:szCs w:val="20"/>
              </w:rPr>
              <w:t>лина отстойника, м</w:t>
            </w:r>
          </w:p>
        </w:tc>
        <w:tc>
          <w:tcPr>
            <w:tcW w:w="592" w:type="dxa"/>
            <w:textDirection w:val="btLr"/>
            <w:vAlign w:val="center"/>
          </w:tcPr>
          <w:p w:rsidR="002E20BD" w:rsidRPr="004D225D" w:rsidRDefault="003A63AC" w:rsidP="00192028">
            <w:pPr>
              <w:pStyle w:val="28"/>
              <w:shd w:val="clear" w:color="auto" w:fill="auto"/>
              <w:spacing w:line="240" w:lineRule="auto"/>
              <w:ind w:firstLine="0"/>
              <w:jc w:val="center"/>
              <w:rPr>
                <w:color w:val="003600"/>
                <w:sz w:val="20"/>
                <w:szCs w:val="20"/>
              </w:rPr>
            </w:pPr>
            <w:r w:rsidRPr="004D225D">
              <w:rPr>
                <w:color w:val="003600"/>
                <w:sz w:val="20"/>
                <w:szCs w:val="20"/>
              </w:rPr>
              <w:t>Д</w:t>
            </w:r>
            <w:r w:rsidR="002E20BD" w:rsidRPr="004D225D">
              <w:rPr>
                <w:color w:val="003600"/>
                <w:sz w:val="20"/>
                <w:szCs w:val="20"/>
              </w:rPr>
              <w:t>ебет скважины, л/</w:t>
            </w:r>
            <w:r w:rsidRPr="004D225D">
              <w:rPr>
                <w:color w:val="003600"/>
                <w:sz w:val="20"/>
                <w:szCs w:val="20"/>
              </w:rPr>
              <w:t>с</w:t>
            </w:r>
          </w:p>
        </w:tc>
        <w:tc>
          <w:tcPr>
            <w:tcW w:w="1785" w:type="dxa"/>
            <w:textDirection w:val="btLr"/>
            <w:vAlign w:val="center"/>
          </w:tcPr>
          <w:p w:rsidR="002E20BD" w:rsidRPr="004D225D" w:rsidRDefault="002E20BD" w:rsidP="00192028">
            <w:pPr>
              <w:pStyle w:val="28"/>
              <w:shd w:val="clear" w:color="auto" w:fill="auto"/>
              <w:spacing w:line="240" w:lineRule="auto"/>
              <w:ind w:left="140" w:firstLine="0"/>
              <w:jc w:val="center"/>
              <w:rPr>
                <w:color w:val="003600"/>
                <w:sz w:val="20"/>
                <w:szCs w:val="20"/>
              </w:rPr>
            </w:pPr>
            <w:r w:rsidRPr="004D225D">
              <w:rPr>
                <w:color w:val="003600"/>
                <w:sz w:val="20"/>
                <w:szCs w:val="20"/>
              </w:rPr>
              <w:t>Качество воды</w:t>
            </w:r>
          </w:p>
        </w:tc>
      </w:tr>
      <w:tr w:rsidR="003562D7" w:rsidRPr="001D0A92" w:rsidTr="00E30CE7">
        <w:tc>
          <w:tcPr>
            <w:tcW w:w="540" w:type="dxa"/>
            <w:vAlign w:val="center"/>
          </w:tcPr>
          <w:p w:rsidR="002C0F5F" w:rsidRPr="008613E6" w:rsidRDefault="002C0F5F" w:rsidP="00192028">
            <w:pPr>
              <w:pStyle w:val="26"/>
              <w:shd w:val="clear" w:color="auto" w:fill="auto"/>
              <w:spacing w:line="230" w:lineRule="exact"/>
              <w:jc w:val="center"/>
              <w:rPr>
                <w:sz w:val="20"/>
                <w:szCs w:val="20"/>
              </w:rPr>
            </w:pPr>
            <w:r w:rsidRPr="008613E6">
              <w:rPr>
                <w:sz w:val="20"/>
                <w:szCs w:val="20"/>
              </w:rPr>
              <w:t>1</w:t>
            </w:r>
          </w:p>
        </w:tc>
        <w:tc>
          <w:tcPr>
            <w:tcW w:w="1304" w:type="dxa"/>
            <w:vAlign w:val="center"/>
          </w:tcPr>
          <w:p w:rsidR="002C0F5F" w:rsidRPr="008613E6" w:rsidRDefault="002C0F5F" w:rsidP="00192028">
            <w:pPr>
              <w:pStyle w:val="26"/>
              <w:shd w:val="clear" w:color="auto" w:fill="auto"/>
              <w:spacing w:line="230" w:lineRule="exact"/>
              <w:jc w:val="center"/>
              <w:rPr>
                <w:sz w:val="20"/>
                <w:szCs w:val="20"/>
              </w:rPr>
            </w:pPr>
            <w:r w:rsidRPr="008613E6">
              <w:rPr>
                <w:sz w:val="20"/>
                <w:szCs w:val="20"/>
              </w:rPr>
              <w:t>Скважина № 1</w:t>
            </w:r>
          </w:p>
        </w:tc>
        <w:tc>
          <w:tcPr>
            <w:tcW w:w="1701" w:type="dxa"/>
            <w:vAlign w:val="center"/>
          </w:tcPr>
          <w:p w:rsidR="002C0F5F" w:rsidRPr="008613E6" w:rsidRDefault="002C0F5F" w:rsidP="00192028">
            <w:pPr>
              <w:pStyle w:val="26"/>
              <w:shd w:val="clear" w:color="auto" w:fill="auto"/>
              <w:spacing w:line="230" w:lineRule="exact"/>
              <w:jc w:val="center"/>
              <w:rPr>
                <w:sz w:val="20"/>
                <w:szCs w:val="20"/>
              </w:rPr>
            </w:pPr>
            <w:r w:rsidRPr="008613E6">
              <w:rPr>
                <w:sz w:val="20"/>
                <w:szCs w:val="20"/>
              </w:rPr>
              <w:t>с. Николаевка, западная окраина, вторая надпойменная терраса р. Паратунка</w:t>
            </w:r>
          </w:p>
        </w:tc>
        <w:tc>
          <w:tcPr>
            <w:tcW w:w="709" w:type="dxa"/>
            <w:vAlign w:val="center"/>
          </w:tcPr>
          <w:p w:rsidR="002C0F5F" w:rsidRPr="008613E6" w:rsidRDefault="002C0F5F" w:rsidP="00192028">
            <w:pPr>
              <w:pStyle w:val="26"/>
              <w:shd w:val="clear" w:color="auto" w:fill="auto"/>
              <w:spacing w:line="230" w:lineRule="exact"/>
              <w:jc w:val="center"/>
              <w:rPr>
                <w:sz w:val="20"/>
                <w:szCs w:val="20"/>
              </w:rPr>
            </w:pPr>
            <w:r w:rsidRPr="008613E6">
              <w:rPr>
                <w:sz w:val="20"/>
                <w:szCs w:val="20"/>
              </w:rPr>
              <w:t>1968</w:t>
            </w:r>
          </w:p>
        </w:tc>
        <w:tc>
          <w:tcPr>
            <w:tcW w:w="591" w:type="dxa"/>
            <w:vAlign w:val="center"/>
          </w:tcPr>
          <w:p w:rsidR="002C0F5F" w:rsidRPr="008613E6" w:rsidRDefault="002C0F5F" w:rsidP="00192028">
            <w:pPr>
              <w:pStyle w:val="26"/>
              <w:shd w:val="clear" w:color="auto" w:fill="auto"/>
              <w:spacing w:line="230" w:lineRule="exact"/>
              <w:jc w:val="center"/>
              <w:rPr>
                <w:sz w:val="20"/>
                <w:szCs w:val="20"/>
              </w:rPr>
            </w:pPr>
            <w:r w:rsidRPr="008613E6">
              <w:rPr>
                <w:sz w:val="20"/>
                <w:szCs w:val="20"/>
              </w:rPr>
              <w:t>65</w:t>
            </w:r>
          </w:p>
        </w:tc>
        <w:tc>
          <w:tcPr>
            <w:tcW w:w="596" w:type="dxa"/>
            <w:vAlign w:val="center"/>
          </w:tcPr>
          <w:p w:rsidR="002C0F5F" w:rsidRPr="008613E6" w:rsidRDefault="002C0F5F" w:rsidP="00192028">
            <w:pPr>
              <w:pStyle w:val="26"/>
              <w:shd w:val="clear" w:color="auto" w:fill="auto"/>
              <w:spacing w:line="230" w:lineRule="exact"/>
              <w:jc w:val="center"/>
              <w:rPr>
                <w:sz w:val="20"/>
                <w:szCs w:val="20"/>
              </w:rPr>
            </w:pPr>
            <w:r w:rsidRPr="008613E6">
              <w:rPr>
                <w:sz w:val="20"/>
                <w:szCs w:val="20"/>
              </w:rPr>
              <w:t>11</w:t>
            </w:r>
          </w:p>
        </w:tc>
        <w:tc>
          <w:tcPr>
            <w:tcW w:w="797" w:type="dxa"/>
            <w:vAlign w:val="center"/>
          </w:tcPr>
          <w:p w:rsidR="002C0F5F" w:rsidRPr="008613E6" w:rsidRDefault="002C0F5F" w:rsidP="00192028">
            <w:pPr>
              <w:pStyle w:val="26"/>
              <w:shd w:val="clear" w:color="auto" w:fill="auto"/>
              <w:spacing w:line="230" w:lineRule="exact"/>
              <w:jc w:val="center"/>
              <w:rPr>
                <w:sz w:val="20"/>
                <w:szCs w:val="20"/>
              </w:rPr>
            </w:pPr>
            <w:r w:rsidRPr="008613E6">
              <w:rPr>
                <w:sz w:val="20"/>
                <w:szCs w:val="20"/>
              </w:rPr>
              <w:t>219</w:t>
            </w:r>
          </w:p>
          <w:p w:rsidR="003562D7" w:rsidRPr="008613E6" w:rsidRDefault="003562D7" w:rsidP="00192028">
            <w:pPr>
              <w:pStyle w:val="26"/>
              <w:shd w:val="clear" w:color="auto" w:fill="auto"/>
              <w:spacing w:line="230" w:lineRule="exact"/>
              <w:jc w:val="center"/>
              <w:rPr>
                <w:sz w:val="20"/>
                <w:szCs w:val="20"/>
              </w:rPr>
            </w:pPr>
          </w:p>
          <w:p w:rsidR="002C0F5F" w:rsidRPr="008613E6" w:rsidRDefault="002C0F5F" w:rsidP="00192028">
            <w:pPr>
              <w:pStyle w:val="26"/>
              <w:shd w:val="clear" w:color="auto" w:fill="auto"/>
              <w:spacing w:line="230" w:lineRule="exact"/>
              <w:jc w:val="center"/>
              <w:rPr>
                <w:sz w:val="20"/>
                <w:szCs w:val="20"/>
              </w:rPr>
            </w:pPr>
            <w:r w:rsidRPr="008613E6">
              <w:rPr>
                <w:sz w:val="20"/>
                <w:szCs w:val="20"/>
              </w:rPr>
              <w:t>168</w:t>
            </w:r>
          </w:p>
        </w:tc>
        <w:tc>
          <w:tcPr>
            <w:tcW w:w="745" w:type="dxa"/>
            <w:vAlign w:val="center"/>
          </w:tcPr>
          <w:p w:rsidR="002C0F5F" w:rsidRPr="008613E6" w:rsidRDefault="002C0F5F" w:rsidP="00192028">
            <w:pPr>
              <w:pStyle w:val="26"/>
              <w:shd w:val="clear" w:color="auto" w:fill="auto"/>
              <w:spacing w:line="230" w:lineRule="exact"/>
              <w:jc w:val="center"/>
              <w:rPr>
                <w:sz w:val="20"/>
                <w:szCs w:val="20"/>
              </w:rPr>
            </w:pPr>
            <w:r w:rsidRPr="008613E6">
              <w:rPr>
                <w:sz w:val="20"/>
                <w:szCs w:val="20"/>
              </w:rPr>
              <w:t>0.00</w:t>
            </w:r>
          </w:p>
          <w:p w:rsidR="003562D7" w:rsidRPr="008613E6" w:rsidRDefault="003562D7" w:rsidP="00192028">
            <w:pPr>
              <w:pStyle w:val="26"/>
              <w:shd w:val="clear" w:color="auto" w:fill="auto"/>
              <w:spacing w:line="230" w:lineRule="exact"/>
              <w:jc w:val="center"/>
              <w:rPr>
                <w:sz w:val="20"/>
                <w:szCs w:val="20"/>
              </w:rPr>
            </w:pPr>
          </w:p>
          <w:p w:rsidR="002C0F5F" w:rsidRPr="008613E6" w:rsidRDefault="002C0F5F" w:rsidP="00192028">
            <w:pPr>
              <w:pStyle w:val="26"/>
              <w:shd w:val="clear" w:color="auto" w:fill="auto"/>
              <w:spacing w:line="230" w:lineRule="exact"/>
              <w:jc w:val="center"/>
              <w:rPr>
                <w:sz w:val="20"/>
                <w:szCs w:val="20"/>
              </w:rPr>
            </w:pPr>
            <w:r w:rsidRPr="008613E6">
              <w:rPr>
                <w:sz w:val="20"/>
                <w:szCs w:val="20"/>
              </w:rPr>
              <w:t>31.00</w:t>
            </w:r>
          </w:p>
        </w:tc>
        <w:tc>
          <w:tcPr>
            <w:tcW w:w="745" w:type="dxa"/>
            <w:vAlign w:val="center"/>
          </w:tcPr>
          <w:p w:rsidR="002C0F5F" w:rsidRPr="008613E6" w:rsidRDefault="002C0F5F" w:rsidP="00192028">
            <w:pPr>
              <w:pStyle w:val="26"/>
              <w:shd w:val="clear" w:color="auto" w:fill="auto"/>
              <w:spacing w:line="230" w:lineRule="exact"/>
              <w:jc w:val="center"/>
              <w:rPr>
                <w:sz w:val="20"/>
                <w:szCs w:val="20"/>
              </w:rPr>
            </w:pPr>
            <w:r w:rsidRPr="008613E6">
              <w:rPr>
                <w:sz w:val="20"/>
                <w:szCs w:val="20"/>
              </w:rPr>
              <w:t>31.00</w:t>
            </w:r>
          </w:p>
          <w:p w:rsidR="003562D7" w:rsidRPr="008613E6" w:rsidRDefault="003562D7" w:rsidP="00192028">
            <w:pPr>
              <w:pStyle w:val="26"/>
              <w:shd w:val="clear" w:color="auto" w:fill="auto"/>
              <w:spacing w:line="230" w:lineRule="exact"/>
              <w:jc w:val="center"/>
              <w:rPr>
                <w:sz w:val="20"/>
                <w:szCs w:val="20"/>
              </w:rPr>
            </w:pPr>
          </w:p>
          <w:p w:rsidR="002C0F5F" w:rsidRPr="008613E6" w:rsidRDefault="002C0F5F" w:rsidP="00192028">
            <w:pPr>
              <w:pStyle w:val="26"/>
              <w:shd w:val="clear" w:color="auto" w:fill="auto"/>
              <w:spacing w:line="230" w:lineRule="exact"/>
              <w:jc w:val="center"/>
              <w:rPr>
                <w:sz w:val="20"/>
                <w:szCs w:val="20"/>
              </w:rPr>
            </w:pPr>
            <w:r w:rsidRPr="008613E6">
              <w:rPr>
                <w:sz w:val="20"/>
                <w:szCs w:val="20"/>
              </w:rPr>
              <w:t>65.00</w:t>
            </w:r>
          </w:p>
        </w:tc>
        <w:tc>
          <w:tcPr>
            <w:tcW w:w="849" w:type="dxa"/>
            <w:vAlign w:val="center"/>
          </w:tcPr>
          <w:p w:rsidR="002C0F5F" w:rsidRPr="008613E6" w:rsidRDefault="002C0F5F" w:rsidP="00192028">
            <w:pPr>
              <w:pStyle w:val="26"/>
              <w:shd w:val="clear" w:color="auto" w:fill="auto"/>
              <w:spacing w:line="230" w:lineRule="exact"/>
              <w:jc w:val="center"/>
              <w:rPr>
                <w:sz w:val="20"/>
                <w:szCs w:val="20"/>
              </w:rPr>
            </w:pPr>
            <w:r w:rsidRPr="008613E6">
              <w:rPr>
                <w:sz w:val="20"/>
                <w:szCs w:val="20"/>
              </w:rPr>
              <w:t>168.00</w:t>
            </w:r>
          </w:p>
        </w:tc>
        <w:tc>
          <w:tcPr>
            <w:tcW w:w="745" w:type="dxa"/>
            <w:vAlign w:val="center"/>
          </w:tcPr>
          <w:p w:rsidR="002C0F5F" w:rsidRPr="008613E6" w:rsidRDefault="002C0F5F" w:rsidP="00192028">
            <w:pPr>
              <w:pStyle w:val="26"/>
              <w:shd w:val="clear" w:color="auto" w:fill="auto"/>
              <w:spacing w:line="230" w:lineRule="exact"/>
              <w:jc w:val="center"/>
              <w:rPr>
                <w:sz w:val="20"/>
                <w:szCs w:val="20"/>
              </w:rPr>
            </w:pPr>
            <w:r w:rsidRPr="008613E6">
              <w:rPr>
                <w:sz w:val="20"/>
                <w:szCs w:val="20"/>
              </w:rPr>
              <w:t>35.00</w:t>
            </w:r>
          </w:p>
        </w:tc>
        <w:tc>
          <w:tcPr>
            <w:tcW w:w="746" w:type="dxa"/>
            <w:vAlign w:val="center"/>
          </w:tcPr>
          <w:p w:rsidR="002C0F5F" w:rsidRPr="008613E6" w:rsidRDefault="002C0F5F" w:rsidP="00192028">
            <w:pPr>
              <w:pStyle w:val="26"/>
              <w:shd w:val="clear" w:color="auto" w:fill="auto"/>
              <w:spacing w:line="230" w:lineRule="exact"/>
              <w:jc w:val="center"/>
              <w:rPr>
                <w:sz w:val="20"/>
                <w:szCs w:val="20"/>
              </w:rPr>
            </w:pPr>
            <w:r w:rsidRPr="008613E6">
              <w:rPr>
                <w:sz w:val="20"/>
                <w:szCs w:val="20"/>
              </w:rPr>
              <w:t>45.00</w:t>
            </w:r>
          </w:p>
        </w:tc>
        <w:tc>
          <w:tcPr>
            <w:tcW w:w="1394" w:type="dxa"/>
            <w:vAlign w:val="center"/>
          </w:tcPr>
          <w:p w:rsidR="002C0F5F" w:rsidRPr="008613E6" w:rsidRDefault="002C0F5F" w:rsidP="00192028">
            <w:pPr>
              <w:pStyle w:val="26"/>
              <w:shd w:val="clear" w:color="auto" w:fill="auto"/>
              <w:spacing w:line="230" w:lineRule="exact"/>
              <w:jc w:val="center"/>
              <w:rPr>
                <w:sz w:val="20"/>
                <w:szCs w:val="20"/>
              </w:rPr>
            </w:pPr>
            <w:r w:rsidRPr="008613E6">
              <w:rPr>
                <w:sz w:val="20"/>
                <w:szCs w:val="20"/>
              </w:rPr>
              <w:t>Диаметр 168 мм, дырчатый с проволочной обмоткой</w:t>
            </w:r>
          </w:p>
        </w:tc>
        <w:tc>
          <w:tcPr>
            <w:tcW w:w="592" w:type="dxa"/>
            <w:vAlign w:val="center"/>
          </w:tcPr>
          <w:p w:rsidR="002C0F5F" w:rsidRPr="008613E6" w:rsidRDefault="002C0F5F" w:rsidP="00192028">
            <w:pPr>
              <w:pStyle w:val="26"/>
              <w:shd w:val="clear" w:color="auto" w:fill="auto"/>
              <w:spacing w:line="230" w:lineRule="exact"/>
              <w:jc w:val="center"/>
              <w:rPr>
                <w:sz w:val="20"/>
                <w:szCs w:val="20"/>
              </w:rPr>
            </w:pPr>
            <w:r w:rsidRPr="008613E6">
              <w:rPr>
                <w:sz w:val="20"/>
                <w:szCs w:val="20"/>
              </w:rPr>
              <w:t>20</w:t>
            </w:r>
          </w:p>
        </w:tc>
        <w:tc>
          <w:tcPr>
            <w:tcW w:w="592" w:type="dxa"/>
            <w:vAlign w:val="center"/>
          </w:tcPr>
          <w:p w:rsidR="002C0F5F" w:rsidRPr="008613E6" w:rsidRDefault="002C0F5F" w:rsidP="00192028">
            <w:pPr>
              <w:pStyle w:val="26"/>
              <w:shd w:val="clear" w:color="auto" w:fill="auto"/>
              <w:spacing w:line="230" w:lineRule="exact"/>
              <w:jc w:val="center"/>
              <w:rPr>
                <w:sz w:val="20"/>
                <w:szCs w:val="20"/>
              </w:rPr>
            </w:pPr>
            <w:r w:rsidRPr="008613E6">
              <w:rPr>
                <w:sz w:val="20"/>
                <w:szCs w:val="20"/>
              </w:rPr>
              <w:t>10</w:t>
            </w:r>
          </w:p>
        </w:tc>
        <w:tc>
          <w:tcPr>
            <w:tcW w:w="592" w:type="dxa"/>
            <w:vAlign w:val="center"/>
          </w:tcPr>
          <w:p w:rsidR="002C0F5F" w:rsidRPr="008613E6" w:rsidRDefault="002C0F5F" w:rsidP="00192028">
            <w:pPr>
              <w:pStyle w:val="26"/>
              <w:shd w:val="clear" w:color="auto" w:fill="auto"/>
              <w:spacing w:line="230" w:lineRule="exact"/>
              <w:jc w:val="center"/>
              <w:rPr>
                <w:sz w:val="20"/>
                <w:szCs w:val="20"/>
              </w:rPr>
            </w:pPr>
            <w:r w:rsidRPr="008613E6">
              <w:rPr>
                <w:sz w:val="20"/>
                <w:szCs w:val="20"/>
              </w:rPr>
              <w:t>20</w:t>
            </w:r>
          </w:p>
        </w:tc>
        <w:tc>
          <w:tcPr>
            <w:tcW w:w="592" w:type="dxa"/>
            <w:vAlign w:val="center"/>
          </w:tcPr>
          <w:p w:rsidR="002C0F5F" w:rsidRPr="008613E6" w:rsidRDefault="002C0F5F" w:rsidP="00192028">
            <w:pPr>
              <w:pStyle w:val="26"/>
              <w:shd w:val="clear" w:color="auto" w:fill="auto"/>
              <w:spacing w:line="230" w:lineRule="exact"/>
              <w:jc w:val="center"/>
              <w:rPr>
                <w:sz w:val="20"/>
                <w:szCs w:val="20"/>
              </w:rPr>
            </w:pPr>
            <w:r w:rsidRPr="008613E6">
              <w:rPr>
                <w:sz w:val="20"/>
                <w:szCs w:val="20"/>
              </w:rPr>
              <w:t>2</w:t>
            </w:r>
          </w:p>
        </w:tc>
        <w:tc>
          <w:tcPr>
            <w:tcW w:w="1785" w:type="dxa"/>
            <w:vAlign w:val="center"/>
          </w:tcPr>
          <w:p w:rsidR="002C0F5F" w:rsidRPr="008613E6" w:rsidRDefault="002C0F5F" w:rsidP="00192028">
            <w:pPr>
              <w:pStyle w:val="26"/>
              <w:shd w:val="clear" w:color="auto" w:fill="auto"/>
              <w:spacing w:line="230" w:lineRule="exact"/>
              <w:jc w:val="center"/>
              <w:rPr>
                <w:sz w:val="20"/>
                <w:szCs w:val="20"/>
              </w:rPr>
            </w:pPr>
            <w:r w:rsidRPr="008613E6">
              <w:rPr>
                <w:sz w:val="20"/>
                <w:szCs w:val="20"/>
              </w:rPr>
              <w:t>Соответствует требованиям СанПиН 2.1.4.1074-01 «Питьевая вода»</w:t>
            </w:r>
          </w:p>
        </w:tc>
      </w:tr>
      <w:tr w:rsidR="00532700" w:rsidRPr="001D0A92" w:rsidTr="00E30CE7">
        <w:tc>
          <w:tcPr>
            <w:tcW w:w="540" w:type="dxa"/>
            <w:vAlign w:val="center"/>
          </w:tcPr>
          <w:p w:rsidR="00532700" w:rsidRPr="008613E6" w:rsidRDefault="00532700" w:rsidP="00192028">
            <w:pPr>
              <w:pStyle w:val="26"/>
              <w:shd w:val="clear" w:color="auto" w:fill="auto"/>
              <w:spacing w:line="230" w:lineRule="exact"/>
              <w:jc w:val="center"/>
              <w:rPr>
                <w:sz w:val="20"/>
                <w:szCs w:val="20"/>
              </w:rPr>
            </w:pPr>
            <w:r w:rsidRPr="008613E6">
              <w:rPr>
                <w:sz w:val="20"/>
                <w:szCs w:val="20"/>
              </w:rPr>
              <w:t>2</w:t>
            </w:r>
          </w:p>
        </w:tc>
        <w:tc>
          <w:tcPr>
            <w:tcW w:w="1304" w:type="dxa"/>
            <w:vAlign w:val="center"/>
          </w:tcPr>
          <w:p w:rsidR="00532700" w:rsidRPr="008613E6" w:rsidRDefault="00532700" w:rsidP="00192028">
            <w:pPr>
              <w:pStyle w:val="26"/>
              <w:shd w:val="clear" w:color="auto" w:fill="auto"/>
              <w:spacing w:line="230" w:lineRule="exact"/>
              <w:jc w:val="center"/>
              <w:rPr>
                <w:sz w:val="20"/>
                <w:szCs w:val="20"/>
              </w:rPr>
            </w:pPr>
            <w:r w:rsidRPr="008613E6">
              <w:rPr>
                <w:sz w:val="20"/>
                <w:szCs w:val="20"/>
              </w:rPr>
              <w:t>Скважина № 2</w:t>
            </w:r>
          </w:p>
        </w:tc>
        <w:tc>
          <w:tcPr>
            <w:tcW w:w="1701" w:type="dxa"/>
            <w:vAlign w:val="center"/>
          </w:tcPr>
          <w:p w:rsidR="00532700" w:rsidRPr="008613E6" w:rsidRDefault="00532700" w:rsidP="00192028">
            <w:pPr>
              <w:pStyle w:val="26"/>
              <w:shd w:val="clear" w:color="auto" w:fill="auto"/>
              <w:spacing w:line="230" w:lineRule="exact"/>
              <w:jc w:val="center"/>
              <w:rPr>
                <w:sz w:val="20"/>
                <w:szCs w:val="20"/>
              </w:rPr>
            </w:pPr>
            <w:r w:rsidRPr="008613E6">
              <w:rPr>
                <w:sz w:val="20"/>
                <w:szCs w:val="20"/>
              </w:rPr>
              <w:t>с. Николаевка, западная окраина,</w:t>
            </w:r>
          </w:p>
          <w:p w:rsidR="00532700" w:rsidRPr="008613E6" w:rsidRDefault="00532700" w:rsidP="00192028">
            <w:pPr>
              <w:pStyle w:val="26"/>
              <w:shd w:val="clear" w:color="auto" w:fill="auto"/>
              <w:spacing w:line="230" w:lineRule="exact"/>
              <w:jc w:val="center"/>
              <w:rPr>
                <w:sz w:val="20"/>
                <w:szCs w:val="20"/>
              </w:rPr>
            </w:pPr>
            <w:r w:rsidRPr="008613E6">
              <w:rPr>
                <w:sz w:val="20"/>
                <w:szCs w:val="20"/>
              </w:rPr>
              <w:t>вторая надпойменная терраса</w:t>
            </w:r>
          </w:p>
          <w:p w:rsidR="00532700" w:rsidRPr="008613E6" w:rsidRDefault="00532700" w:rsidP="00192028">
            <w:pPr>
              <w:pStyle w:val="26"/>
              <w:shd w:val="clear" w:color="auto" w:fill="auto"/>
              <w:spacing w:line="230" w:lineRule="exact"/>
              <w:jc w:val="center"/>
              <w:rPr>
                <w:sz w:val="20"/>
                <w:szCs w:val="20"/>
              </w:rPr>
            </w:pPr>
            <w:r w:rsidRPr="008613E6">
              <w:rPr>
                <w:sz w:val="20"/>
                <w:szCs w:val="20"/>
              </w:rPr>
              <w:t>р. Паратунка,</w:t>
            </w:r>
          </w:p>
          <w:p w:rsidR="00532700" w:rsidRPr="008613E6" w:rsidRDefault="00AB4C3A" w:rsidP="00192028">
            <w:pPr>
              <w:pStyle w:val="26"/>
              <w:shd w:val="clear" w:color="auto" w:fill="auto"/>
              <w:spacing w:line="230" w:lineRule="exact"/>
              <w:jc w:val="center"/>
              <w:rPr>
                <w:sz w:val="20"/>
                <w:szCs w:val="20"/>
              </w:rPr>
            </w:pPr>
            <w:r>
              <w:rPr>
                <w:sz w:val="20"/>
                <w:szCs w:val="20"/>
              </w:rPr>
              <w:t xml:space="preserve">в 8 </w:t>
            </w:r>
            <w:r w:rsidR="00532700" w:rsidRPr="008613E6">
              <w:rPr>
                <w:sz w:val="20"/>
                <w:szCs w:val="20"/>
              </w:rPr>
              <w:t>м к северу</w:t>
            </w:r>
          </w:p>
          <w:p w:rsidR="00532700" w:rsidRPr="008613E6" w:rsidRDefault="00532700" w:rsidP="00A53542">
            <w:pPr>
              <w:pStyle w:val="26"/>
              <w:shd w:val="clear" w:color="auto" w:fill="auto"/>
              <w:spacing w:line="230" w:lineRule="exact"/>
              <w:jc w:val="center"/>
              <w:rPr>
                <w:sz w:val="20"/>
                <w:szCs w:val="20"/>
              </w:rPr>
            </w:pPr>
            <w:r w:rsidRPr="008613E6">
              <w:rPr>
                <w:sz w:val="20"/>
                <w:szCs w:val="20"/>
              </w:rPr>
              <w:t xml:space="preserve">от скважины </w:t>
            </w:r>
            <w:r w:rsidR="00A53542">
              <w:rPr>
                <w:sz w:val="20"/>
                <w:szCs w:val="20"/>
              </w:rPr>
              <w:t xml:space="preserve"> </w:t>
            </w:r>
            <w:r w:rsidRPr="008613E6">
              <w:rPr>
                <w:sz w:val="20"/>
                <w:szCs w:val="20"/>
              </w:rPr>
              <w:t>№ 1</w:t>
            </w:r>
          </w:p>
        </w:tc>
        <w:tc>
          <w:tcPr>
            <w:tcW w:w="709" w:type="dxa"/>
            <w:vAlign w:val="center"/>
          </w:tcPr>
          <w:p w:rsidR="00532700" w:rsidRPr="008613E6" w:rsidRDefault="00532700" w:rsidP="00192028">
            <w:pPr>
              <w:pStyle w:val="26"/>
              <w:shd w:val="clear" w:color="auto" w:fill="auto"/>
              <w:spacing w:line="230" w:lineRule="exact"/>
              <w:jc w:val="center"/>
              <w:rPr>
                <w:sz w:val="20"/>
                <w:szCs w:val="20"/>
              </w:rPr>
            </w:pPr>
            <w:r w:rsidRPr="008613E6">
              <w:rPr>
                <w:sz w:val="20"/>
                <w:szCs w:val="20"/>
              </w:rPr>
              <w:t>1968</w:t>
            </w:r>
          </w:p>
        </w:tc>
        <w:tc>
          <w:tcPr>
            <w:tcW w:w="591" w:type="dxa"/>
            <w:vAlign w:val="center"/>
          </w:tcPr>
          <w:p w:rsidR="00532700" w:rsidRPr="008613E6" w:rsidRDefault="00532700" w:rsidP="00192028">
            <w:pPr>
              <w:pStyle w:val="26"/>
              <w:shd w:val="clear" w:color="auto" w:fill="auto"/>
              <w:spacing w:line="230" w:lineRule="exact"/>
              <w:jc w:val="center"/>
              <w:rPr>
                <w:sz w:val="20"/>
                <w:szCs w:val="20"/>
              </w:rPr>
            </w:pPr>
            <w:r w:rsidRPr="008613E6">
              <w:rPr>
                <w:sz w:val="20"/>
                <w:szCs w:val="20"/>
              </w:rPr>
              <w:t>68</w:t>
            </w:r>
          </w:p>
        </w:tc>
        <w:tc>
          <w:tcPr>
            <w:tcW w:w="596" w:type="dxa"/>
            <w:vAlign w:val="center"/>
          </w:tcPr>
          <w:p w:rsidR="00532700" w:rsidRPr="008613E6" w:rsidRDefault="00532700" w:rsidP="00192028">
            <w:pPr>
              <w:pStyle w:val="26"/>
              <w:shd w:val="clear" w:color="auto" w:fill="auto"/>
              <w:spacing w:line="230" w:lineRule="exact"/>
              <w:jc w:val="center"/>
              <w:rPr>
                <w:sz w:val="20"/>
                <w:szCs w:val="20"/>
              </w:rPr>
            </w:pPr>
            <w:r>
              <w:rPr>
                <w:sz w:val="20"/>
                <w:szCs w:val="20"/>
              </w:rPr>
              <w:t>11</w:t>
            </w:r>
          </w:p>
        </w:tc>
        <w:tc>
          <w:tcPr>
            <w:tcW w:w="797" w:type="dxa"/>
            <w:vAlign w:val="center"/>
          </w:tcPr>
          <w:p w:rsidR="00532700" w:rsidRDefault="00532700" w:rsidP="00192028">
            <w:pPr>
              <w:pStyle w:val="26"/>
              <w:shd w:val="clear" w:color="auto" w:fill="auto"/>
              <w:spacing w:line="230" w:lineRule="exact"/>
              <w:jc w:val="center"/>
              <w:rPr>
                <w:sz w:val="20"/>
                <w:szCs w:val="20"/>
              </w:rPr>
            </w:pPr>
            <w:r>
              <w:rPr>
                <w:sz w:val="20"/>
                <w:szCs w:val="20"/>
              </w:rPr>
              <w:t>377</w:t>
            </w:r>
          </w:p>
          <w:p w:rsidR="00532700" w:rsidRDefault="00532700" w:rsidP="00192028">
            <w:pPr>
              <w:pStyle w:val="26"/>
              <w:shd w:val="clear" w:color="auto" w:fill="auto"/>
              <w:spacing w:line="230" w:lineRule="exact"/>
              <w:jc w:val="center"/>
              <w:rPr>
                <w:sz w:val="20"/>
                <w:szCs w:val="20"/>
              </w:rPr>
            </w:pPr>
          </w:p>
          <w:p w:rsidR="00532700" w:rsidRDefault="00532700" w:rsidP="00192028">
            <w:pPr>
              <w:pStyle w:val="26"/>
              <w:shd w:val="clear" w:color="auto" w:fill="auto"/>
              <w:spacing w:line="230" w:lineRule="exact"/>
              <w:jc w:val="center"/>
              <w:rPr>
                <w:sz w:val="20"/>
                <w:szCs w:val="20"/>
              </w:rPr>
            </w:pPr>
            <w:r>
              <w:rPr>
                <w:sz w:val="20"/>
                <w:szCs w:val="20"/>
              </w:rPr>
              <w:t>219</w:t>
            </w:r>
          </w:p>
          <w:p w:rsidR="00532700" w:rsidRDefault="00532700" w:rsidP="00192028">
            <w:pPr>
              <w:pStyle w:val="26"/>
              <w:shd w:val="clear" w:color="auto" w:fill="auto"/>
              <w:spacing w:line="230" w:lineRule="exact"/>
              <w:jc w:val="center"/>
              <w:rPr>
                <w:sz w:val="20"/>
                <w:szCs w:val="20"/>
              </w:rPr>
            </w:pPr>
          </w:p>
          <w:p w:rsidR="00532700" w:rsidRPr="008613E6" w:rsidRDefault="00532700" w:rsidP="00192028">
            <w:pPr>
              <w:pStyle w:val="26"/>
              <w:shd w:val="clear" w:color="auto" w:fill="auto"/>
              <w:spacing w:line="230" w:lineRule="exact"/>
              <w:jc w:val="center"/>
              <w:rPr>
                <w:sz w:val="20"/>
                <w:szCs w:val="20"/>
              </w:rPr>
            </w:pPr>
            <w:r>
              <w:rPr>
                <w:sz w:val="20"/>
                <w:szCs w:val="20"/>
              </w:rPr>
              <w:t>168</w:t>
            </w:r>
          </w:p>
        </w:tc>
        <w:tc>
          <w:tcPr>
            <w:tcW w:w="745" w:type="dxa"/>
            <w:vAlign w:val="center"/>
          </w:tcPr>
          <w:p w:rsidR="00532700" w:rsidRDefault="00532700" w:rsidP="00192028">
            <w:pPr>
              <w:pStyle w:val="26"/>
              <w:shd w:val="clear" w:color="auto" w:fill="auto"/>
              <w:spacing w:line="230" w:lineRule="exact"/>
              <w:jc w:val="center"/>
              <w:rPr>
                <w:sz w:val="20"/>
                <w:szCs w:val="20"/>
              </w:rPr>
            </w:pPr>
            <w:r>
              <w:rPr>
                <w:sz w:val="20"/>
                <w:szCs w:val="20"/>
              </w:rPr>
              <w:t>0.00</w:t>
            </w:r>
          </w:p>
          <w:p w:rsidR="00532700" w:rsidRDefault="00532700" w:rsidP="00192028">
            <w:pPr>
              <w:pStyle w:val="26"/>
              <w:shd w:val="clear" w:color="auto" w:fill="auto"/>
              <w:spacing w:line="230" w:lineRule="exact"/>
              <w:jc w:val="center"/>
              <w:rPr>
                <w:sz w:val="20"/>
                <w:szCs w:val="20"/>
              </w:rPr>
            </w:pPr>
          </w:p>
          <w:p w:rsidR="00532700" w:rsidRDefault="00532700" w:rsidP="00532700">
            <w:pPr>
              <w:pStyle w:val="26"/>
              <w:shd w:val="clear" w:color="auto" w:fill="auto"/>
              <w:spacing w:line="230" w:lineRule="exact"/>
              <w:jc w:val="center"/>
              <w:rPr>
                <w:sz w:val="20"/>
                <w:szCs w:val="20"/>
              </w:rPr>
            </w:pPr>
            <w:r>
              <w:rPr>
                <w:sz w:val="20"/>
                <w:szCs w:val="20"/>
              </w:rPr>
              <w:t>0.00</w:t>
            </w:r>
          </w:p>
          <w:p w:rsidR="00532700" w:rsidRDefault="00532700" w:rsidP="00532700">
            <w:pPr>
              <w:pStyle w:val="26"/>
              <w:shd w:val="clear" w:color="auto" w:fill="auto"/>
              <w:spacing w:line="230" w:lineRule="exact"/>
              <w:jc w:val="center"/>
              <w:rPr>
                <w:sz w:val="20"/>
                <w:szCs w:val="20"/>
              </w:rPr>
            </w:pPr>
          </w:p>
          <w:p w:rsidR="00532700" w:rsidRPr="008613E6" w:rsidRDefault="00532700" w:rsidP="00532700">
            <w:pPr>
              <w:pStyle w:val="26"/>
              <w:shd w:val="clear" w:color="auto" w:fill="auto"/>
              <w:spacing w:line="230" w:lineRule="exact"/>
              <w:jc w:val="center"/>
              <w:rPr>
                <w:sz w:val="20"/>
                <w:szCs w:val="20"/>
              </w:rPr>
            </w:pPr>
            <w:r>
              <w:rPr>
                <w:sz w:val="20"/>
                <w:szCs w:val="20"/>
              </w:rPr>
              <w:t>42.00</w:t>
            </w:r>
          </w:p>
        </w:tc>
        <w:tc>
          <w:tcPr>
            <w:tcW w:w="745" w:type="dxa"/>
            <w:vAlign w:val="center"/>
          </w:tcPr>
          <w:p w:rsidR="00532700" w:rsidRDefault="00532700" w:rsidP="00192028">
            <w:pPr>
              <w:pStyle w:val="26"/>
              <w:shd w:val="clear" w:color="auto" w:fill="auto"/>
              <w:spacing w:line="230" w:lineRule="exact"/>
              <w:jc w:val="center"/>
              <w:rPr>
                <w:sz w:val="20"/>
                <w:szCs w:val="20"/>
              </w:rPr>
            </w:pPr>
            <w:r>
              <w:rPr>
                <w:sz w:val="20"/>
                <w:szCs w:val="20"/>
              </w:rPr>
              <w:t>20.00</w:t>
            </w:r>
          </w:p>
          <w:p w:rsidR="00532700" w:rsidRDefault="00532700" w:rsidP="00192028">
            <w:pPr>
              <w:pStyle w:val="26"/>
              <w:shd w:val="clear" w:color="auto" w:fill="auto"/>
              <w:spacing w:line="230" w:lineRule="exact"/>
              <w:jc w:val="center"/>
              <w:rPr>
                <w:sz w:val="20"/>
                <w:szCs w:val="20"/>
              </w:rPr>
            </w:pPr>
          </w:p>
          <w:p w:rsidR="00532700" w:rsidRDefault="00532700" w:rsidP="00192028">
            <w:pPr>
              <w:pStyle w:val="26"/>
              <w:shd w:val="clear" w:color="auto" w:fill="auto"/>
              <w:spacing w:line="230" w:lineRule="exact"/>
              <w:jc w:val="center"/>
              <w:rPr>
                <w:sz w:val="20"/>
                <w:szCs w:val="20"/>
              </w:rPr>
            </w:pPr>
            <w:r>
              <w:rPr>
                <w:sz w:val="20"/>
                <w:szCs w:val="20"/>
              </w:rPr>
              <w:t>45.00</w:t>
            </w:r>
          </w:p>
          <w:p w:rsidR="00532700" w:rsidRDefault="00532700" w:rsidP="00192028">
            <w:pPr>
              <w:pStyle w:val="26"/>
              <w:shd w:val="clear" w:color="auto" w:fill="auto"/>
              <w:spacing w:line="230" w:lineRule="exact"/>
              <w:jc w:val="center"/>
              <w:rPr>
                <w:sz w:val="20"/>
                <w:szCs w:val="20"/>
              </w:rPr>
            </w:pPr>
          </w:p>
          <w:p w:rsidR="00532700" w:rsidRPr="008613E6" w:rsidRDefault="00532700" w:rsidP="00192028">
            <w:pPr>
              <w:pStyle w:val="26"/>
              <w:shd w:val="clear" w:color="auto" w:fill="auto"/>
              <w:spacing w:line="230" w:lineRule="exact"/>
              <w:jc w:val="center"/>
              <w:rPr>
                <w:sz w:val="20"/>
                <w:szCs w:val="20"/>
              </w:rPr>
            </w:pPr>
            <w:r>
              <w:rPr>
                <w:sz w:val="20"/>
                <w:szCs w:val="20"/>
              </w:rPr>
              <w:t>65.00</w:t>
            </w:r>
          </w:p>
        </w:tc>
        <w:tc>
          <w:tcPr>
            <w:tcW w:w="849" w:type="dxa"/>
            <w:vAlign w:val="center"/>
          </w:tcPr>
          <w:p w:rsidR="00532700" w:rsidRPr="008613E6" w:rsidRDefault="00532700" w:rsidP="00192028">
            <w:pPr>
              <w:pStyle w:val="26"/>
              <w:shd w:val="clear" w:color="auto" w:fill="auto"/>
              <w:spacing w:line="230" w:lineRule="exact"/>
              <w:jc w:val="center"/>
              <w:rPr>
                <w:sz w:val="20"/>
                <w:szCs w:val="20"/>
              </w:rPr>
            </w:pPr>
            <w:r>
              <w:rPr>
                <w:sz w:val="20"/>
                <w:szCs w:val="20"/>
              </w:rPr>
              <w:t>168.00</w:t>
            </w:r>
          </w:p>
        </w:tc>
        <w:tc>
          <w:tcPr>
            <w:tcW w:w="745" w:type="dxa"/>
            <w:vAlign w:val="center"/>
          </w:tcPr>
          <w:p w:rsidR="00532700" w:rsidRPr="008613E6" w:rsidRDefault="00532700" w:rsidP="00192028">
            <w:pPr>
              <w:pStyle w:val="26"/>
              <w:shd w:val="clear" w:color="auto" w:fill="auto"/>
              <w:spacing w:line="230" w:lineRule="exact"/>
              <w:jc w:val="center"/>
              <w:rPr>
                <w:sz w:val="20"/>
                <w:szCs w:val="20"/>
              </w:rPr>
            </w:pPr>
            <w:r>
              <w:rPr>
                <w:sz w:val="20"/>
                <w:szCs w:val="20"/>
              </w:rPr>
              <w:t>47.00</w:t>
            </w:r>
          </w:p>
        </w:tc>
        <w:tc>
          <w:tcPr>
            <w:tcW w:w="746" w:type="dxa"/>
            <w:vAlign w:val="center"/>
          </w:tcPr>
          <w:p w:rsidR="00532700" w:rsidRPr="008613E6" w:rsidRDefault="00532700" w:rsidP="00192028">
            <w:pPr>
              <w:pStyle w:val="26"/>
              <w:shd w:val="clear" w:color="auto" w:fill="auto"/>
              <w:spacing w:line="230" w:lineRule="exact"/>
              <w:jc w:val="center"/>
              <w:rPr>
                <w:sz w:val="20"/>
                <w:szCs w:val="20"/>
              </w:rPr>
            </w:pPr>
            <w:r>
              <w:rPr>
                <w:sz w:val="20"/>
                <w:szCs w:val="20"/>
              </w:rPr>
              <w:t>60.00</w:t>
            </w:r>
          </w:p>
        </w:tc>
        <w:tc>
          <w:tcPr>
            <w:tcW w:w="1394" w:type="dxa"/>
            <w:vAlign w:val="center"/>
          </w:tcPr>
          <w:p w:rsidR="00532700" w:rsidRPr="008613E6" w:rsidRDefault="00532700" w:rsidP="003B4EDD">
            <w:pPr>
              <w:pStyle w:val="26"/>
              <w:shd w:val="clear" w:color="auto" w:fill="auto"/>
              <w:spacing w:line="230" w:lineRule="exact"/>
              <w:jc w:val="center"/>
              <w:rPr>
                <w:sz w:val="20"/>
                <w:szCs w:val="20"/>
              </w:rPr>
            </w:pPr>
            <w:r w:rsidRPr="008613E6">
              <w:rPr>
                <w:sz w:val="20"/>
                <w:szCs w:val="20"/>
              </w:rPr>
              <w:t>Диаметр 168 мм, дырчатый с проволочной обмоткой</w:t>
            </w:r>
          </w:p>
        </w:tc>
        <w:tc>
          <w:tcPr>
            <w:tcW w:w="592" w:type="dxa"/>
            <w:vAlign w:val="center"/>
          </w:tcPr>
          <w:p w:rsidR="00532700" w:rsidRPr="008613E6" w:rsidRDefault="00532700" w:rsidP="003B4EDD">
            <w:pPr>
              <w:pStyle w:val="26"/>
              <w:shd w:val="clear" w:color="auto" w:fill="auto"/>
              <w:spacing w:line="230" w:lineRule="exact"/>
              <w:jc w:val="center"/>
              <w:rPr>
                <w:sz w:val="20"/>
                <w:szCs w:val="20"/>
              </w:rPr>
            </w:pPr>
            <w:r w:rsidRPr="008613E6">
              <w:rPr>
                <w:sz w:val="20"/>
                <w:szCs w:val="20"/>
              </w:rPr>
              <w:t>20</w:t>
            </w:r>
          </w:p>
        </w:tc>
        <w:tc>
          <w:tcPr>
            <w:tcW w:w="592" w:type="dxa"/>
            <w:vAlign w:val="center"/>
          </w:tcPr>
          <w:p w:rsidR="00532700" w:rsidRPr="008613E6" w:rsidRDefault="00532700" w:rsidP="00532700">
            <w:pPr>
              <w:pStyle w:val="26"/>
              <w:shd w:val="clear" w:color="auto" w:fill="auto"/>
              <w:spacing w:line="230" w:lineRule="exact"/>
              <w:jc w:val="center"/>
              <w:rPr>
                <w:sz w:val="20"/>
                <w:szCs w:val="20"/>
              </w:rPr>
            </w:pPr>
            <w:r w:rsidRPr="008613E6">
              <w:rPr>
                <w:sz w:val="20"/>
                <w:szCs w:val="20"/>
              </w:rPr>
              <w:t>1</w:t>
            </w:r>
            <w:r>
              <w:rPr>
                <w:sz w:val="20"/>
                <w:szCs w:val="20"/>
              </w:rPr>
              <w:t>3</w:t>
            </w:r>
          </w:p>
        </w:tc>
        <w:tc>
          <w:tcPr>
            <w:tcW w:w="592" w:type="dxa"/>
            <w:vAlign w:val="center"/>
          </w:tcPr>
          <w:p w:rsidR="00532700" w:rsidRPr="008613E6" w:rsidRDefault="00532700" w:rsidP="003B4EDD">
            <w:pPr>
              <w:pStyle w:val="26"/>
              <w:shd w:val="clear" w:color="auto" w:fill="auto"/>
              <w:spacing w:line="230" w:lineRule="exact"/>
              <w:jc w:val="center"/>
              <w:rPr>
                <w:sz w:val="20"/>
                <w:szCs w:val="20"/>
              </w:rPr>
            </w:pPr>
            <w:r>
              <w:rPr>
                <w:sz w:val="20"/>
                <w:szCs w:val="20"/>
              </w:rPr>
              <w:t>5</w:t>
            </w:r>
          </w:p>
        </w:tc>
        <w:tc>
          <w:tcPr>
            <w:tcW w:w="592" w:type="dxa"/>
            <w:vAlign w:val="center"/>
          </w:tcPr>
          <w:p w:rsidR="00532700" w:rsidRPr="008613E6" w:rsidRDefault="00532700" w:rsidP="003B4EDD">
            <w:pPr>
              <w:pStyle w:val="26"/>
              <w:shd w:val="clear" w:color="auto" w:fill="auto"/>
              <w:spacing w:line="230" w:lineRule="exact"/>
              <w:jc w:val="center"/>
              <w:rPr>
                <w:sz w:val="20"/>
                <w:szCs w:val="20"/>
              </w:rPr>
            </w:pPr>
            <w:r>
              <w:rPr>
                <w:sz w:val="20"/>
                <w:szCs w:val="20"/>
              </w:rPr>
              <w:t>13,8</w:t>
            </w:r>
          </w:p>
        </w:tc>
        <w:tc>
          <w:tcPr>
            <w:tcW w:w="1785" w:type="dxa"/>
            <w:vAlign w:val="center"/>
          </w:tcPr>
          <w:p w:rsidR="00532700" w:rsidRPr="008613E6" w:rsidRDefault="00532700" w:rsidP="003B4EDD">
            <w:pPr>
              <w:pStyle w:val="26"/>
              <w:shd w:val="clear" w:color="auto" w:fill="auto"/>
              <w:spacing w:line="230" w:lineRule="exact"/>
              <w:jc w:val="center"/>
              <w:rPr>
                <w:sz w:val="20"/>
                <w:szCs w:val="20"/>
              </w:rPr>
            </w:pPr>
            <w:r w:rsidRPr="008613E6">
              <w:rPr>
                <w:sz w:val="20"/>
                <w:szCs w:val="20"/>
              </w:rPr>
              <w:t>Соответствует требованиям СанПиН 2.1.4.1074-01 «Питьевая вода»</w:t>
            </w:r>
          </w:p>
        </w:tc>
      </w:tr>
      <w:tr w:rsidR="00AB4C3A" w:rsidRPr="001D0A92" w:rsidTr="00E30CE7">
        <w:tc>
          <w:tcPr>
            <w:tcW w:w="540" w:type="dxa"/>
            <w:vAlign w:val="center"/>
          </w:tcPr>
          <w:p w:rsidR="00AB4C3A" w:rsidRPr="008613E6" w:rsidRDefault="00AB4C3A" w:rsidP="003B4EDD">
            <w:pPr>
              <w:pStyle w:val="26"/>
              <w:shd w:val="clear" w:color="auto" w:fill="auto"/>
              <w:spacing w:line="230" w:lineRule="exact"/>
              <w:jc w:val="center"/>
              <w:rPr>
                <w:sz w:val="20"/>
                <w:szCs w:val="20"/>
              </w:rPr>
            </w:pPr>
            <w:r>
              <w:rPr>
                <w:sz w:val="20"/>
                <w:szCs w:val="20"/>
              </w:rPr>
              <w:t>3</w:t>
            </w:r>
          </w:p>
        </w:tc>
        <w:tc>
          <w:tcPr>
            <w:tcW w:w="1304" w:type="dxa"/>
            <w:vAlign w:val="center"/>
          </w:tcPr>
          <w:p w:rsidR="00AB4C3A" w:rsidRPr="008613E6" w:rsidRDefault="00AB4C3A" w:rsidP="00AB4C3A">
            <w:pPr>
              <w:pStyle w:val="26"/>
              <w:shd w:val="clear" w:color="auto" w:fill="auto"/>
              <w:spacing w:line="230" w:lineRule="exact"/>
              <w:jc w:val="center"/>
              <w:rPr>
                <w:sz w:val="20"/>
                <w:szCs w:val="20"/>
              </w:rPr>
            </w:pPr>
            <w:r w:rsidRPr="008613E6">
              <w:rPr>
                <w:sz w:val="20"/>
                <w:szCs w:val="20"/>
              </w:rPr>
              <w:t xml:space="preserve">Скважина № </w:t>
            </w:r>
            <w:r w:rsidR="005C30F3">
              <w:rPr>
                <w:sz w:val="20"/>
                <w:szCs w:val="20"/>
              </w:rPr>
              <w:t>16-129 (резервная)</w:t>
            </w:r>
          </w:p>
        </w:tc>
        <w:tc>
          <w:tcPr>
            <w:tcW w:w="1701" w:type="dxa"/>
            <w:vAlign w:val="center"/>
          </w:tcPr>
          <w:p w:rsidR="00AB4C3A" w:rsidRPr="008613E6" w:rsidRDefault="00AB4C3A" w:rsidP="003B4EDD">
            <w:pPr>
              <w:pStyle w:val="26"/>
              <w:shd w:val="clear" w:color="auto" w:fill="auto"/>
              <w:spacing w:line="230" w:lineRule="exact"/>
              <w:jc w:val="center"/>
              <w:rPr>
                <w:sz w:val="20"/>
                <w:szCs w:val="20"/>
              </w:rPr>
            </w:pPr>
            <w:r w:rsidRPr="008613E6">
              <w:rPr>
                <w:sz w:val="20"/>
                <w:szCs w:val="20"/>
              </w:rPr>
              <w:t>с. Николаевка, западная окраина,</w:t>
            </w:r>
          </w:p>
          <w:p w:rsidR="00AB4C3A" w:rsidRPr="008613E6" w:rsidRDefault="00AB4C3A" w:rsidP="003B4EDD">
            <w:pPr>
              <w:pStyle w:val="26"/>
              <w:shd w:val="clear" w:color="auto" w:fill="auto"/>
              <w:spacing w:line="230" w:lineRule="exact"/>
              <w:jc w:val="center"/>
              <w:rPr>
                <w:sz w:val="20"/>
                <w:szCs w:val="20"/>
              </w:rPr>
            </w:pPr>
            <w:r w:rsidRPr="008613E6">
              <w:rPr>
                <w:sz w:val="20"/>
                <w:szCs w:val="20"/>
              </w:rPr>
              <w:t>вторая надпойменная терраса</w:t>
            </w:r>
          </w:p>
          <w:p w:rsidR="00AB4C3A" w:rsidRPr="008613E6" w:rsidRDefault="00AB4C3A" w:rsidP="003B4EDD">
            <w:pPr>
              <w:pStyle w:val="26"/>
              <w:shd w:val="clear" w:color="auto" w:fill="auto"/>
              <w:spacing w:line="230" w:lineRule="exact"/>
              <w:jc w:val="center"/>
              <w:rPr>
                <w:sz w:val="20"/>
                <w:szCs w:val="20"/>
              </w:rPr>
            </w:pPr>
            <w:r w:rsidRPr="008613E6">
              <w:rPr>
                <w:sz w:val="20"/>
                <w:szCs w:val="20"/>
              </w:rPr>
              <w:t>р. Паратунка,</w:t>
            </w:r>
          </w:p>
          <w:p w:rsidR="00AB4C3A" w:rsidRPr="008613E6" w:rsidRDefault="00AB4C3A" w:rsidP="003B4EDD">
            <w:pPr>
              <w:pStyle w:val="26"/>
              <w:shd w:val="clear" w:color="auto" w:fill="auto"/>
              <w:spacing w:line="230" w:lineRule="exact"/>
              <w:jc w:val="center"/>
              <w:rPr>
                <w:sz w:val="20"/>
                <w:szCs w:val="20"/>
              </w:rPr>
            </w:pPr>
            <w:r w:rsidRPr="008613E6">
              <w:rPr>
                <w:sz w:val="20"/>
                <w:szCs w:val="20"/>
              </w:rPr>
              <w:t xml:space="preserve">в </w:t>
            </w:r>
            <w:r>
              <w:rPr>
                <w:sz w:val="20"/>
                <w:szCs w:val="20"/>
              </w:rPr>
              <w:t>76</w:t>
            </w:r>
            <w:r w:rsidRPr="008613E6">
              <w:rPr>
                <w:sz w:val="20"/>
                <w:szCs w:val="20"/>
              </w:rPr>
              <w:t xml:space="preserve"> м к </w:t>
            </w:r>
            <w:r>
              <w:rPr>
                <w:sz w:val="20"/>
                <w:szCs w:val="20"/>
              </w:rPr>
              <w:t>юго-востоку</w:t>
            </w:r>
          </w:p>
          <w:p w:rsidR="00AB4C3A" w:rsidRPr="008613E6" w:rsidRDefault="00AB4C3A" w:rsidP="00A53542">
            <w:pPr>
              <w:pStyle w:val="26"/>
              <w:shd w:val="clear" w:color="auto" w:fill="auto"/>
              <w:spacing w:line="230" w:lineRule="exact"/>
              <w:jc w:val="center"/>
              <w:rPr>
                <w:sz w:val="20"/>
                <w:szCs w:val="20"/>
              </w:rPr>
            </w:pPr>
            <w:r w:rsidRPr="008613E6">
              <w:rPr>
                <w:sz w:val="20"/>
                <w:szCs w:val="20"/>
              </w:rPr>
              <w:t xml:space="preserve">от скважины </w:t>
            </w:r>
            <w:r w:rsidR="00A53542">
              <w:rPr>
                <w:sz w:val="20"/>
                <w:szCs w:val="20"/>
              </w:rPr>
              <w:t xml:space="preserve"> </w:t>
            </w:r>
            <w:r w:rsidRPr="008613E6">
              <w:rPr>
                <w:sz w:val="20"/>
                <w:szCs w:val="20"/>
              </w:rPr>
              <w:t>№ 1</w:t>
            </w:r>
          </w:p>
        </w:tc>
        <w:tc>
          <w:tcPr>
            <w:tcW w:w="709" w:type="dxa"/>
            <w:vAlign w:val="center"/>
          </w:tcPr>
          <w:p w:rsidR="00AB4C3A" w:rsidRPr="008613E6" w:rsidRDefault="00AB4C3A" w:rsidP="004811DC">
            <w:pPr>
              <w:pStyle w:val="26"/>
              <w:shd w:val="clear" w:color="auto" w:fill="auto"/>
              <w:spacing w:line="230" w:lineRule="exact"/>
              <w:jc w:val="center"/>
              <w:rPr>
                <w:sz w:val="20"/>
                <w:szCs w:val="20"/>
              </w:rPr>
            </w:pPr>
            <w:r w:rsidRPr="008613E6">
              <w:rPr>
                <w:sz w:val="20"/>
                <w:szCs w:val="20"/>
              </w:rPr>
              <w:t>19</w:t>
            </w:r>
            <w:r w:rsidR="004811DC">
              <w:rPr>
                <w:sz w:val="20"/>
                <w:szCs w:val="20"/>
              </w:rPr>
              <w:t>81</w:t>
            </w:r>
          </w:p>
        </w:tc>
        <w:tc>
          <w:tcPr>
            <w:tcW w:w="591" w:type="dxa"/>
            <w:vAlign w:val="center"/>
          </w:tcPr>
          <w:p w:rsidR="00AB4C3A" w:rsidRPr="008613E6" w:rsidRDefault="004811DC" w:rsidP="003B4EDD">
            <w:pPr>
              <w:pStyle w:val="26"/>
              <w:shd w:val="clear" w:color="auto" w:fill="auto"/>
              <w:spacing w:line="230" w:lineRule="exact"/>
              <w:jc w:val="center"/>
              <w:rPr>
                <w:sz w:val="20"/>
                <w:szCs w:val="20"/>
              </w:rPr>
            </w:pPr>
            <w:r>
              <w:rPr>
                <w:sz w:val="20"/>
                <w:szCs w:val="20"/>
              </w:rPr>
              <w:t>50</w:t>
            </w:r>
          </w:p>
        </w:tc>
        <w:tc>
          <w:tcPr>
            <w:tcW w:w="596" w:type="dxa"/>
            <w:vAlign w:val="center"/>
          </w:tcPr>
          <w:p w:rsidR="00AB4C3A" w:rsidRPr="008613E6" w:rsidRDefault="00AB4C3A" w:rsidP="003B4EDD">
            <w:pPr>
              <w:pStyle w:val="26"/>
              <w:shd w:val="clear" w:color="auto" w:fill="auto"/>
              <w:spacing w:line="230" w:lineRule="exact"/>
              <w:jc w:val="center"/>
              <w:rPr>
                <w:sz w:val="20"/>
                <w:szCs w:val="20"/>
              </w:rPr>
            </w:pPr>
            <w:r>
              <w:rPr>
                <w:sz w:val="20"/>
                <w:szCs w:val="20"/>
              </w:rPr>
              <w:t>11</w:t>
            </w:r>
          </w:p>
        </w:tc>
        <w:tc>
          <w:tcPr>
            <w:tcW w:w="797" w:type="dxa"/>
            <w:vAlign w:val="center"/>
          </w:tcPr>
          <w:p w:rsidR="00AB4C3A" w:rsidRDefault="004811DC" w:rsidP="003B4EDD">
            <w:pPr>
              <w:pStyle w:val="26"/>
              <w:shd w:val="clear" w:color="auto" w:fill="auto"/>
              <w:spacing w:line="230" w:lineRule="exact"/>
              <w:jc w:val="center"/>
              <w:rPr>
                <w:sz w:val="20"/>
                <w:szCs w:val="20"/>
              </w:rPr>
            </w:pPr>
            <w:r>
              <w:rPr>
                <w:sz w:val="20"/>
                <w:szCs w:val="20"/>
              </w:rPr>
              <w:t>530.00</w:t>
            </w:r>
          </w:p>
          <w:p w:rsidR="004811DC" w:rsidRDefault="004811DC" w:rsidP="003B4EDD">
            <w:pPr>
              <w:pStyle w:val="26"/>
              <w:shd w:val="clear" w:color="auto" w:fill="auto"/>
              <w:spacing w:line="230" w:lineRule="exact"/>
              <w:jc w:val="center"/>
              <w:rPr>
                <w:sz w:val="20"/>
                <w:szCs w:val="20"/>
              </w:rPr>
            </w:pPr>
          </w:p>
          <w:p w:rsidR="004811DC" w:rsidRPr="008613E6" w:rsidRDefault="004811DC" w:rsidP="003B4EDD">
            <w:pPr>
              <w:pStyle w:val="26"/>
              <w:shd w:val="clear" w:color="auto" w:fill="auto"/>
              <w:spacing w:line="230" w:lineRule="exact"/>
              <w:jc w:val="center"/>
              <w:rPr>
                <w:sz w:val="20"/>
                <w:szCs w:val="20"/>
              </w:rPr>
            </w:pPr>
            <w:r>
              <w:rPr>
                <w:sz w:val="20"/>
                <w:szCs w:val="20"/>
              </w:rPr>
              <w:t>273.00</w:t>
            </w:r>
          </w:p>
        </w:tc>
        <w:tc>
          <w:tcPr>
            <w:tcW w:w="745" w:type="dxa"/>
            <w:vAlign w:val="center"/>
          </w:tcPr>
          <w:p w:rsidR="00963D35" w:rsidRDefault="00963D35" w:rsidP="003B4EDD">
            <w:pPr>
              <w:pStyle w:val="26"/>
              <w:shd w:val="clear" w:color="auto" w:fill="auto"/>
              <w:spacing w:line="230" w:lineRule="exact"/>
              <w:jc w:val="center"/>
              <w:rPr>
                <w:sz w:val="20"/>
                <w:szCs w:val="20"/>
              </w:rPr>
            </w:pPr>
          </w:p>
          <w:p w:rsidR="00963D35" w:rsidRDefault="00963D35" w:rsidP="003B4EDD">
            <w:pPr>
              <w:pStyle w:val="26"/>
              <w:shd w:val="clear" w:color="auto" w:fill="auto"/>
              <w:spacing w:line="230" w:lineRule="exact"/>
              <w:jc w:val="center"/>
              <w:rPr>
                <w:sz w:val="20"/>
                <w:szCs w:val="20"/>
              </w:rPr>
            </w:pPr>
          </w:p>
          <w:p w:rsidR="00AB4C3A" w:rsidRDefault="00AB4C3A" w:rsidP="003B4EDD">
            <w:pPr>
              <w:pStyle w:val="26"/>
              <w:shd w:val="clear" w:color="auto" w:fill="auto"/>
              <w:spacing w:line="230" w:lineRule="exact"/>
              <w:jc w:val="center"/>
              <w:rPr>
                <w:sz w:val="20"/>
                <w:szCs w:val="20"/>
              </w:rPr>
            </w:pPr>
            <w:r>
              <w:rPr>
                <w:sz w:val="20"/>
                <w:szCs w:val="20"/>
              </w:rPr>
              <w:t>0.00</w:t>
            </w:r>
          </w:p>
          <w:p w:rsidR="00AB4C3A" w:rsidRDefault="00AB4C3A" w:rsidP="003B4EDD">
            <w:pPr>
              <w:pStyle w:val="26"/>
              <w:shd w:val="clear" w:color="auto" w:fill="auto"/>
              <w:spacing w:line="230" w:lineRule="exact"/>
              <w:jc w:val="center"/>
              <w:rPr>
                <w:sz w:val="20"/>
                <w:szCs w:val="20"/>
              </w:rPr>
            </w:pPr>
          </w:p>
          <w:p w:rsidR="00AB4C3A" w:rsidRDefault="00AB4C3A" w:rsidP="003B4EDD">
            <w:pPr>
              <w:pStyle w:val="26"/>
              <w:shd w:val="clear" w:color="auto" w:fill="auto"/>
              <w:spacing w:line="230" w:lineRule="exact"/>
              <w:jc w:val="center"/>
              <w:rPr>
                <w:sz w:val="20"/>
                <w:szCs w:val="20"/>
              </w:rPr>
            </w:pPr>
            <w:r>
              <w:rPr>
                <w:sz w:val="20"/>
                <w:szCs w:val="20"/>
              </w:rPr>
              <w:t>0.00</w:t>
            </w:r>
          </w:p>
          <w:p w:rsidR="00AB4C3A" w:rsidRDefault="00AB4C3A" w:rsidP="003B4EDD">
            <w:pPr>
              <w:pStyle w:val="26"/>
              <w:shd w:val="clear" w:color="auto" w:fill="auto"/>
              <w:spacing w:line="230" w:lineRule="exact"/>
              <w:jc w:val="center"/>
              <w:rPr>
                <w:sz w:val="20"/>
                <w:szCs w:val="20"/>
              </w:rPr>
            </w:pPr>
          </w:p>
          <w:p w:rsidR="00AB4C3A" w:rsidRPr="008613E6" w:rsidRDefault="00AB4C3A" w:rsidP="003B4EDD">
            <w:pPr>
              <w:pStyle w:val="26"/>
              <w:shd w:val="clear" w:color="auto" w:fill="auto"/>
              <w:spacing w:line="230" w:lineRule="exact"/>
              <w:jc w:val="center"/>
              <w:rPr>
                <w:sz w:val="20"/>
                <w:szCs w:val="20"/>
              </w:rPr>
            </w:pPr>
          </w:p>
        </w:tc>
        <w:tc>
          <w:tcPr>
            <w:tcW w:w="745" w:type="dxa"/>
            <w:vAlign w:val="center"/>
          </w:tcPr>
          <w:p w:rsidR="00AB4C3A" w:rsidRDefault="00AB4C3A" w:rsidP="003B4EDD">
            <w:pPr>
              <w:pStyle w:val="26"/>
              <w:shd w:val="clear" w:color="auto" w:fill="auto"/>
              <w:spacing w:line="230" w:lineRule="exact"/>
              <w:jc w:val="center"/>
              <w:rPr>
                <w:sz w:val="20"/>
                <w:szCs w:val="20"/>
              </w:rPr>
            </w:pPr>
            <w:r>
              <w:rPr>
                <w:sz w:val="20"/>
                <w:szCs w:val="20"/>
              </w:rPr>
              <w:t>2</w:t>
            </w:r>
            <w:r w:rsidR="00963D35">
              <w:rPr>
                <w:sz w:val="20"/>
                <w:szCs w:val="20"/>
              </w:rPr>
              <w:t>5</w:t>
            </w:r>
            <w:r>
              <w:rPr>
                <w:sz w:val="20"/>
                <w:szCs w:val="20"/>
              </w:rPr>
              <w:t>.00</w:t>
            </w:r>
          </w:p>
          <w:p w:rsidR="00AB4C3A" w:rsidRDefault="00AB4C3A" w:rsidP="003B4EDD">
            <w:pPr>
              <w:pStyle w:val="26"/>
              <w:shd w:val="clear" w:color="auto" w:fill="auto"/>
              <w:spacing w:line="230" w:lineRule="exact"/>
              <w:jc w:val="center"/>
              <w:rPr>
                <w:sz w:val="20"/>
                <w:szCs w:val="20"/>
              </w:rPr>
            </w:pPr>
          </w:p>
          <w:p w:rsidR="00AB4C3A" w:rsidRPr="008613E6" w:rsidRDefault="00963D35" w:rsidP="00963D35">
            <w:pPr>
              <w:pStyle w:val="26"/>
              <w:shd w:val="clear" w:color="auto" w:fill="auto"/>
              <w:spacing w:line="230" w:lineRule="exact"/>
              <w:jc w:val="center"/>
              <w:rPr>
                <w:sz w:val="20"/>
                <w:szCs w:val="20"/>
              </w:rPr>
            </w:pPr>
            <w:r>
              <w:rPr>
                <w:sz w:val="20"/>
                <w:szCs w:val="20"/>
              </w:rPr>
              <w:t>50</w:t>
            </w:r>
            <w:r w:rsidR="00AB4C3A">
              <w:rPr>
                <w:sz w:val="20"/>
                <w:szCs w:val="20"/>
              </w:rPr>
              <w:t>.00</w:t>
            </w:r>
          </w:p>
        </w:tc>
        <w:tc>
          <w:tcPr>
            <w:tcW w:w="849" w:type="dxa"/>
            <w:vAlign w:val="center"/>
          </w:tcPr>
          <w:p w:rsidR="00AB4C3A" w:rsidRPr="008613E6" w:rsidRDefault="00963D35" w:rsidP="003B4EDD">
            <w:pPr>
              <w:pStyle w:val="26"/>
              <w:shd w:val="clear" w:color="auto" w:fill="auto"/>
              <w:spacing w:line="230" w:lineRule="exact"/>
              <w:jc w:val="center"/>
              <w:rPr>
                <w:sz w:val="20"/>
                <w:szCs w:val="20"/>
              </w:rPr>
            </w:pPr>
            <w:r>
              <w:rPr>
                <w:sz w:val="20"/>
                <w:szCs w:val="20"/>
              </w:rPr>
              <w:t>273</w:t>
            </w:r>
            <w:r w:rsidR="00AB4C3A">
              <w:rPr>
                <w:sz w:val="20"/>
                <w:szCs w:val="20"/>
              </w:rPr>
              <w:t>.00</w:t>
            </w:r>
          </w:p>
        </w:tc>
        <w:tc>
          <w:tcPr>
            <w:tcW w:w="745" w:type="dxa"/>
            <w:vAlign w:val="center"/>
          </w:tcPr>
          <w:p w:rsidR="00AB4C3A" w:rsidRPr="008613E6" w:rsidRDefault="00963D35" w:rsidP="003B4EDD">
            <w:pPr>
              <w:pStyle w:val="26"/>
              <w:shd w:val="clear" w:color="auto" w:fill="auto"/>
              <w:spacing w:line="230" w:lineRule="exact"/>
              <w:jc w:val="center"/>
              <w:rPr>
                <w:sz w:val="20"/>
                <w:szCs w:val="20"/>
              </w:rPr>
            </w:pPr>
            <w:r>
              <w:rPr>
                <w:sz w:val="20"/>
                <w:szCs w:val="20"/>
              </w:rPr>
              <w:t>38.50</w:t>
            </w:r>
          </w:p>
        </w:tc>
        <w:tc>
          <w:tcPr>
            <w:tcW w:w="746" w:type="dxa"/>
            <w:vAlign w:val="center"/>
          </w:tcPr>
          <w:p w:rsidR="00AB4C3A" w:rsidRPr="008613E6" w:rsidRDefault="00963D35" w:rsidP="003B4EDD">
            <w:pPr>
              <w:pStyle w:val="26"/>
              <w:shd w:val="clear" w:color="auto" w:fill="auto"/>
              <w:spacing w:line="230" w:lineRule="exact"/>
              <w:jc w:val="center"/>
              <w:rPr>
                <w:sz w:val="20"/>
                <w:szCs w:val="20"/>
              </w:rPr>
            </w:pPr>
            <w:r>
              <w:rPr>
                <w:sz w:val="20"/>
                <w:szCs w:val="20"/>
              </w:rPr>
              <w:t>45.00</w:t>
            </w:r>
          </w:p>
        </w:tc>
        <w:tc>
          <w:tcPr>
            <w:tcW w:w="1394" w:type="dxa"/>
            <w:vAlign w:val="center"/>
          </w:tcPr>
          <w:p w:rsidR="00AB4C3A" w:rsidRPr="008613E6" w:rsidRDefault="00AB4C3A" w:rsidP="00963D35">
            <w:pPr>
              <w:pStyle w:val="26"/>
              <w:shd w:val="clear" w:color="auto" w:fill="auto"/>
              <w:spacing w:line="230" w:lineRule="exact"/>
              <w:jc w:val="center"/>
              <w:rPr>
                <w:sz w:val="20"/>
                <w:szCs w:val="20"/>
              </w:rPr>
            </w:pPr>
            <w:r w:rsidRPr="008613E6">
              <w:rPr>
                <w:sz w:val="20"/>
                <w:szCs w:val="20"/>
              </w:rPr>
              <w:t xml:space="preserve">Диаметр </w:t>
            </w:r>
            <w:r w:rsidR="00963D35">
              <w:rPr>
                <w:sz w:val="20"/>
                <w:szCs w:val="20"/>
              </w:rPr>
              <w:t>273</w:t>
            </w:r>
            <w:r w:rsidRPr="008613E6">
              <w:rPr>
                <w:sz w:val="20"/>
                <w:szCs w:val="20"/>
              </w:rPr>
              <w:t xml:space="preserve"> мм, дырчатый с проволочной обмоткой</w:t>
            </w:r>
          </w:p>
        </w:tc>
        <w:tc>
          <w:tcPr>
            <w:tcW w:w="592" w:type="dxa"/>
            <w:vAlign w:val="center"/>
          </w:tcPr>
          <w:p w:rsidR="00AB4C3A" w:rsidRPr="008613E6" w:rsidRDefault="00AB4C3A" w:rsidP="003B4EDD">
            <w:pPr>
              <w:pStyle w:val="26"/>
              <w:shd w:val="clear" w:color="auto" w:fill="auto"/>
              <w:spacing w:line="230" w:lineRule="exact"/>
              <w:jc w:val="center"/>
              <w:rPr>
                <w:sz w:val="20"/>
                <w:szCs w:val="20"/>
              </w:rPr>
            </w:pPr>
            <w:r w:rsidRPr="008613E6">
              <w:rPr>
                <w:sz w:val="20"/>
                <w:szCs w:val="20"/>
              </w:rPr>
              <w:t>20</w:t>
            </w:r>
          </w:p>
        </w:tc>
        <w:tc>
          <w:tcPr>
            <w:tcW w:w="592" w:type="dxa"/>
            <w:vAlign w:val="center"/>
          </w:tcPr>
          <w:p w:rsidR="00AB4C3A" w:rsidRPr="008613E6" w:rsidRDefault="00963D35" w:rsidP="003B4EDD">
            <w:pPr>
              <w:pStyle w:val="26"/>
              <w:shd w:val="clear" w:color="auto" w:fill="auto"/>
              <w:spacing w:line="230" w:lineRule="exact"/>
              <w:jc w:val="center"/>
              <w:rPr>
                <w:sz w:val="20"/>
                <w:szCs w:val="20"/>
              </w:rPr>
            </w:pPr>
            <w:r>
              <w:rPr>
                <w:sz w:val="20"/>
                <w:szCs w:val="20"/>
              </w:rPr>
              <w:t>6,5</w:t>
            </w:r>
          </w:p>
        </w:tc>
        <w:tc>
          <w:tcPr>
            <w:tcW w:w="592" w:type="dxa"/>
            <w:vAlign w:val="center"/>
          </w:tcPr>
          <w:p w:rsidR="00AB4C3A" w:rsidRPr="008613E6" w:rsidRDefault="00AB4C3A" w:rsidP="003B4EDD">
            <w:pPr>
              <w:pStyle w:val="26"/>
              <w:shd w:val="clear" w:color="auto" w:fill="auto"/>
              <w:spacing w:line="230" w:lineRule="exact"/>
              <w:jc w:val="center"/>
              <w:rPr>
                <w:sz w:val="20"/>
                <w:szCs w:val="20"/>
              </w:rPr>
            </w:pPr>
            <w:r>
              <w:rPr>
                <w:sz w:val="20"/>
                <w:szCs w:val="20"/>
              </w:rPr>
              <w:t>5</w:t>
            </w:r>
          </w:p>
        </w:tc>
        <w:tc>
          <w:tcPr>
            <w:tcW w:w="592" w:type="dxa"/>
            <w:vAlign w:val="center"/>
          </w:tcPr>
          <w:p w:rsidR="00AB4C3A" w:rsidRPr="008613E6" w:rsidRDefault="00AB4C3A" w:rsidP="003B4EDD">
            <w:pPr>
              <w:pStyle w:val="26"/>
              <w:shd w:val="clear" w:color="auto" w:fill="auto"/>
              <w:spacing w:line="230" w:lineRule="exact"/>
              <w:jc w:val="center"/>
              <w:rPr>
                <w:sz w:val="20"/>
                <w:szCs w:val="20"/>
              </w:rPr>
            </w:pPr>
            <w:r>
              <w:rPr>
                <w:sz w:val="20"/>
                <w:szCs w:val="20"/>
              </w:rPr>
              <w:t>8</w:t>
            </w:r>
          </w:p>
        </w:tc>
        <w:tc>
          <w:tcPr>
            <w:tcW w:w="1785" w:type="dxa"/>
            <w:vAlign w:val="center"/>
          </w:tcPr>
          <w:p w:rsidR="00AB4C3A" w:rsidRPr="008613E6" w:rsidRDefault="00AB4C3A" w:rsidP="003B4EDD">
            <w:pPr>
              <w:pStyle w:val="26"/>
              <w:shd w:val="clear" w:color="auto" w:fill="auto"/>
              <w:spacing w:line="230" w:lineRule="exact"/>
              <w:jc w:val="center"/>
              <w:rPr>
                <w:sz w:val="20"/>
                <w:szCs w:val="20"/>
              </w:rPr>
            </w:pPr>
            <w:r w:rsidRPr="008613E6">
              <w:rPr>
                <w:sz w:val="20"/>
                <w:szCs w:val="20"/>
              </w:rPr>
              <w:t>Соответствует требованиям СанПиН 2.1.4.1074-01 «Питьевая вода»</w:t>
            </w:r>
          </w:p>
        </w:tc>
      </w:tr>
    </w:tbl>
    <w:p w:rsidR="00282A49" w:rsidRDefault="00282A49" w:rsidP="00282A49">
      <w:pPr>
        <w:rPr>
          <w:sz w:val="2"/>
          <w:szCs w:val="2"/>
        </w:rPr>
      </w:pPr>
    </w:p>
    <w:p w:rsidR="00556351" w:rsidRDefault="00556351" w:rsidP="00556351">
      <w:pPr>
        <w:pStyle w:val="26"/>
        <w:shd w:val="clear" w:color="auto" w:fill="auto"/>
        <w:spacing w:line="230" w:lineRule="exact"/>
        <w:jc w:val="right"/>
      </w:pPr>
      <w:r w:rsidRPr="00556351">
        <w:lastRenderedPageBreak/>
        <w:t>Таблица 4</w:t>
      </w:r>
    </w:p>
    <w:p w:rsidR="007A63FE" w:rsidRDefault="007A63FE" w:rsidP="00556351">
      <w:pPr>
        <w:pStyle w:val="26"/>
        <w:shd w:val="clear" w:color="auto" w:fill="auto"/>
        <w:spacing w:line="230" w:lineRule="exact"/>
        <w:jc w:val="right"/>
      </w:pPr>
    </w:p>
    <w:p w:rsidR="00556351" w:rsidRPr="00556351" w:rsidRDefault="00556351" w:rsidP="00556351">
      <w:pPr>
        <w:pStyle w:val="26"/>
        <w:shd w:val="clear" w:color="auto" w:fill="auto"/>
        <w:spacing w:line="230" w:lineRule="exact"/>
        <w:jc w:val="right"/>
      </w:pPr>
    </w:p>
    <w:tbl>
      <w:tblPr>
        <w:tblW w:w="0" w:type="auto"/>
        <w:jc w:val="center"/>
        <w:tblLayout w:type="fixed"/>
        <w:tblCellMar>
          <w:left w:w="10" w:type="dxa"/>
          <w:right w:w="10" w:type="dxa"/>
        </w:tblCellMar>
        <w:tblLook w:val="0000"/>
      </w:tblPr>
      <w:tblGrid>
        <w:gridCol w:w="1766"/>
        <w:gridCol w:w="1354"/>
        <w:gridCol w:w="1426"/>
        <w:gridCol w:w="754"/>
        <w:gridCol w:w="768"/>
        <w:gridCol w:w="850"/>
        <w:gridCol w:w="758"/>
        <w:gridCol w:w="2270"/>
        <w:gridCol w:w="749"/>
        <w:gridCol w:w="1114"/>
        <w:gridCol w:w="998"/>
        <w:gridCol w:w="998"/>
        <w:gridCol w:w="998"/>
      </w:tblGrid>
      <w:tr w:rsidR="00556351" w:rsidRPr="00556351" w:rsidTr="00324A30">
        <w:trPr>
          <w:trHeight w:val="853"/>
          <w:jc w:val="center"/>
        </w:trPr>
        <w:tc>
          <w:tcPr>
            <w:tcW w:w="1766" w:type="dxa"/>
            <w:vMerge w:val="restart"/>
            <w:tcBorders>
              <w:top w:val="single" w:sz="4" w:space="0" w:color="auto"/>
              <w:left w:val="single" w:sz="4" w:space="0" w:color="auto"/>
              <w:right w:val="single" w:sz="4" w:space="0" w:color="auto"/>
            </w:tcBorders>
            <w:shd w:val="clear" w:color="auto" w:fill="FFFFFF"/>
            <w:textDirection w:val="btLr"/>
            <w:vAlign w:val="center"/>
          </w:tcPr>
          <w:p w:rsidR="00556351" w:rsidRPr="00556351" w:rsidRDefault="00556351" w:rsidP="00556351">
            <w:pPr>
              <w:pStyle w:val="28"/>
              <w:shd w:val="clear" w:color="auto" w:fill="auto"/>
              <w:spacing w:line="240" w:lineRule="auto"/>
              <w:ind w:firstLine="0"/>
              <w:jc w:val="center"/>
            </w:pPr>
            <w:r w:rsidRPr="00556351">
              <w:t>Наименование водоканала</w:t>
            </w:r>
          </w:p>
        </w:tc>
        <w:tc>
          <w:tcPr>
            <w:tcW w:w="1354" w:type="dxa"/>
            <w:vMerge w:val="restart"/>
            <w:tcBorders>
              <w:top w:val="single" w:sz="4" w:space="0" w:color="auto"/>
              <w:left w:val="single" w:sz="4" w:space="0" w:color="auto"/>
              <w:right w:val="single" w:sz="4" w:space="0" w:color="auto"/>
            </w:tcBorders>
            <w:shd w:val="clear" w:color="auto" w:fill="FFFFFF"/>
            <w:textDirection w:val="btLr"/>
            <w:vAlign w:val="center"/>
          </w:tcPr>
          <w:p w:rsidR="00556351" w:rsidRDefault="00556351" w:rsidP="00556351">
            <w:pPr>
              <w:pStyle w:val="28"/>
              <w:shd w:val="clear" w:color="auto" w:fill="auto"/>
              <w:spacing w:line="432" w:lineRule="exact"/>
              <w:ind w:firstLine="0"/>
              <w:jc w:val="center"/>
            </w:pPr>
            <w:r w:rsidRPr="00556351">
              <w:t xml:space="preserve">№ и наименование скважины </w:t>
            </w:r>
          </w:p>
          <w:p w:rsidR="00556351" w:rsidRPr="00556351" w:rsidRDefault="00556351" w:rsidP="00556351">
            <w:pPr>
              <w:pStyle w:val="28"/>
              <w:shd w:val="clear" w:color="auto" w:fill="auto"/>
              <w:spacing w:line="432" w:lineRule="exact"/>
              <w:ind w:firstLine="0"/>
              <w:jc w:val="center"/>
            </w:pPr>
            <w:r w:rsidRPr="00556351">
              <w:t>(руслового водозабора)</w:t>
            </w:r>
          </w:p>
        </w:tc>
        <w:tc>
          <w:tcPr>
            <w:tcW w:w="1426" w:type="dxa"/>
            <w:vMerge w:val="restart"/>
            <w:tcBorders>
              <w:top w:val="single" w:sz="4" w:space="0" w:color="auto"/>
              <w:left w:val="single" w:sz="4" w:space="0" w:color="auto"/>
              <w:right w:val="single" w:sz="4" w:space="0" w:color="auto"/>
            </w:tcBorders>
            <w:shd w:val="clear" w:color="auto" w:fill="FFFFFF"/>
            <w:textDirection w:val="btLr"/>
            <w:vAlign w:val="center"/>
          </w:tcPr>
          <w:p w:rsidR="00556351" w:rsidRPr="00556351" w:rsidRDefault="00556351" w:rsidP="00556351">
            <w:pPr>
              <w:pStyle w:val="28"/>
              <w:shd w:val="clear" w:color="auto" w:fill="auto"/>
              <w:spacing w:line="240" w:lineRule="auto"/>
              <w:ind w:firstLine="0"/>
              <w:jc w:val="center"/>
            </w:pPr>
            <w:r w:rsidRPr="00556351">
              <w:t>Местоположение скважины</w:t>
            </w:r>
          </w:p>
        </w:tc>
        <w:tc>
          <w:tcPr>
            <w:tcW w:w="754" w:type="dxa"/>
            <w:vMerge w:val="restart"/>
            <w:tcBorders>
              <w:top w:val="single" w:sz="4" w:space="0" w:color="auto"/>
              <w:left w:val="single" w:sz="4" w:space="0" w:color="auto"/>
              <w:right w:val="single" w:sz="4" w:space="0" w:color="auto"/>
            </w:tcBorders>
            <w:shd w:val="clear" w:color="auto" w:fill="FFFFFF"/>
            <w:textDirection w:val="btLr"/>
            <w:vAlign w:val="center"/>
          </w:tcPr>
          <w:p w:rsidR="00556351" w:rsidRPr="00556351" w:rsidRDefault="00556351" w:rsidP="00481CDF">
            <w:pPr>
              <w:pStyle w:val="28"/>
              <w:shd w:val="clear" w:color="auto" w:fill="auto"/>
              <w:spacing w:line="240" w:lineRule="auto"/>
              <w:ind w:firstLine="0"/>
              <w:jc w:val="center"/>
            </w:pPr>
            <w:r w:rsidRPr="00556351">
              <w:t>Производительность, м</w:t>
            </w:r>
            <w:r w:rsidR="00481CDF">
              <w:rPr>
                <w:vertAlign w:val="superscript"/>
              </w:rPr>
              <w:t>3</w:t>
            </w:r>
            <w:r w:rsidRPr="00556351">
              <w:t>/час</w:t>
            </w:r>
          </w:p>
        </w:tc>
        <w:tc>
          <w:tcPr>
            <w:tcW w:w="768" w:type="dxa"/>
            <w:vMerge w:val="restart"/>
            <w:tcBorders>
              <w:top w:val="single" w:sz="4" w:space="0" w:color="auto"/>
              <w:left w:val="single" w:sz="4" w:space="0" w:color="auto"/>
              <w:right w:val="single" w:sz="4" w:space="0" w:color="auto"/>
            </w:tcBorders>
            <w:shd w:val="clear" w:color="auto" w:fill="FFFFFF"/>
            <w:textDirection w:val="btLr"/>
            <w:vAlign w:val="center"/>
          </w:tcPr>
          <w:p w:rsidR="00556351" w:rsidRPr="00556351" w:rsidRDefault="00556351" w:rsidP="00556351">
            <w:pPr>
              <w:pStyle w:val="28"/>
              <w:shd w:val="clear" w:color="auto" w:fill="auto"/>
              <w:spacing w:line="240" w:lineRule="auto"/>
              <w:ind w:firstLine="0"/>
              <w:jc w:val="center"/>
            </w:pPr>
            <w:r w:rsidRPr="00556351">
              <w:t>Производительность, м</w:t>
            </w:r>
            <w:r w:rsidR="00481CDF" w:rsidRPr="00481CDF">
              <w:rPr>
                <w:vertAlign w:val="superscript"/>
              </w:rPr>
              <w:t>3</w:t>
            </w:r>
            <w:r w:rsidRPr="00556351">
              <w:t>/сут.</w:t>
            </w:r>
          </w:p>
        </w:tc>
        <w:tc>
          <w:tcPr>
            <w:tcW w:w="850" w:type="dxa"/>
            <w:vMerge w:val="restart"/>
            <w:tcBorders>
              <w:top w:val="single" w:sz="4" w:space="0" w:color="auto"/>
              <w:left w:val="single" w:sz="4" w:space="0" w:color="auto"/>
              <w:right w:val="single" w:sz="4" w:space="0" w:color="auto"/>
            </w:tcBorders>
            <w:shd w:val="clear" w:color="auto" w:fill="FFFFFF"/>
            <w:textDirection w:val="btLr"/>
            <w:vAlign w:val="center"/>
          </w:tcPr>
          <w:p w:rsidR="00556351" w:rsidRPr="00556351" w:rsidRDefault="00556351" w:rsidP="00556351">
            <w:pPr>
              <w:pStyle w:val="28"/>
              <w:shd w:val="clear" w:color="auto" w:fill="auto"/>
              <w:spacing w:line="427" w:lineRule="exact"/>
              <w:ind w:firstLine="0"/>
              <w:jc w:val="center"/>
            </w:pPr>
            <w:r w:rsidRPr="00556351">
              <w:t>Годовая выработка воды, тыс.куб.м</w:t>
            </w:r>
          </w:p>
        </w:tc>
        <w:tc>
          <w:tcPr>
            <w:tcW w:w="758" w:type="dxa"/>
            <w:vMerge w:val="restart"/>
            <w:tcBorders>
              <w:top w:val="single" w:sz="4" w:space="0" w:color="auto"/>
              <w:left w:val="single" w:sz="4" w:space="0" w:color="auto"/>
              <w:right w:val="single" w:sz="4" w:space="0" w:color="auto"/>
            </w:tcBorders>
            <w:shd w:val="clear" w:color="auto" w:fill="FFFFFF"/>
            <w:textDirection w:val="btLr"/>
            <w:vAlign w:val="center"/>
          </w:tcPr>
          <w:p w:rsidR="00556351" w:rsidRPr="00556351" w:rsidRDefault="00556351" w:rsidP="00556351">
            <w:pPr>
              <w:pStyle w:val="28"/>
              <w:shd w:val="clear" w:color="auto" w:fill="auto"/>
              <w:spacing w:line="240" w:lineRule="auto"/>
              <w:ind w:firstLine="0"/>
              <w:jc w:val="center"/>
            </w:pPr>
            <w:r w:rsidRPr="00556351">
              <w:t>Годовой отпуск воды, тыс.куб.м</w:t>
            </w:r>
          </w:p>
        </w:tc>
        <w:tc>
          <w:tcPr>
            <w:tcW w:w="5131"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56351" w:rsidRPr="00556351" w:rsidRDefault="00556351" w:rsidP="0074174C">
            <w:pPr>
              <w:pStyle w:val="28"/>
              <w:shd w:val="clear" w:color="auto" w:fill="auto"/>
              <w:spacing w:line="240" w:lineRule="auto"/>
              <w:ind w:left="86" w:firstLine="0"/>
              <w:jc w:val="center"/>
            </w:pPr>
            <w:r w:rsidRPr="00556351">
              <w:t>Электродвигатель</w:t>
            </w:r>
          </w:p>
        </w:tc>
        <w:tc>
          <w:tcPr>
            <w:tcW w:w="199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56351" w:rsidRPr="00556351" w:rsidRDefault="00556351" w:rsidP="00556351">
            <w:pPr>
              <w:pStyle w:val="28"/>
              <w:shd w:val="clear" w:color="auto" w:fill="auto"/>
              <w:spacing w:line="240" w:lineRule="auto"/>
              <w:ind w:left="180" w:firstLine="0"/>
              <w:jc w:val="center"/>
            </w:pPr>
            <w:r w:rsidRPr="00556351">
              <w:t>Электроэнергия</w:t>
            </w:r>
          </w:p>
        </w:tc>
      </w:tr>
      <w:tr w:rsidR="00556351" w:rsidRPr="00556351" w:rsidTr="00324A30">
        <w:trPr>
          <w:cantSplit/>
          <w:trHeight w:val="2218"/>
          <w:jc w:val="center"/>
        </w:trPr>
        <w:tc>
          <w:tcPr>
            <w:tcW w:w="1766" w:type="dxa"/>
            <w:vMerge/>
            <w:tcBorders>
              <w:left w:val="single" w:sz="4" w:space="0" w:color="auto"/>
              <w:bottom w:val="single" w:sz="4" w:space="0" w:color="auto"/>
              <w:right w:val="single" w:sz="4" w:space="0" w:color="auto"/>
            </w:tcBorders>
            <w:shd w:val="clear" w:color="auto" w:fill="FFFFFF"/>
            <w:textDirection w:val="btLr"/>
            <w:vAlign w:val="center"/>
          </w:tcPr>
          <w:p w:rsidR="00556351" w:rsidRPr="00556351" w:rsidRDefault="00556351" w:rsidP="00556351">
            <w:pPr>
              <w:jc w:val="center"/>
            </w:pPr>
          </w:p>
        </w:tc>
        <w:tc>
          <w:tcPr>
            <w:tcW w:w="1354" w:type="dxa"/>
            <w:vMerge/>
            <w:tcBorders>
              <w:left w:val="single" w:sz="4" w:space="0" w:color="auto"/>
              <w:bottom w:val="single" w:sz="4" w:space="0" w:color="auto"/>
              <w:right w:val="single" w:sz="4" w:space="0" w:color="auto"/>
            </w:tcBorders>
            <w:shd w:val="clear" w:color="auto" w:fill="FFFFFF"/>
            <w:textDirection w:val="btLr"/>
            <w:vAlign w:val="center"/>
          </w:tcPr>
          <w:p w:rsidR="00556351" w:rsidRPr="00556351" w:rsidRDefault="00556351" w:rsidP="00556351">
            <w:pPr>
              <w:jc w:val="center"/>
            </w:pPr>
          </w:p>
        </w:tc>
        <w:tc>
          <w:tcPr>
            <w:tcW w:w="1426" w:type="dxa"/>
            <w:vMerge/>
            <w:tcBorders>
              <w:left w:val="single" w:sz="4" w:space="0" w:color="auto"/>
              <w:bottom w:val="single" w:sz="4" w:space="0" w:color="auto"/>
              <w:right w:val="single" w:sz="4" w:space="0" w:color="auto"/>
            </w:tcBorders>
            <w:shd w:val="clear" w:color="auto" w:fill="FFFFFF"/>
            <w:textDirection w:val="btLr"/>
            <w:vAlign w:val="center"/>
          </w:tcPr>
          <w:p w:rsidR="00556351" w:rsidRPr="00556351" w:rsidRDefault="00556351" w:rsidP="00556351">
            <w:pPr>
              <w:jc w:val="center"/>
            </w:pPr>
          </w:p>
        </w:tc>
        <w:tc>
          <w:tcPr>
            <w:tcW w:w="754" w:type="dxa"/>
            <w:vMerge/>
            <w:tcBorders>
              <w:left w:val="single" w:sz="4" w:space="0" w:color="auto"/>
              <w:bottom w:val="single" w:sz="4" w:space="0" w:color="auto"/>
              <w:right w:val="single" w:sz="4" w:space="0" w:color="auto"/>
            </w:tcBorders>
            <w:shd w:val="clear" w:color="auto" w:fill="FFFFFF"/>
            <w:textDirection w:val="btLr"/>
            <w:vAlign w:val="center"/>
          </w:tcPr>
          <w:p w:rsidR="00556351" w:rsidRPr="00556351" w:rsidRDefault="00556351" w:rsidP="00556351">
            <w:pPr>
              <w:jc w:val="center"/>
            </w:pPr>
          </w:p>
        </w:tc>
        <w:tc>
          <w:tcPr>
            <w:tcW w:w="768" w:type="dxa"/>
            <w:vMerge/>
            <w:tcBorders>
              <w:left w:val="single" w:sz="4" w:space="0" w:color="auto"/>
              <w:bottom w:val="single" w:sz="4" w:space="0" w:color="auto"/>
              <w:right w:val="single" w:sz="4" w:space="0" w:color="auto"/>
            </w:tcBorders>
            <w:shd w:val="clear" w:color="auto" w:fill="FFFFFF"/>
            <w:textDirection w:val="btLr"/>
            <w:vAlign w:val="center"/>
          </w:tcPr>
          <w:p w:rsidR="00556351" w:rsidRPr="00556351" w:rsidRDefault="00556351" w:rsidP="00556351">
            <w:pPr>
              <w:jc w:val="center"/>
            </w:pPr>
          </w:p>
        </w:tc>
        <w:tc>
          <w:tcPr>
            <w:tcW w:w="850" w:type="dxa"/>
            <w:vMerge/>
            <w:tcBorders>
              <w:left w:val="single" w:sz="4" w:space="0" w:color="auto"/>
              <w:bottom w:val="single" w:sz="4" w:space="0" w:color="auto"/>
              <w:right w:val="single" w:sz="4" w:space="0" w:color="auto"/>
            </w:tcBorders>
            <w:shd w:val="clear" w:color="auto" w:fill="FFFFFF"/>
            <w:textDirection w:val="btLr"/>
            <w:vAlign w:val="center"/>
          </w:tcPr>
          <w:p w:rsidR="00556351" w:rsidRPr="00556351" w:rsidRDefault="00556351" w:rsidP="00556351">
            <w:pPr>
              <w:jc w:val="center"/>
            </w:pPr>
          </w:p>
        </w:tc>
        <w:tc>
          <w:tcPr>
            <w:tcW w:w="758" w:type="dxa"/>
            <w:vMerge/>
            <w:tcBorders>
              <w:left w:val="single" w:sz="4" w:space="0" w:color="auto"/>
              <w:bottom w:val="single" w:sz="4" w:space="0" w:color="auto"/>
              <w:right w:val="single" w:sz="4" w:space="0" w:color="auto"/>
            </w:tcBorders>
            <w:shd w:val="clear" w:color="auto" w:fill="FFFFFF"/>
            <w:textDirection w:val="btLr"/>
            <w:vAlign w:val="center"/>
          </w:tcPr>
          <w:p w:rsidR="00556351" w:rsidRPr="00556351" w:rsidRDefault="00556351" w:rsidP="00556351">
            <w:pPr>
              <w:jc w:val="center"/>
            </w:pPr>
          </w:p>
        </w:tc>
        <w:tc>
          <w:tcPr>
            <w:tcW w:w="227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556351" w:rsidRPr="00556351" w:rsidRDefault="00556351" w:rsidP="00556351">
            <w:pPr>
              <w:pStyle w:val="28"/>
              <w:shd w:val="clear" w:color="auto" w:fill="auto"/>
              <w:spacing w:line="240" w:lineRule="auto"/>
              <w:ind w:left="580" w:firstLine="0"/>
              <w:jc w:val="center"/>
            </w:pPr>
            <w:r w:rsidRPr="00556351">
              <w:t>Тип, марка</w:t>
            </w:r>
          </w:p>
        </w:tc>
        <w:tc>
          <w:tcPr>
            <w:tcW w:w="74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556351" w:rsidRPr="00556351" w:rsidRDefault="00556351" w:rsidP="00556351">
            <w:pPr>
              <w:pStyle w:val="28"/>
              <w:shd w:val="clear" w:color="auto" w:fill="auto"/>
              <w:spacing w:line="240" w:lineRule="auto"/>
              <w:ind w:left="740" w:firstLine="0"/>
              <w:jc w:val="center"/>
            </w:pPr>
            <w:r w:rsidRPr="00556351">
              <w:t>Кол-во</w:t>
            </w:r>
          </w:p>
        </w:tc>
        <w:tc>
          <w:tcPr>
            <w:tcW w:w="1114"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556351" w:rsidRPr="00556351" w:rsidRDefault="00556351" w:rsidP="00324A30">
            <w:pPr>
              <w:pStyle w:val="28"/>
              <w:shd w:val="clear" w:color="auto" w:fill="auto"/>
              <w:spacing w:line="240" w:lineRule="auto"/>
              <w:ind w:left="400" w:firstLine="0"/>
              <w:jc w:val="center"/>
            </w:pPr>
            <w:r w:rsidRPr="00556351">
              <w:t>Год выпуска</w:t>
            </w:r>
          </w:p>
        </w:tc>
        <w:tc>
          <w:tcPr>
            <w:tcW w:w="998"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556351" w:rsidRPr="00556351" w:rsidRDefault="00556351" w:rsidP="00556351">
            <w:pPr>
              <w:pStyle w:val="28"/>
              <w:shd w:val="clear" w:color="auto" w:fill="auto"/>
              <w:spacing w:line="240" w:lineRule="auto"/>
              <w:ind w:left="580" w:firstLine="0"/>
              <w:jc w:val="center"/>
            </w:pPr>
            <w:r w:rsidRPr="00556351">
              <w:t>Износ, %</w:t>
            </w:r>
          </w:p>
        </w:tc>
        <w:tc>
          <w:tcPr>
            <w:tcW w:w="998"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556351" w:rsidRPr="00556351" w:rsidRDefault="00556351" w:rsidP="00556351">
            <w:pPr>
              <w:pStyle w:val="28"/>
              <w:shd w:val="clear" w:color="auto" w:fill="auto"/>
              <w:spacing w:line="240" w:lineRule="auto"/>
              <w:ind w:left="400" w:firstLine="0"/>
              <w:jc w:val="center"/>
            </w:pPr>
            <w:r w:rsidRPr="00556351">
              <w:t>тыс.кВт-ч/год</w:t>
            </w:r>
          </w:p>
        </w:tc>
        <w:tc>
          <w:tcPr>
            <w:tcW w:w="998"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556351" w:rsidRPr="00324A30" w:rsidRDefault="00324A30" w:rsidP="00324A30">
            <w:pPr>
              <w:pStyle w:val="28"/>
              <w:shd w:val="clear" w:color="auto" w:fill="auto"/>
              <w:spacing w:line="110" w:lineRule="atLeast"/>
              <w:ind w:left="113" w:right="360" w:firstLine="0"/>
              <w:jc w:val="center"/>
              <w:rPr>
                <w:vertAlign w:val="superscript"/>
              </w:rPr>
            </w:pPr>
            <w:r>
              <w:t>Уд.расход электроэнергии,  кВт-ч/м</w:t>
            </w:r>
            <w:r>
              <w:rPr>
                <w:vertAlign w:val="superscript"/>
              </w:rPr>
              <w:t>3</w:t>
            </w:r>
          </w:p>
        </w:tc>
      </w:tr>
      <w:tr w:rsidR="004F69F6" w:rsidRPr="00556351" w:rsidTr="004F69F6">
        <w:trPr>
          <w:trHeight w:val="1392"/>
          <w:jc w:val="center"/>
        </w:trPr>
        <w:tc>
          <w:tcPr>
            <w:tcW w:w="1766" w:type="dxa"/>
            <w:tcBorders>
              <w:left w:val="single" w:sz="4" w:space="0" w:color="auto"/>
              <w:bottom w:val="single" w:sz="4" w:space="0" w:color="auto"/>
              <w:right w:val="single" w:sz="4" w:space="0" w:color="auto"/>
            </w:tcBorders>
            <w:shd w:val="clear" w:color="auto" w:fill="FFFFFF"/>
            <w:vAlign w:val="center"/>
          </w:tcPr>
          <w:p w:rsidR="004F69F6" w:rsidRPr="00556351" w:rsidRDefault="004F69F6" w:rsidP="007704B3">
            <w:pPr>
              <w:jc w:val="center"/>
            </w:pPr>
            <w:r w:rsidRPr="00556351">
              <w:t>Николаевский-</w:t>
            </w:r>
            <w:r>
              <w:t>1</w:t>
            </w:r>
          </w:p>
        </w:tc>
        <w:tc>
          <w:tcPr>
            <w:tcW w:w="1354" w:type="dxa"/>
            <w:tcBorders>
              <w:left w:val="single" w:sz="4" w:space="0" w:color="auto"/>
              <w:bottom w:val="single" w:sz="4" w:space="0" w:color="auto"/>
              <w:right w:val="single" w:sz="4" w:space="0" w:color="auto"/>
            </w:tcBorders>
            <w:shd w:val="clear" w:color="auto" w:fill="FFFFFF"/>
            <w:vAlign w:val="center"/>
          </w:tcPr>
          <w:p w:rsidR="004F69F6" w:rsidRDefault="004F69F6" w:rsidP="007704B3">
            <w:pPr>
              <w:jc w:val="center"/>
            </w:pPr>
            <w:r>
              <w:t>1,2;</w:t>
            </w:r>
          </w:p>
          <w:p w:rsidR="004F69F6" w:rsidRPr="00556351" w:rsidRDefault="004F69F6" w:rsidP="007704B3">
            <w:pPr>
              <w:jc w:val="center"/>
            </w:pPr>
            <w:r>
              <w:t>резервная-16-129</w:t>
            </w:r>
          </w:p>
        </w:tc>
        <w:tc>
          <w:tcPr>
            <w:tcW w:w="1426" w:type="dxa"/>
            <w:tcBorders>
              <w:left w:val="single" w:sz="4" w:space="0" w:color="auto"/>
              <w:bottom w:val="single" w:sz="4" w:space="0" w:color="auto"/>
              <w:right w:val="single" w:sz="4" w:space="0" w:color="auto"/>
            </w:tcBorders>
            <w:shd w:val="clear" w:color="auto" w:fill="FFFFFF"/>
            <w:vAlign w:val="center"/>
          </w:tcPr>
          <w:p w:rsidR="004F69F6" w:rsidRPr="00556351" w:rsidRDefault="004F69F6" w:rsidP="007704B3">
            <w:pPr>
              <w:jc w:val="center"/>
            </w:pPr>
            <w:r>
              <w:t>с. Николаевка</w:t>
            </w:r>
          </w:p>
        </w:tc>
        <w:tc>
          <w:tcPr>
            <w:tcW w:w="754" w:type="dxa"/>
            <w:tcBorders>
              <w:left w:val="single" w:sz="4" w:space="0" w:color="auto"/>
              <w:bottom w:val="single" w:sz="4" w:space="0" w:color="auto"/>
              <w:right w:val="single" w:sz="4" w:space="0" w:color="auto"/>
            </w:tcBorders>
            <w:shd w:val="clear" w:color="auto" w:fill="FFFFFF"/>
            <w:vAlign w:val="center"/>
          </w:tcPr>
          <w:p w:rsidR="004F69F6" w:rsidRPr="00556351" w:rsidRDefault="004F69F6" w:rsidP="001A3953">
            <w:pPr>
              <w:pStyle w:val="28"/>
              <w:shd w:val="clear" w:color="auto" w:fill="auto"/>
              <w:spacing w:line="240" w:lineRule="auto"/>
              <w:ind w:left="120" w:firstLine="0"/>
            </w:pPr>
            <w:r w:rsidRPr="00556351">
              <w:t>29,17</w:t>
            </w:r>
          </w:p>
        </w:tc>
        <w:tc>
          <w:tcPr>
            <w:tcW w:w="768" w:type="dxa"/>
            <w:tcBorders>
              <w:left w:val="single" w:sz="4" w:space="0" w:color="auto"/>
              <w:bottom w:val="single" w:sz="4" w:space="0" w:color="auto"/>
              <w:right w:val="single" w:sz="4" w:space="0" w:color="auto"/>
            </w:tcBorders>
            <w:shd w:val="clear" w:color="auto" w:fill="FFFFFF"/>
            <w:vAlign w:val="center"/>
          </w:tcPr>
          <w:p w:rsidR="004F69F6" w:rsidRPr="00556351" w:rsidRDefault="004F69F6" w:rsidP="001A3953">
            <w:pPr>
              <w:pStyle w:val="28"/>
              <w:shd w:val="clear" w:color="auto" w:fill="auto"/>
              <w:spacing w:line="240" w:lineRule="auto"/>
              <w:ind w:left="220" w:firstLine="0"/>
            </w:pPr>
            <w:r w:rsidRPr="00556351">
              <w:t>700</w:t>
            </w:r>
          </w:p>
        </w:tc>
        <w:tc>
          <w:tcPr>
            <w:tcW w:w="850" w:type="dxa"/>
            <w:tcBorders>
              <w:left w:val="single" w:sz="4" w:space="0" w:color="auto"/>
              <w:bottom w:val="single" w:sz="4" w:space="0" w:color="auto"/>
              <w:right w:val="single" w:sz="4" w:space="0" w:color="auto"/>
            </w:tcBorders>
            <w:shd w:val="clear" w:color="auto" w:fill="FFFFFF"/>
            <w:vAlign w:val="center"/>
          </w:tcPr>
          <w:p w:rsidR="004F69F6" w:rsidRPr="00556351" w:rsidRDefault="004F69F6" w:rsidP="001A3953">
            <w:pPr>
              <w:pStyle w:val="28"/>
              <w:shd w:val="clear" w:color="auto" w:fill="auto"/>
              <w:spacing w:line="240" w:lineRule="auto"/>
              <w:ind w:left="160" w:firstLine="0"/>
            </w:pPr>
            <w:r w:rsidRPr="00556351">
              <w:t>255,5</w:t>
            </w:r>
          </w:p>
        </w:tc>
        <w:tc>
          <w:tcPr>
            <w:tcW w:w="758" w:type="dxa"/>
            <w:tcBorders>
              <w:left w:val="single" w:sz="4" w:space="0" w:color="auto"/>
              <w:bottom w:val="single" w:sz="4" w:space="0" w:color="auto"/>
              <w:right w:val="single" w:sz="4" w:space="0" w:color="auto"/>
            </w:tcBorders>
            <w:shd w:val="clear" w:color="auto" w:fill="FFFFFF"/>
            <w:vAlign w:val="center"/>
          </w:tcPr>
          <w:p w:rsidR="004F69F6" w:rsidRPr="00556351" w:rsidRDefault="004F69F6" w:rsidP="001A3953">
            <w:pPr>
              <w:pStyle w:val="28"/>
              <w:shd w:val="clear" w:color="auto" w:fill="auto"/>
              <w:spacing w:line="240" w:lineRule="auto"/>
              <w:ind w:left="120" w:firstLine="0"/>
            </w:pPr>
            <w:r w:rsidRPr="00556351">
              <w:t>255,5</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tcPr>
          <w:p w:rsidR="004F69F6" w:rsidRDefault="004F69F6" w:rsidP="00C9635F">
            <w:pPr>
              <w:pStyle w:val="28"/>
              <w:shd w:val="clear" w:color="auto" w:fill="auto"/>
              <w:spacing w:line="240" w:lineRule="auto"/>
              <w:ind w:firstLine="0"/>
              <w:jc w:val="center"/>
            </w:pPr>
            <w:r w:rsidRPr="00556351">
              <w:t>ЭЦВ-6-10-140</w:t>
            </w:r>
          </w:p>
          <w:p w:rsidR="004F69F6" w:rsidRPr="00556351" w:rsidRDefault="004F69F6" w:rsidP="00C9635F">
            <w:pPr>
              <w:pStyle w:val="28"/>
              <w:shd w:val="clear" w:color="auto" w:fill="auto"/>
              <w:spacing w:line="240" w:lineRule="auto"/>
              <w:ind w:firstLine="0"/>
              <w:jc w:val="center"/>
            </w:pPr>
            <w:r w:rsidRPr="00556351">
              <w:t>ЭЦВ-</w:t>
            </w:r>
            <w:r>
              <w:t>8</w:t>
            </w:r>
            <w:r w:rsidRPr="00556351">
              <w:t>-</w:t>
            </w:r>
            <w:r>
              <w:t>25</w:t>
            </w:r>
            <w:r w:rsidRPr="00556351">
              <w:t>-1</w:t>
            </w:r>
            <w:r>
              <w:t>0</w:t>
            </w:r>
            <w:r w:rsidRPr="00556351">
              <w:t>0</w:t>
            </w:r>
          </w:p>
        </w:tc>
        <w:tc>
          <w:tcPr>
            <w:tcW w:w="749" w:type="dxa"/>
            <w:tcBorders>
              <w:top w:val="single" w:sz="4" w:space="0" w:color="auto"/>
              <w:left w:val="single" w:sz="4" w:space="0" w:color="auto"/>
              <w:bottom w:val="single" w:sz="4" w:space="0" w:color="auto"/>
              <w:right w:val="single" w:sz="4" w:space="0" w:color="auto"/>
            </w:tcBorders>
            <w:shd w:val="clear" w:color="auto" w:fill="FFFFFF"/>
            <w:vAlign w:val="center"/>
          </w:tcPr>
          <w:p w:rsidR="004F69F6" w:rsidRDefault="004F69F6" w:rsidP="00DE24EE">
            <w:pPr>
              <w:pStyle w:val="28"/>
              <w:shd w:val="clear" w:color="auto" w:fill="auto"/>
              <w:spacing w:line="240" w:lineRule="auto"/>
              <w:ind w:left="320" w:firstLine="0"/>
            </w:pPr>
            <w:r w:rsidRPr="00556351">
              <w:t>2</w:t>
            </w:r>
          </w:p>
          <w:p w:rsidR="00DE24EE" w:rsidRDefault="00DE24EE" w:rsidP="00DE24EE">
            <w:pPr>
              <w:pStyle w:val="28"/>
              <w:shd w:val="clear" w:color="auto" w:fill="auto"/>
              <w:spacing w:line="240" w:lineRule="auto"/>
              <w:ind w:left="320" w:firstLine="0"/>
            </w:pPr>
          </w:p>
          <w:p w:rsidR="00DE24EE" w:rsidRPr="00556351" w:rsidRDefault="00DE24EE" w:rsidP="00DE24EE">
            <w:pPr>
              <w:pStyle w:val="28"/>
              <w:shd w:val="clear" w:color="auto" w:fill="auto"/>
              <w:spacing w:line="240" w:lineRule="auto"/>
              <w:ind w:left="320" w:firstLine="0"/>
            </w:pPr>
            <w:r>
              <w:t>1</w:t>
            </w:r>
          </w:p>
        </w:tc>
        <w:tc>
          <w:tcPr>
            <w:tcW w:w="1114" w:type="dxa"/>
            <w:tcBorders>
              <w:top w:val="single" w:sz="4" w:space="0" w:color="auto"/>
              <w:left w:val="single" w:sz="4" w:space="0" w:color="auto"/>
              <w:bottom w:val="single" w:sz="4" w:space="0" w:color="auto"/>
              <w:right w:val="single" w:sz="4" w:space="0" w:color="auto"/>
            </w:tcBorders>
            <w:shd w:val="clear" w:color="auto" w:fill="FFFFFF"/>
            <w:vAlign w:val="center"/>
          </w:tcPr>
          <w:p w:rsidR="004F69F6" w:rsidRDefault="004F69F6" w:rsidP="004F69F6">
            <w:pPr>
              <w:pStyle w:val="28"/>
              <w:shd w:val="clear" w:color="auto" w:fill="auto"/>
              <w:spacing w:line="240" w:lineRule="auto"/>
              <w:ind w:left="340" w:firstLine="0"/>
              <w:jc w:val="center"/>
            </w:pPr>
            <w:r w:rsidRPr="00556351">
              <w:t>1995</w:t>
            </w:r>
          </w:p>
          <w:p w:rsidR="00DE24EE" w:rsidRDefault="00DE24EE" w:rsidP="004F69F6">
            <w:pPr>
              <w:pStyle w:val="28"/>
              <w:shd w:val="clear" w:color="auto" w:fill="auto"/>
              <w:spacing w:line="240" w:lineRule="auto"/>
              <w:ind w:left="340" w:firstLine="0"/>
              <w:jc w:val="center"/>
            </w:pPr>
          </w:p>
          <w:p w:rsidR="00DE24EE" w:rsidRPr="00556351" w:rsidRDefault="00DE24EE" w:rsidP="004F69F6">
            <w:pPr>
              <w:pStyle w:val="28"/>
              <w:shd w:val="clear" w:color="auto" w:fill="auto"/>
              <w:spacing w:line="240" w:lineRule="auto"/>
              <w:ind w:left="340" w:firstLine="0"/>
              <w:jc w:val="center"/>
            </w:pPr>
            <w:r>
              <w:t>2001</w:t>
            </w:r>
          </w:p>
        </w:tc>
        <w:tc>
          <w:tcPr>
            <w:tcW w:w="998" w:type="dxa"/>
            <w:tcBorders>
              <w:top w:val="single" w:sz="4" w:space="0" w:color="auto"/>
              <w:left w:val="single" w:sz="4" w:space="0" w:color="auto"/>
              <w:bottom w:val="single" w:sz="4" w:space="0" w:color="auto"/>
              <w:right w:val="single" w:sz="4" w:space="0" w:color="auto"/>
            </w:tcBorders>
            <w:shd w:val="clear" w:color="auto" w:fill="FFFFFF"/>
            <w:vAlign w:val="center"/>
          </w:tcPr>
          <w:p w:rsidR="004F69F6" w:rsidRPr="00556351" w:rsidRDefault="004F69F6" w:rsidP="004F69F6">
            <w:pPr>
              <w:pStyle w:val="28"/>
              <w:shd w:val="clear" w:color="auto" w:fill="auto"/>
              <w:spacing w:line="240" w:lineRule="auto"/>
              <w:ind w:left="400" w:firstLine="0"/>
              <w:jc w:val="center"/>
            </w:pPr>
            <w:r w:rsidRPr="00556351">
              <w:t>84</w:t>
            </w:r>
          </w:p>
        </w:tc>
        <w:tc>
          <w:tcPr>
            <w:tcW w:w="998" w:type="dxa"/>
            <w:tcBorders>
              <w:top w:val="single" w:sz="4" w:space="0" w:color="auto"/>
              <w:left w:val="single" w:sz="4" w:space="0" w:color="auto"/>
              <w:bottom w:val="single" w:sz="4" w:space="0" w:color="auto"/>
              <w:right w:val="single" w:sz="4" w:space="0" w:color="auto"/>
            </w:tcBorders>
            <w:shd w:val="clear" w:color="auto" w:fill="FFFFFF"/>
            <w:vAlign w:val="center"/>
          </w:tcPr>
          <w:p w:rsidR="004F69F6" w:rsidRPr="00556351" w:rsidRDefault="004F69F6" w:rsidP="004F69F6">
            <w:pPr>
              <w:pStyle w:val="28"/>
              <w:shd w:val="clear" w:color="auto" w:fill="auto"/>
              <w:spacing w:line="240" w:lineRule="auto"/>
              <w:ind w:left="180" w:firstLine="0"/>
              <w:jc w:val="center"/>
            </w:pPr>
            <w:r w:rsidRPr="00556351">
              <w:t>308,97</w:t>
            </w:r>
          </w:p>
        </w:tc>
        <w:tc>
          <w:tcPr>
            <w:tcW w:w="998" w:type="dxa"/>
            <w:tcBorders>
              <w:top w:val="single" w:sz="4" w:space="0" w:color="auto"/>
              <w:left w:val="single" w:sz="4" w:space="0" w:color="auto"/>
              <w:bottom w:val="single" w:sz="4" w:space="0" w:color="auto"/>
              <w:right w:val="single" w:sz="4" w:space="0" w:color="auto"/>
            </w:tcBorders>
            <w:shd w:val="clear" w:color="auto" w:fill="FFFFFF"/>
            <w:vAlign w:val="center"/>
          </w:tcPr>
          <w:p w:rsidR="004F69F6" w:rsidRPr="00556351" w:rsidRDefault="004F69F6" w:rsidP="004F69F6">
            <w:pPr>
              <w:pStyle w:val="28"/>
              <w:shd w:val="clear" w:color="auto" w:fill="auto"/>
              <w:spacing w:line="240" w:lineRule="auto"/>
              <w:ind w:firstLine="0"/>
              <w:jc w:val="center"/>
            </w:pPr>
            <w:r w:rsidRPr="00556351">
              <w:t>1209,2</w:t>
            </w:r>
          </w:p>
        </w:tc>
      </w:tr>
      <w:tr w:rsidR="002623CF" w:rsidRPr="00556351" w:rsidTr="003B4EDD">
        <w:trPr>
          <w:trHeight w:val="1392"/>
          <w:jc w:val="center"/>
        </w:trPr>
        <w:tc>
          <w:tcPr>
            <w:tcW w:w="1766" w:type="dxa"/>
            <w:tcBorders>
              <w:left w:val="single" w:sz="4" w:space="0" w:color="auto"/>
              <w:bottom w:val="single" w:sz="4" w:space="0" w:color="auto"/>
              <w:right w:val="single" w:sz="4" w:space="0" w:color="auto"/>
            </w:tcBorders>
            <w:shd w:val="clear" w:color="auto" w:fill="FFFFFF"/>
            <w:vAlign w:val="center"/>
          </w:tcPr>
          <w:p w:rsidR="002623CF" w:rsidRPr="00556351" w:rsidRDefault="00AE30AC" w:rsidP="002623CF">
            <w:pPr>
              <w:jc w:val="center"/>
            </w:pPr>
            <w:r>
              <w:t>Сос</w:t>
            </w:r>
            <w:r w:rsidR="002623CF">
              <w:t>но</w:t>
            </w:r>
            <w:r>
              <w:t>в</w:t>
            </w:r>
            <w:r w:rsidR="002623CF">
              <w:t>ский</w:t>
            </w:r>
          </w:p>
        </w:tc>
        <w:tc>
          <w:tcPr>
            <w:tcW w:w="1354" w:type="dxa"/>
            <w:tcBorders>
              <w:left w:val="single" w:sz="4" w:space="0" w:color="auto"/>
              <w:bottom w:val="single" w:sz="4" w:space="0" w:color="auto"/>
              <w:right w:val="single" w:sz="4" w:space="0" w:color="auto"/>
            </w:tcBorders>
            <w:shd w:val="clear" w:color="auto" w:fill="FFFFFF"/>
            <w:vAlign w:val="center"/>
          </w:tcPr>
          <w:p w:rsidR="002623CF" w:rsidRDefault="002623CF" w:rsidP="003B4EDD">
            <w:pPr>
              <w:jc w:val="center"/>
            </w:pPr>
            <w:r>
              <w:t>1677,1678;</w:t>
            </w:r>
          </w:p>
          <w:p w:rsidR="002623CF" w:rsidRPr="00556351" w:rsidRDefault="002623CF" w:rsidP="002623CF">
            <w:pPr>
              <w:jc w:val="center"/>
            </w:pPr>
            <w:r>
              <w:t>резервная-1</w:t>
            </w:r>
          </w:p>
        </w:tc>
        <w:tc>
          <w:tcPr>
            <w:tcW w:w="1426" w:type="dxa"/>
            <w:tcBorders>
              <w:left w:val="single" w:sz="4" w:space="0" w:color="auto"/>
              <w:bottom w:val="single" w:sz="4" w:space="0" w:color="auto"/>
              <w:right w:val="single" w:sz="4" w:space="0" w:color="auto"/>
            </w:tcBorders>
            <w:shd w:val="clear" w:color="auto" w:fill="FFFFFF"/>
            <w:vAlign w:val="center"/>
          </w:tcPr>
          <w:p w:rsidR="002623CF" w:rsidRPr="00556351" w:rsidRDefault="002623CF" w:rsidP="002623CF">
            <w:pPr>
              <w:jc w:val="center"/>
            </w:pPr>
            <w:r>
              <w:t>с. Сосновка</w:t>
            </w:r>
          </w:p>
        </w:tc>
        <w:tc>
          <w:tcPr>
            <w:tcW w:w="754" w:type="dxa"/>
            <w:tcBorders>
              <w:left w:val="single" w:sz="4" w:space="0" w:color="auto"/>
              <w:bottom w:val="single" w:sz="4" w:space="0" w:color="auto"/>
              <w:right w:val="single" w:sz="4" w:space="0" w:color="auto"/>
            </w:tcBorders>
            <w:shd w:val="clear" w:color="auto" w:fill="FFFFFF"/>
            <w:vAlign w:val="center"/>
          </w:tcPr>
          <w:p w:rsidR="002623CF" w:rsidRPr="00556351" w:rsidRDefault="002623CF" w:rsidP="001A3953">
            <w:pPr>
              <w:pStyle w:val="28"/>
              <w:shd w:val="clear" w:color="auto" w:fill="auto"/>
              <w:spacing w:line="240" w:lineRule="auto"/>
              <w:ind w:left="120" w:firstLine="0"/>
            </w:pPr>
            <w:r>
              <w:t>20,83</w:t>
            </w:r>
          </w:p>
        </w:tc>
        <w:tc>
          <w:tcPr>
            <w:tcW w:w="768" w:type="dxa"/>
            <w:tcBorders>
              <w:left w:val="single" w:sz="4" w:space="0" w:color="auto"/>
              <w:bottom w:val="single" w:sz="4" w:space="0" w:color="auto"/>
              <w:right w:val="single" w:sz="4" w:space="0" w:color="auto"/>
            </w:tcBorders>
            <w:shd w:val="clear" w:color="auto" w:fill="FFFFFF"/>
            <w:vAlign w:val="center"/>
          </w:tcPr>
          <w:p w:rsidR="002623CF" w:rsidRPr="00556351" w:rsidRDefault="001A3953" w:rsidP="001A3953">
            <w:pPr>
              <w:pStyle w:val="28"/>
              <w:shd w:val="clear" w:color="auto" w:fill="auto"/>
              <w:spacing w:line="240" w:lineRule="auto"/>
              <w:ind w:left="220" w:firstLine="0"/>
            </w:pPr>
            <w:r>
              <w:t>5</w:t>
            </w:r>
            <w:r w:rsidR="002623CF" w:rsidRPr="00556351">
              <w:t>00</w:t>
            </w:r>
          </w:p>
        </w:tc>
        <w:tc>
          <w:tcPr>
            <w:tcW w:w="850" w:type="dxa"/>
            <w:tcBorders>
              <w:left w:val="single" w:sz="4" w:space="0" w:color="auto"/>
              <w:bottom w:val="single" w:sz="4" w:space="0" w:color="auto"/>
              <w:right w:val="single" w:sz="4" w:space="0" w:color="auto"/>
            </w:tcBorders>
            <w:shd w:val="clear" w:color="auto" w:fill="FFFFFF"/>
            <w:vAlign w:val="center"/>
          </w:tcPr>
          <w:p w:rsidR="002623CF" w:rsidRPr="00556351" w:rsidRDefault="003A49F5" w:rsidP="001A3953">
            <w:pPr>
              <w:pStyle w:val="28"/>
              <w:shd w:val="clear" w:color="auto" w:fill="auto"/>
              <w:spacing w:line="240" w:lineRule="auto"/>
              <w:ind w:left="160" w:firstLine="0"/>
            </w:pPr>
            <w:r>
              <w:t>182,5</w:t>
            </w:r>
          </w:p>
        </w:tc>
        <w:tc>
          <w:tcPr>
            <w:tcW w:w="758" w:type="dxa"/>
            <w:tcBorders>
              <w:left w:val="single" w:sz="4" w:space="0" w:color="auto"/>
              <w:bottom w:val="single" w:sz="4" w:space="0" w:color="auto"/>
              <w:right w:val="single" w:sz="4" w:space="0" w:color="auto"/>
            </w:tcBorders>
            <w:shd w:val="clear" w:color="auto" w:fill="FFFFFF"/>
            <w:vAlign w:val="center"/>
          </w:tcPr>
          <w:p w:rsidR="002623CF" w:rsidRPr="00556351" w:rsidRDefault="003A49F5" w:rsidP="001A3953">
            <w:pPr>
              <w:pStyle w:val="28"/>
              <w:shd w:val="clear" w:color="auto" w:fill="auto"/>
              <w:spacing w:line="240" w:lineRule="auto"/>
              <w:ind w:left="120" w:firstLine="0"/>
            </w:pPr>
            <w:r>
              <w:t>182,5</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tcPr>
          <w:p w:rsidR="002623CF" w:rsidRDefault="002623CF" w:rsidP="00C9635F">
            <w:pPr>
              <w:pStyle w:val="28"/>
              <w:shd w:val="clear" w:color="auto" w:fill="auto"/>
              <w:spacing w:line="240" w:lineRule="auto"/>
              <w:ind w:firstLine="0"/>
              <w:jc w:val="center"/>
            </w:pPr>
            <w:r w:rsidRPr="00556351">
              <w:t>ЭЦВ-</w:t>
            </w:r>
            <w:r>
              <w:t>8</w:t>
            </w:r>
            <w:r w:rsidRPr="00556351">
              <w:t>-</w:t>
            </w:r>
            <w:r>
              <w:t>25</w:t>
            </w:r>
            <w:r w:rsidRPr="00556351">
              <w:t>-1</w:t>
            </w:r>
            <w:r w:rsidR="00B86811">
              <w:t>2</w:t>
            </w:r>
            <w:r w:rsidRPr="00556351">
              <w:t>0</w:t>
            </w:r>
          </w:p>
          <w:p w:rsidR="00B86811" w:rsidRDefault="00B86811" w:rsidP="00B86811">
            <w:pPr>
              <w:pStyle w:val="28"/>
              <w:shd w:val="clear" w:color="auto" w:fill="auto"/>
              <w:spacing w:line="240" w:lineRule="auto"/>
              <w:ind w:firstLine="0"/>
              <w:jc w:val="center"/>
            </w:pPr>
            <w:r w:rsidRPr="00556351">
              <w:t>ЭЦВ-6-10-1</w:t>
            </w:r>
            <w:r>
              <w:t>0</w:t>
            </w:r>
            <w:r w:rsidRPr="00556351">
              <w:t>0</w:t>
            </w:r>
          </w:p>
          <w:p w:rsidR="00B86811" w:rsidRDefault="00B86811" w:rsidP="00B86811">
            <w:pPr>
              <w:pStyle w:val="28"/>
              <w:shd w:val="clear" w:color="auto" w:fill="auto"/>
              <w:spacing w:line="240" w:lineRule="auto"/>
              <w:ind w:firstLine="0"/>
              <w:jc w:val="center"/>
            </w:pPr>
            <w:r w:rsidRPr="00556351">
              <w:t>ЭЦВ-6-10-1</w:t>
            </w:r>
            <w:r>
              <w:t>0</w:t>
            </w:r>
            <w:r w:rsidRPr="00556351">
              <w:t>0</w:t>
            </w:r>
          </w:p>
          <w:p w:rsidR="00B86811" w:rsidRPr="00556351" w:rsidRDefault="00B86811" w:rsidP="00C9635F">
            <w:pPr>
              <w:pStyle w:val="28"/>
              <w:shd w:val="clear" w:color="auto" w:fill="auto"/>
              <w:spacing w:line="240" w:lineRule="auto"/>
              <w:ind w:firstLine="0"/>
              <w:jc w:val="center"/>
            </w:pPr>
          </w:p>
        </w:tc>
        <w:tc>
          <w:tcPr>
            <w:tcW w:w="749" w:type="dxa"/>
            <w:tcBorders>
              <w:top w:val="single" w:sz="4" w:space="0" w:color="auto"/>
              <w:left w:val="single" w:sz="4" w:space="0" w:color="auto"/>
              <w:bottom w:val="single" w:sz="4" w:space="0" w:color="auto"/>
              <w:right w:val="single" w:sz="4" w:space="0" w:color="auto"/>
            </w:tcBorders>
            <w:shd w:val="clear" w:color="auto" w:fill="FFFFFF"/>
            <w:vAlign w:val="center"/>
          </w:tcPr>
          <w:p w:rsidR="002623CF" w:rsidRDefault="00B86811" w:rsidP="003B4EDD">
            <w:pPr>
              <w:pStyle w:val="28"/>
              <w:shd w:val="clear" w:color="auto" w:fill="auto"/>
              <w:spacing w:line="240" w:lineRule="auto"/>
              <w:ind w:left="320" w:firstLine="0"/>
            </w:pPr>
            <w:r>
              <w:t>1</w:t>
            </w:r>
          </w:p>
          <w:p w:rsidR="00B86811" w:rsidRDefault="00B86811" w:rsidP="003B4EDD">
            <w:pPr>
              <w:pStyle w:val="28"/>
              <w:shd w:val="clear" w:color="auto" w:fill="auto"/>
              <w:spacing w:line="240" w:lineRule="auto"/>
              <w:ind w:left="320" w:firstLine="0"/>
            </w:pPr>
            <w:r>
              <w:t>1</w:t>
            </w:r>
          </w:p>
          <w:p w:rsidR="002623CF" w:rsidRPr="00556351" w:rsidRDefault="002623CF" w:rsidP="003B4EDD">
            <w:pPr>
              <w:pStyle w:val="28"/>
              <w:shd w:val="clear" w:color="auto" w:fill="auto"/>
              <w:spacing w:line="240" w:lineRule="auto"/>
              <w:ind w:left="320" w:firstLine="0"/>
            </w:pPr>
            <w:r>
              <w:t>1</w:t>
            </w:r>
          </w:p>
        </w:tc>
        <w:tc>
          <w:tcPr>
            <w:tcW w:w="1114" w:type="dxa"/>
            <w:tcBorders>
              <w:top w:val="single" w:sz="4" w:space="0" w:color="auto"/>
              <w:left w:val="single" w:sz="4" w:space="0" w:color="auto"/>
              <w:bottom w:val="single" w:sz="4" w:space="0" w:color="auto"/>
              <w:right w:val="single" w:sz="4" w:space="0" w:color="auto"/>
            </w:tcBorders>
            <w:shd w:val="clear" w:color="auto" w:fill="FFFFFF"/>
            <w:vAlign w:val="center"/>
          </w:tcPr>
          <w:p w:rsidR="002623CF" w:rsidRDefault="00B86811" w:rsidP="003B4EDD">
            <w:pPr>
              <w:pStyle w:val="28"/>
              <w:shd w:val="clear" w:color="auto" w:fill="auto"/>
              <w:spacing w:line="240" w:lineRule="auto"/>
              <w:ind w:left="340" w:firstLine="0"/>
              <w:jc w:val="center"/>
            </w:pPr>
            <w:r>
              <w:t>2007</w:t>
            </w:r>
          </w:p>
          <w:p w:rsidR="00B86811" w:rsidRDefault="00B86811" w:rsidP="003B4EDD">
            <w:pPr>
              <w:pStyle w:val="28"/>
              <w:shd w:val="clear" w:color="auto" w:fill="auto"/>
              <w:spacing w:line="240" w:lineRule="auto"/>
              <w:ind w:left="340" w:firstLine="0"/>
              <w:jc w:val="center"/>
            </w:pPr>
            <w:r>
              <w:t>1998</w:t>
            </w:r>
          </w:p>
          <w:p w:rsidR="002623CF" w:rsidRPr="00556351" w:rsidRDefault="002623CF" w:rsidP="00B86811">
            <w:pPr>
              <w:pStyle w:val="28"/>
              <w:shd w:val="clear" w:color="auto" w:fill="auto"/>
              <w:spacing w:line="240" w:lineRule="auto"/>
              <w:ind w:left="340" w:firstLine="0"/>
              <w:jc w:val="center"/>
            </w:pPr>
            <w:r>
              <w:t>200</w:t>
            </w:r>
            <w:r w:rsidR="00B86811">
              <w:t>0</w:t>
            </w:r>
          </w:p>
        </w:tc>
        <w:tc>
          <w:tcPr>
            <w:tcW w:w="998" w:type="dxa"/>
            <w:tcBorders>
              <w:top w:val="single" w:sz="4" w:space="0" w:color="auto"/>
              <w:left w:val="single" w:sz="4" w:space="0" w:color="auto"/>
              <w:bottom w:val="single" w:sz="4" w:space="0" w:color="auto"/>
              <w:right w:val="single" w:sz="4" w:space="0" w:color="auto"/>
            </w:tcBorders>
            <w:shd w:val="clear" w:color="auto" w:fill="FFFFFF"/>
            <w:vAlign w:val="center"/>
          </w:tcPr>
          <w:p w:rsidR="002623CF" w:rsidRDefault="00B86811" w:rsidP="003B4EDD">
            <w:pPr>
              <w:pStyle w:val="28"/>
              <w:shd w:val="clear" w:color="auto" w:fill="auto"/>
              <w:spacing w:line="240" w:lineRule="auto"/>
              <w:ind w:left="400" w:firstLine="0"/>
              <w:jc w:val="center"/>
            </w:pPr>
            <w:r>
              <w:t>80</w:t>
            </w:r>
          </w:p>
          <w:p w:rsidR="00B86811" w:rsidRPr="00556351" w:rsidRDefault="00B86811" w:rsidP="003B4EDD">
            <w:pPr>
              <w:pStyle w:val="28"/>
              <w:shd w:val="clear" w:color="auto" w:fill="auto"/>
              <w:spacing w:line="240" w:lineRule="auto"/>
              <w:ind w:left="400" w:firstLine="0"/>
              <w:jc w:val="center"/>
            </w:pPr>
            <w:r>
              <w:t>82</w:t>
            </w:r>
          </w:p>
        </w:tc>
        <w:tc>
          <w:tcPr>
            <w:tcW w:w="998" w:type="dxa"/>
            <w:tcBorders>
              <w:top w:val="single" w:sz="4" w:space="0" w:color="auto"/>
              <w:left w:val="single" w:sz="4" w:space="0" w:color="auto"/>
              <w:bottom w:val="single" w:sz="4" w:space="0" w:color="auto"/>
              <w:right w:val="single" w:sz="4" w:space="0" w:color="auto"/>
            </w:tcBorders>
            <w:shd w:val="clear" w:color="auto" w:fill="FFFFFF"/>
            <w:vAlign w:val="center"/>
          </w:tcPr>
          <w:p w:rsidR="002623CF" w:rsidRPr="00556351" w:rsidRDefault="00B86811" w:rsidP="003B4EDD">
            <w:pPr>
              <w:pStyle w:val="28"/>
              <w:shd w:val="clear" w:color="auto" w:fill="auto"/>
              <w:spacing w:line="240" w:lineRule="auto"/>
              <w:ind w:left="180" w:firstLine="0"/>
              <w:jc w:val="center"/>
            </w:pPr>
            <w:r>
              <w:t>240,11</w:t>
            </w:r>
          </w:p>
        </w:tc>
        <w:tc>
          <w:tcPr>
            <w:tcW w:w="998" w:type="dxa"/>
            <w:tcBorders>
              <w:top w:val="single" w:sz="4" w:space="0" w:color="auto"/>
              <w:left w:val="single" w:sz="4" w:space="0" w:color="auto"/>
              <w:bottom w:val="single" w:sz="4" w:space="0" w:color="auto"/>
              <w:right w:val="single" w:sz="4" w:space="0" w:color="auto"/>
            </w:tcBorders>
            <w:shd w:val="clear" w:color="auto" w:fill="FFFFFF"/>
            <w:vAlign w:val="center"/>
          </w:tcPr>
          <w:p w:rsidR="002623CF" w:rsidRPr="00556351" w:rsidRDefault="00B86811" w:rsidP="003B4EDD">
            <w:pPr>
              <w:pStyle w:val="28"/>
              <w:shd w:val="clear" w:color="auto" w:fill="auto"/>
              <w:spacing w:line="240" w:lineRule="auto"/>
              <w:ind w:firstLine="0"/>
              <w:jc w:val="center"/>
            </w:pPr>
            <w:r>
              <w:t>1315,6</w:t>
            </w:r>
          </w:p>
        </w:tc>
      </w:tr>
    </w:tbl>
    <w:p w:rsidR="00282A49" w:rsidRDefault="00282A49" w:rsidP="00282A49">
      <w:pPr>
        <w:rPr>
          <w:sz w:val="2"/>
          <w:szCs w:val="2"/>
        </w:rPr>
        <w:sectPr w:rsidR="00282A49" w:rsidSect="0086373E">
          <w:headerReference w:type="default" r:id="rId14"/>
          <w:footerReference w:type="default" r:id="rId15"/>
          <w:pgSz w:w="16837" w:h="11905" w:orient="landscape"/>
          <w:pgMar w:top="1701" w:right="567" w:bottom="1134" w:left="1134" w:header="0" w:footer="6" w:gutter="0"/>
          <w:pgNumType w:start="12"/>
          <w:cols w:space="720"/>
          <w:noEndnote/>
          <w:docGrid w:linePitch="360"/>
        </w:sectPr>
      </w:pPr>
    </w:p>
    <w:p w:rsidR="00632927" w:rsidRPr="001C54DA" w:rsidRDefault="00632927" w:rsidP="00632927">
      <w:pPr>
        <w:pStyle w:val="6"/>
        <w:shd w:val="clear" w:color="auto" w:fill="auto"/>
        <w:spacing w:before="0" w:line="240" w:lineRule="auto"/>
        <w:ind w:right="20" w:firstLine="720"/>
        <w:jc w:val="both"/>
        <w:rPr>
          <w:sz w:val="26"/>
          <w:szCs w:val="26"/>
        </w:rPr>
      </w:pPr>
      <w:r w:rsidRPr="001C54DA">
        <w:rPr>
          <w:sz w:val="26"/>
          <w:szCs w:val="26"/>
        </w:rPr>
        <w:lastRenderedPageBreak/>
        <w:t>Финансирование мероприятий планируется проводить за счет получаемой прибыли МУП "РКЦ Николаевское" от продажи воды и водоотведения, а также и за счет средств бюджетных источников.</w:t>
      </w:r>
    </w:p>
    <w:p w:rsidR="00632927" w:rsidRPr="001C54DA" w:rsidRDefault="00632927" w:rsidP="00632927">
      <w:pPr>
        <w:pStyle w:val="6"/>
        <w:shd w:val="clear" w:color="auto" w:fill="auto"/>
        <w:spacing w:before="0" w:line="240" w:lineRule="auto"/>
        <w:ind w:right="20" w:firstLine="720"/>
        <w:jc w:val="both"/>
        <w:rPr>
          <w:sz w:val="26"/>
          <w:szCs w:val="26"/>
        </w:rPr>
      </w:pPr>
      <w:r w:rsidRPr="001C54DA">
        <w:rPr>
          <w:sz w:val="26"/>
          <w:szCs w:val="26"/>
        </w:rPr>
        <w:t>Для обеспечения потребителей Николаевского сельского поселения услугами водоснабжения привлечена организация МУП РКЦ «Николаевское», которая оказывает следующие услуги населению сельского поселения: обеспечение гарантированного и качественного водоснабжения населения, предприятий, организаций; прием и очистка канализационных стоков; эксплуатация, обслуживание и ремонт канализационных и водопроводных сетей. Предприятия имеют необходимое технологическое оборудование, автомобильную технику и штат работников.</w:t>
      </w:r>
    </w:p>
    <w:p w:rsidR="00632927" w:rsidRPr="001C54DA" w:rsidRDefault="00632927" w:rsidP="00632927">
      <w:pPr>
        <w:pStyle w:val="6"/>
        <w:shd w:val="clear" w:color="auto" w:fill="auto"/>
        <w:spacing w:before="0" w:line="240" w:lineRule="auto"/>
        <w:ind w:right="20" w:firstLine="720"/>
        <w:jc w:val="both"/>
        <w:rPr>
          <w:sz w:val="26"/>
          <w:szCs w:val="26"/>
        </w:rPr>
      </w:pPr>
      <w:r w:rsidRPr="001C54DA">
        <w:rPr>
          <w:sz w:val="26"/>
          <w:szCs w:val="26"/>
        </w:rPr>
        <w:t>Водопроводные сети противопожарного назначения выполнены совмещенными с хозяйственно-питьевыми водопроводными сетями.</w:t>
      </w:r>
    </w:p>
    <w:p w:rsidR="00282A49" w:rsidRPr="001C54DA" w:rsidRDefault="00282A49" w:rsidP="00791729">
      <w:pPr>
        <w:pStyle w:val="6"/>
        <w:shd w:val="clear" w:color="auto" w:fill="auto"/>
        <w:spacing w:before="0" w:line="240" w:lineRule="auto"/>
        <w:ind w:left="20" w:right="20" w:firstLine="700"/>
        <w:jc w:val="both"/>
        <w:rPr>
          <w:sz w:val="26"/>
          <w:szCs w:val="26"/>
        </w:rPr>
      </w:pPr>
      <w:r w:rsidRPr="001C54DA">
        <w:rPr>
          <w:sz w:val="26"/>
          <w:szCs w:val="26"/>
        </w:rPr>
        <w:t>Расстановка пожарных гидрантов на водопроводной сети должна обеспечивать пожаротушение любого, обслуживаемого данной сетью здания, сооружения. Расстояние между гидрантами определяется расчетом для каждого конкретного участка водопроводной сети (п. 8.16 СНиП 2.04.02</w:t>
      </w:r>
      <w:r w:rsidRPr="001C54DA">
        <w:rPr>
          <w:sz w:val="26"/>
          <w:szCs w:val="26"/>
        </w:rPr>
        <w:softHyphen/>
        <w:t>84*).</w:t>
      </w:r>
    </w:p>
    <w:p w:rsidR="00282A49" w:rsidRPr="001C54DA" w:rsidRDefault="00282A49" w:rsidP="00791729">
      <w:pPr>
        <w:pStyle w:val="6"/>
        <w:shd w:val="clear" w:color="auto" w:fill="auto"/>
        <w:spacing w:before="0" w:line="240" w:lineRule="auto"/>
        <w:ind w:left="20" w:firstLine="700"/>
        <w:jc w:val="both"/>
        <w:rPr>
          <w:sz w:val="26"/>
          <w:szCs w:val="26"/>
        </w:rPr>
      </w:pPr>
      <w:r w:rsidRPr="001C54DA">
        <w:rPr>
          <w:sz w:val="26"/>
          <w:szCs w:val="26"/>
        </w:rPr>
        <w:t>Количество подземных источников водоснабжения (скважины) - 11 шт.</w:t>
      </w:r>
    </w:p>
    <w:p w:rsidR="00282A49" w:rsidRPr="001C54DA" w:rsidRDefault="00282A49" w:rsidP="00791729">
      <w:pPr>
        <w:pStyle w:val="6"/>
        <w:shd w:val="clear" w:color="auto" w:fill="auto"/>
        <w:spacing w:before="0" w:line="240" w:lineRule="auto"/>
        <w:ind w:left="20" w:firstLine="700"/>
        <w:jc w:val="both"/>
        <w:rPr>
          <w:sz w:val="26"/>
          <w:szCs w:val="26"/>
        </w:rPr>
      </w:pPr>
      <w:r w:rsidRPr="001C54DA">
        <w:rPr>
          <w:sz w:val="26"/>
          <w:szCs w:val="26"/>
        </w:rPr>
        <w:t>Количество поверхностных источников водоснабжения (водозаборы) -</w:t>
      </w:r>
    </w:p>
    <w:p w:rsidR="00282A49" w:rsidRPr="001C54DA" w:rsidRDefault="00282A49" w:rsidP="00791729">
      <w:pPr>
        <w:pStyle w:val="6"/>
        <w:shd w:val="clear" w:color="auto" w:fill="auto"/>
        <w:spacing w:before="0" w:line="240" w:lineRule="auto"/>
        <w:ind w:left="20" w:firstLine="0"/>
        <w:jc w:val="left"/>
        <w:rPr>
          <w:sz w:val="26"/>
          <w:szCs w:val="26"/>
        </w:rPr>
      </w:pPr>
      <w:r w:rsidRPr="001C54DA">
        <w:rPr>
          <w:sz w:val="26"/>
          <w:szCs w:val="26"/>
        </w:rPr>
        <w:t>2 шт.</w:t>
      </w:r>
    </w:p>
    <w:p w:rsidR="00282A49" w:rsidRPr="001C54DA" w:rsidRDefault="00282A49" w:rsidP="00791729">
      <w:pPr>
        <w:pStyle w:val="6"/>
        <w:shd w:val="clear" w:color="auto" w:fill="auto"/>
        <w:spacing w:before="0" w:line="240" w:lineRule="auto"/>
        <w:ind w:left="20" w:firstLine="700"/>
        <w:jc w:val="both"/>
        <w:rPr>
          <w:sz w:val="26"/>
          <w:szCs w:val="26"/>
        </w:rPr>
      </w:pPr>
      <w:r w:rsidRPr="001C54DA">
        <w:rPr>
          <w:sz w:val="26"/>
          <w:szCs w:val="26"/>
        </w:rPr>
        <w:t>Магистральные сети общей протяжённостью - 10250 м;</w:t>
      </w:r>
    </w:p>
    <w:p w:rsidR="00282A49" w:rsidRPr="001C54DA" w:rsidRDefault="00282A49" w:rsidP="00791729">
      <w:pPr>
        <w:pStyle w:val="6"/>
        <w:shd w:val="clear" w:color="auto" w:fill="auto"/>
        <w:spacing w:before="0" w:line="240" w:lineRule="auto"/>
        <w:ind w:left="20" w:firstLine="700"/>
        <w:jc w:val="both"/>
        <w:rPr>
          <w:sz w:val="26"/>
          <w:szCs w:val="26"/>
        </w:rPr>
      </w:pPr>
      <w:r w:rsidRPr="001C54DA">
        <w:rPr>
          <w:sz w:val="26"/>
          <w:szCs w:val="26"/>
        </w:rPr>
        <w:t>Распределительные сети общей протяжённостью - 15458 м;</w:t>
      </w:r>
    </w:p>
    <w:p w:rsidR="00282A49" w:rsidRPr="001C54DA" w:rsidRDefault="00282A49" w:rsidP="00791729">
      <w:pPr>
        <w:pStyle w:val="6"/>
        <w:shd w:val="clear" w:color="auto" w:fill="auto"/>
        <w:spacing w:before="0" w:line="240" w:lineRule="auto"/>
        <w:ind w:left="20" w:right="20" w:firstLine="700"/>
        <w:jc w:val="both"/>
        <w:rPr>
          <w:sz w:val="26"/>
          <w:szCs w:val="26"/>
        </w:rPr>
      </w:pPr>
      <w:r w:rsidRPr="001C54DA">
        <w:rPr>
          <w:sz w:val="26"/>
          <w:szCs w:val="26"/>
        </w:rPr>
        <w:t>Водопроводные камеры и колодцы магистральных сетей в количестве - 84 шт.</w:t>
      </w:r>
    </w:p>
    <w:p w:rsidR="00282A49" w:rsidRPr="001C54DA" w:rsidRDefault="00282A49" w:rsidP="00791729">
      <w:pPr>
        <w:pStyle w:val="6"/>
        <w:shd w:val="clear" w:color="auto" w:fill="auto"/>
        <w:spacing w:before="0" w:line="240" w:lineRule="auto"/>
        <w:ind w:left="20" w:right="20" w:firstLine="700"/>
        <w:jc w:val="both"/>
        <w:rPr>
          <w:sz w:val="26"/>
          <w:szCs w:val="26"/>
        </w:rPr>
      </w:pPr>
      <w:r w:rsidRPr="001C54DA">
        <w:rPr>
          <w:sz w:val="26"/>
          <w:szCs w:val="26"/>
        </w:rPr>
        <w:t>Водопроводные камеры и колодцы распределительных сетей в количестве - 20 шт.</w:t>
      </w:r>
    </w:p>
    <w:p w:rsidR="00282A49" w:rsidRPr="001C54DA" w:rsidRDefault="00282A49" w:rsidP="00791729">
      <w:pPr>
        <w:pStyle w:val="6"/>
        <w:shd w:val="clear" w:color="auto" w:fill="auto"/>
        <w:spacing w:before="0" w:line="240" w:lineRule="auto"/>
        <w:ind w:left="20" w:firstLine="700"/>
        <w:jc w:val="both"/>
        <w:rPr>
          <w:sz w:val="26"/>
          <w:szCs w:val="26"/>
        </w:rPr>
      </w:pPr>
      <w:r w:rsidRPr="001C54DA">
        <w:rPr>
          <w:sz w:val="26"/>
          <w:szCs w:val="26"/>
        </w:rPr>
        <w:t>Водонапорные башни - 2 шт.</w:t>
      </w:r>
    </w:p>
    <w:p w:rsidR="00282A49" w:rsidRPr="001C54DA" w:rsidRDefault="00282A49" w:rsidP="00791729">
      <w:pPr>
        <w:pStyle w:val="6"/>
        <w:shd w:val="clear" w:color="auto" w:fill="auto"/>
        <w:spacing w:before="0" w:line="240" w:lineRule="auto"/>
        <w:ind w:left="20" w:firstLine="700"/>
        <w:jc w:val="both"/>
        <w:rPr>
          <w:sz w:val="26"/>
          <w:szCs w:val="26"/>
        </w:rPr>
      </w:pPr>
      <w:r w:rsidRPr="001C54DA">
        <w:rPr>
          <w:sz w:val="26"/>
          <w:szCs w:val="26"/>
        </w:rPr>
        <w:t>Абонентские вводы в количестве - 199 ед.:</w:t>
      </w:r>
    </w:p>
    <w:p w:rsidR="00282A49" w:rsidRPr="001C54DA" w:rsidRDefault="00282A49" w:rsidP="00791729">
      <w:pPr>
        <w:pStyle w:val="6"/>
        <w:numPr>
          <w:ilvl w:val="0"/>
          <w:numId w:val="6"/>
        </w:numPr>
        <w:shd w:val="clear" w:color="auto" w:fill="auto"/>
        <w:tabs>
          <w:tab w:val="left" w:pos="1440"/>
        </w:tabs>
        <w:spacing w:before="0" w:line="240" w:lineRule="auto"/>
        <w:ind w:left="1080" w:firstLine="0"/>
        <w:jc w:val="left"/>
        <w:rPr>
          <w:sz w:val="26"/>
          <w:szCs w:val="26"/>
        </w:rPr>
      </w:pPr>
      <w:r w:rsidRPr="001C54DA">
        <w:rPr>
          <w:sz w:val="26"/>
          <w:szCs w:val="26"/>
        </w:rPr>
        <w:t>абонентские вводы жилищных объектов - 189 ед.,</w:t>
      </w:r>
    </w:p>
    <w:p w:rsidR="00282A49" w:rsidRPr="001C54DA" w:rsidRDefault="00282A49" w:rsidP="00791729">
      <w:pPr>
        <w:pStyle w:val="6"/>
        <w:numPr>
          <w:ilvl w:val="0"/>
          <w:numId w:val="6"/>
        </w:numPr>
        <w:shd w:val="clear" w:color="auto" w:fill="auto"/>
        <w:tabs>
          <w:tab w:val="left" w:pos="1440"/>
        </w:tabs>
        <w:spacing w:before="0" w:line="240" w:lineRule="auto"/>
        <w:ind w:left="1080" w:firstLine="0"/>
        <w:jc w:val="left"/>
        <w:rPr>
          <w:sz w:val="26"/>
          <w:szCs w:val="26"/>
        </w:rPr>
      </w:pPr>
      <w:r w:rsidRPr="001C54DA">
        <w:rPr>
          <w:sz w:val="26"/>
          <w:szCs w:val="26"/>
        </w:rPr>
        <w:t>абонентские вводы общественных зданий - 7 ед.,</w:t>
      </w:r>
    </w:p>
    <w:p w:rsidR="00282A49" w:rsidRPr="001C54DA" w:rsidRDefault="00282A49" w:rsidP="00791729">
      <w:pPr>
        <w:pStyle w:val="6"/>
        <w:numPr>
          <w:ilvl w:val="0"/>
          <w:numId w:val="6"/>
        </w:numPr>
        <w:shd w:val="clear" w:color="auto" w:fill="auto"/>
        <w:tabs>
          <w:tab w:val="left" w:pos="1440"/>
        </w:tabs>
        <w:spacing w:before="0" w:line="240" w:lineRule="auto"/>
        <w:ind w:left="1080" w:firstLine="0"/>
        <w:jc w:val="left"/>
        <w:rPr>
          <w:sz w:val="26"/>
          <w:szCs w:val="26"/>
        </w:rPr>
      </w:pPr>
      <w:r w:rsidRPr="001C54DA">
        <w:rPr>
          <w:sz w:val="26"/>
          <w:szCs w:val="26"/>
        </w:rPr>
        <w:t>абонентские вводы производственных потребителей - 3 ед.</w:t>
      </w:r>
    </w:p>
    <w:p w:rsidR="00282A49" w:rsidRPr="001C54DA" w:rsidRDefault="00282A49" w:rsidP="00791729">
      <w:pPr>
        <w:pStyle w:val="6"/>
        <w:shd w:val="clear" w:color="auto" w:fill="auto"/>
        <w:spacing w:before="0" w:line="240" w:lineRule="auto"/>
        <w:ind w:left="20" w:right="20" w:firstLine="700"/>
        <w:jc w:val="both"/>
        <w:rPr>
          <w:sz w:val="26"/>
          <w:szCs w:val="26"/>
        </w:rPr>
      </w:pPr>
      <w:r w:rsidRPr="001C54DA">
        <w:rPr>
          <w:sz w:val="26"/>
          <w:szCs w:val="26"/>
        </w:rPr>
        <w:t>Для обеспечения населенного пункта централизованной системой водоснабжения надлежащего качества необходимо при подготовке, транспортировании и хранении воды, используемой на хозяйственно - питьевые нужды, необходимо применять реагенты, внутренние антикоррозионные покрытия, а также фильтрующие материалы, соответствующие требованиям Федеральной службы по надзору в сфере защиты прав потребителей и благополучия человека для применения в практике хозяйственно-питьевого водоснабжения.</w:t>
      </w:r>
    </w:p>
    <w:p w:rsidR="00282A49" w:rsidRPr="001C54DA" w:rsidRDefault="00282A49" w:rsidP="00791729">
      <w:pPr>
        <w:pStyle w:val="6"/>
        <w:shd w:val="clear" w:color="auto" w:fill="auto"/>
        <w:spacing w:before="0" w:line="240" w:lineRule="auto"/>
        <w:ind w:left="20" w:right="20" w:firstLine="680"/>
        <w:jc w:val="both"/>
        <w:rPr>
          <w:sz w:val="26"/>
          <w:szCs w:val="26"/>
        </w:rPr>
      </w:pPr>
      <w:r w:rsidRPr="001C54DA">
        <w:rPr>
          <w:sz w:val="26"/>
          <w:szCs w:val="26"/>
        </w:rPr>
        <w:t>Аварии на водопроводных сетях устраняются по мере их выявления. Основными причинами возникновения аварий на сетях водоснабжения являются:</w:t>
      </w:r>
    </w:p>
    <w:p w:rsidR="00282A49" w:rsidRPr="001C54DA" w:rsidRDefault="00282A49" w:rsidP="00791729">
      <w:pPr>
        <w:pStyle w:val="6"/>
        <w:numPr>
          <w:ilvl w:val="0"/>
          <w:numId w:val="6"/>
        </w:numPr>
        <w:shd w:val="clear" w:color="auto" w:fill="auto"/>
        <w:tabs>
          <w:tab w:val="left" w:pos="858"/>
        </w:tabs>
        <w:spacing w:before="0" w:line="240" w:lineRule="auto"/>
        <w:ind w:left="20" w:firstLine="680"/>
        <w:jc w:val="both"/>
        <w:rPr>
          <w:sz w:val="26"/>
          <w:szCs w:val="26"/>
        </w:rPr>
      </w:pPr>
      <w:r w:rsidRPr="001C54DA">
        <w:rPr>
          <w:sz w:val="26"/>
          <w:szCs w:val="26"/>
        </w:rPr>
        <w:t>коррозия стальных труб;</w:t>
      </w:r>
    </w:p>
    <w:p w:rsidR="00282A49" w:rsidRPr="001C54DA" w:rsidRDefault="00282A49" w:rsidP="00791729">
      <w:pPr>
        <w:pStyle w:val="6"/>
        <w:numPr>
          <w:ilvl w:val="0"/>
          <w:numId w:val="6"/>
        </w:numPr>
        <w:shd w:val="clear" w:color="auto" w:fill="auto"/>
        <w:tabs>
          <w:tab w:val="left" w:pos="858"/>
        </w:tabs>
        <w:spacing w:before="0" w:line="240" w:lineRule="auto"/>
        <w:ind w:left="20" w:firstLine="680"/>
        <w:jc w:val="both"/>
        <w:rPr>
          <w:sz w:val="26"/>
          <w:szCs w:val="26"/>
        </w:rPr>
      </w:pPr>
      <w:r w:rsidRPr="001C54DA">
        <w:rPr>
          <w:sz w:val="26"/>
          <w:szCs w:val="26"/>
        </w:rPr>
        <w:t>появление трещин в стыках стальных труб;</w:t>
      </w:r>
    </w:p>
    <w:p w:rsidR="00282A49" w:rsidRPr="001C54DA" w:rsidRDefault="00282A49" w:rsidP="00791729">
      <w:pPr>
        <w:pStyle w:val="6"/>
        <w:numPr>
          <w:ilvl w:val="0"/>
          <w:numId w:val="6"/>
        </w:numPr>
        <w:shd w:val="clear" w:color="auto" w:fill="auto"/>
        <w:tabs>
          <w:tab w:val="left" w:pos="858"/>
        </w:tabs>
        <w:spacing w:before="0" w:line="240" w:lineRule="auto"/>
        <w:ind w:left="20" w:firstLine="680"/>
        <w:jc w:val="both"/>
        <w:rPr>
          <w:sz w:val="26"/>
          <w:szCs w:val="26"/>
        </w:rPr>
      </w:pPr>
      <w:r w:rsidRPr="001C54DA">
        <w:rPr>
          <w:sz w:val="26"/>
          <w:szCs w:val="26"/>
        </w:rPr>
        <w:t>механические повреждения</w:t>
      </w:r>
    </w:p>
    <w:p w:rsidR="00282A49" w:rsidRPr="001C54DA" w:rsidRDefault="00282A49" w:rsidP="00791729">
      <w:pPr>
        <w:pStyle w:val="6"/>
        <w:shd w:val="clear" w:color="auto" w:fill="auto"/>
        <w:spacing w:before="0" w:line="240" w:lineRule="auto"/>
        <w:ind w:left="20" w:right="20" w:firstLine="680"/>
        <w:jc w:val="both"/>
        <w:rPr>
          <w:sz w:val="26"/>
          <w:szCs w:val="26"/>
        </w:rPr>
      </w:pPr>
      <w:r w:rsidRPr="001C54DA">
        <w:rPr>
          <w:sz w:val="26"/>
          <w:szCs w:val="26"/>
        </w:rPr>
        <w:t>После выполнения ремонтных работ водопроводных сетей в обязательном порядке проводится дезинфекция и промывка участков водопроводной сети. Для дезинфекции используется раствор гипохлорита кальция (25 мг на 1 литр).</w:t>
      </w:r>
    </w:p>
    <w:p w:rsidR="00282A49" w:rsidRPr="001C54DA" w:rsidRDefault="00282A49" w:rsidP="00791729">
      <w:pPr>
        <w:pStyle w:val="6"/>
        <w:shd w:val="clear" w:color="auto" w:fill="auto"/>
        <w:spacing w:before="0" w:line="240" w:lineRule="auto"/>
        <w:ind w:left="20" w:right="20" w:firstLine="680"/>
        <w:jc w:val="both"/>
        <w:rPr>
          <w:sz w:val="26"/>
          <w:szCs w:val="26"/>
        </w:rPr>
      </w:pPr>
      <w:r w:rsidRPr="001C54DA">
        <w:rPr>
          <w:sz w:val="26"/>
          <w:szCs w:val="26"/>
        </w:rPr>
        <w:t>Накопления отложений на стенках водопроводных труб приводит к вторичному загрязнению воды, ухудшению органолептических характеристик воды.</w:t>
      </w:r>
    </w:p>
    <w:p w:rsidR="00282A49" w:rsidRPr="001C54DA" w:rsidRDefault="00282A49" w:rsidP="00791729">
      <w:pPr>
        <w:pStyle w:val="6"/>
        <w:shd w:val="clear" w:color="auto" w:fill="auto"/>
        <w:spacing w:before="0" w:line="240" w:lineRule="auto"/>
        <w:ind w:left="20" w:right="20" w:firstLine="680"/>
        <w:jc w:val="both"/>
        <w:rPr>
          <w:sz w:val="26"/>
          <w:szCs w:val="26"/>
        </w:rPr>
      </w:pPr>
      <w:r w:rsidRPr="001C54DA">
        <w:rPr>
          <w:sz w:val="26"/>
          <w:szCs w:val="26"/>
        </w:rPr>
        <w:lastRenderedPageBreak/>
        <w:t>Список потребителей системы водоснабжения и водоотведения Николаевского сельского поселения с. Николаевка приведен в Приложении 1.</w:t>
      </w:r>
    </w:p>
    <w:p w:rsidR="00282A49" w:rsidRPr="001C54DA" w:rsidRDefault="00282A49" w:rsidP="00791729">
      <w:pPr>
        <w:pStyle w:val="6"/>
        <w:shd w:val="clear" w:color="auto" w:fill="auto"/>
        <w:spacing w:before="0" w:line="240" w:lineRule="auto"/>
        <w:ind w:left="20" w:right="20" w:firstLine="680"/>
        <w:jc w:val="both"/>
        <w:rPr>
          <w:sz w:val="26"/>
          <w:szCs w:val="26"/>
        </w:rPr>
      </w:pPr>
      <w:bookmarkStart w:id="12" w:name="bookmark17"/>
      <w:r w:rsidRPr="001C54DA">
        <w:rPr>
          <w:sz w:val="26"/>
          <w:szCs w:val="26"/>
        </w:rPr>
        <w:t>Схема водопроводных сетей Николаевского сельского поселения приведена в Приложении 2,3.</w:t>
      </w:r>
      <w:bookmarkEnd w:id="12"/>
    </w:p>
    <w:p w:rsidR="00BB793D" w:rsidRPr="001C54DA" w:rsidRDefault="00BB793D" w:rsidP="00791729">
      <w:pPr>
        <w:pStyle w:val="6"/>
        <w:shd w:val="clear" w:color="auto" w:fill="auto"/>
        <w:spacing w:before="0" w:line="240" w:lineRule="auto"/>
        <w:ind w:left="20" w:right="20" w:firstLine="680"/>
        <w:jc w:val="both"/>
        <w:rPr>
          <w:sz w:val="26"/>
          <w:szCs w:val="26"/>
        </w:rPr>
      </w:pPr>
    </w:p>
    <w:p w:rsidR="00282A49" w:rsidRPr="001C54DA" w:rsidRDefault="00282A49" w:rsidP="00791729">
      <w:pPr>
        <w:pStyle w:val="30"/>
        <w:keepNext/>
        <w:keepLines/>
        <w:shd w:val="clear" w:color="auto" w:fill="auto"/>
        <w:spacing w:before="0" w:line="240" w:lineRule="auto"/>
        <w:ind w:left="20" w:firstLine="680"/>
        <w:jc w:val="both"/>
        <w:rPr>
          <w:b/>
          <w:sz w:val="26"/>
          <w:szCs w:val="26"/>
        </w:rPr>
      </w:pPr>
      <w:bookmarkStart w:id="13" w:name="bookmark18"/>
      <w:r w:rsidRPr="001C54DA">
        <w:rPr>
          <w:b/>
          <w:sz w:val="26"/>
          <w:szCs w:val="26"/>
        </w:rPr>
        <w:t>2. Направления развития централизованных систем водоснабжения</w:t>
      </w:r>
      <w:bookmarkEnd w:id="13"/>
    </w:p>
    <w:p w:rsidR="00BB793D" w:rsidRPr="001C54DA" w:rsidRDefault="00BB793D" w:rsidP="00791729">
      <w:pPr>
        <w:pStyle w:val="30"/>
        <w:keepNext/>
        <w:keepLines/>
        <w:shd w:val="clear" w:color="auto" w:fill="auto"/>
        <w:spacing w:before="0" w:line="240" w:lineRule="auto"/>
        <w:ind w:left="20" w:firstLine="680"/>
        <w:jc w:val="both"/>
        <w:rPr>
          <w:b/>
          <w:sz w:val="26"/>
          <w:szCs w:val="26"/>
        </w:rPr>
      </w:pPr>
    </w:p>
    <w:p w:rsidR="00282A49" w:rsidRPr="001C54DA" w:rsidRDefault="00282A49" w:rsidP="00791729">
      <w:pPr>
        <w:pStyle w:val="6"/>
        <w:shd w:val="clear" w:color="auto" w:fill="auto"/>
        <w:spacing w:before="0" w:line="240" w:lineRule="auto"/>
        <w:ind w:left="20" w:right="20" w:firstLine="680"/>
        <w:jc w:val="both"/>
        <w:rPr>
          <w:sz w:val="26"/>
          <w:szCs w:val="26"/>
        </w:rPr>
      </w:pPr>
      <w:r w:rsidRPr="001C54DA">
        <w:rPr>
          <w:sz w:val="26"/>
          <w:szCs w:val="26"/>
        </w:rPr>
        <w:t>Основными направлениями развития централизованных систем водоснабжения Николаевского сельского поселения являются:</w:t>
      </w:r>
    </w:p>
    <w:p w:rsidR="00282A49" w:rsidRPr="001C54DA" w:rsidRDefault="00282A49" w:rsidP="00791729">
      <w:pPr>
        <w:pStyle w:val="6"/>
        <w:numPr>
          <w:ilvl w:val="0"/>
          <w:numId w:val="6"/>
        </w:numPr>
        <w:shd w:val="clear" w:color="auto" w:fill="auto"/>
        <w:tabs>
          <w:tab w:val="left" w:pos="1114"/>
        </w:tabs>
        <w:spacing w:before="0" w:line="240" w:lineRule="auto"/>
        <w:ind w:left="20" w:right="20" w:firstLine="680"/>
        <w:jc w:val="both"/>
        <w:rPr>
          <w:sz w:val="26"/>
          <w:szCs w:val="26"/>
        </w:rPr>
      </w:pPr>
      <w:r w:rsidRPr="001C54DA">
        <w:rPr>
          <w:sz w:val="26"/>
          <w:szCs w:val="26"/>
        </w:rPr>
        <w:t>обеспечение надежного, бесперебойного водоснабжения всех категорий водопотребителей;</w:t>
      </w:r>
    </w:p>
    <w:p w:rsidR="00282A49" w:rsidRPr="001C54DA" w:rsidRDefault="00282A49" w:rsidP="00791729">
      <w:pPr>
        <w:pStyle w:val="6"/>
        <w:numPr>
          <w:ilvl w:val="0"/>
          <w:numId w:val="6"/>
        </w:numPr>
        <w:shd w:val="clear" w:color="auto" w:fill="auto"/>
        <w:tabs>
          <w:tab w:val="left" w:pos="1258"/>
        </w:tabs>
        <w:spacing w:before="0" w:line="240" w:lineRule="auto"/>
        <w:ind w:left="20" w:right="20" w:firstLine="680"/>
        <w:jc w:val="both"/>
        <w:rPr>
          <w:sz w:val="26"/>
          <w:szCs w:val="26"/>
        </w:rPr>
      </w:pPr>
      <w:r w:rsidRPr="001C54DA">
        <w:rPr>
          <w:sz w:val="26"/>
          <w:szCs w:val="26"/>
        </w:rPr>
        <w:t>обновление основного оборудования объектов системы водоснабжения с реконструкцией морально устаревшего и физически изношенного оборудования;</w:t>
      </w:r>
    </w:p>
    <w:p w:rsidR="00282A49" w:rsidRPr="001C54DA" w:rsidRDefault="00282A49" w:rsidP="00791729">
      <w:pPr>
        <w:pStyle w:val="6"/>
        <w:numPr>
          <w:ilvl w:val="0"/>
          <w:numId w:val="6"/>
        </w:numPr>
        <w:shd w:val="clear" w:color="auto" w:fill="auto"/>
        <w:tabs>
          <w:tab w:val="left" w:pos="990"/>
        </w:tabs>
        <w:spacing w:before="0" w:line="240" w:lineRule="auto"/>
        <w:ind w:left="20" w:right="20" w:firstLine="680"/>
        <w:jc w:val="both"/>
        <w:rPr>
          <w:sz w:val="26"/>
          <w:szCs w:val="26"/>
        </w:rPr>
      </w:pPr>
      <w:r w:rsidRPr="001C54DA">
        <w:rPr>
          <w:sz w:val="26"/>
          <w:szCs w:val="26"/>
        </w:rPr>
        <w:t xml:space="preserve">обеспечение развития и модернизации системы водоснабжения в целях обеспечения роста потребностей в воде в соответствии с планами перспективного развития </w:t>
      </w:r>
      <w:r w:rsidRPr="001C54DA">
        <w:rPr>
          <w:rStyle w:val="41"/>
          <w:sz w:val="26"/>
          <w:szCs w:val="26"/>
        </w:rPr>
        <w:t xml:space="preserve">муниципального образования </w:t>
      </w:r>
      <w:r w:rsidRPr="001C54DA">
        <w:rPr>
          <w:sz w:val="26"/>
          <w:szCs w:val="26"/>
        </w:rPr>
        <w:t>при сохранении качества и надежности водоснабжения;</w:t>
      </w:r>
    </w:p>
    <w:p w:rsidR="00282A49" w:rsidRPr="001C54DA" w:rsidRDefault="00282A49" w:rsidP="00791729">
      <w:pPr>
        <w:pStyle w:val="6"/>
        <w:numPr>
          <w:ilvl w:val="0"/>
          <w:numId w:val="6"/>
        </w:numPr>
        <w:shd w:val="clear" w:color="auto" w:fill="auto"/>
        <w:tabs>
          <w:tab w:val="left" w:pos="918"/>
        </w:tabs>
        <w:spacing w:before="0" w:line="240" w:lineRule="auto"/>
        <w:ind w:left="20" w:right="20" w:firstLine="700"/>
        <w:jc w:val="both"/>
        <w:rPr>
          <w:sz w:val="26"/>
          <w:szCs w:val="26"/>
        </w:rPr>
      </w:pPr>
      <w:r w:rsidRPr="001C54DA">
        <w:rPr>
          <w:sz w:val="26"/>
          <w:szCs w:val="26"/>
        </w:rPr>
        <w:t>повышение качества питьевой воды, поступающей к потребителям и поддержание стандартов качества питьевой воды в соответствии с требованиями нормативных документов.</w:t>
      </w:r>
    </w:p>
    <w:p w:rsidR="00282A49" w:rsidRPr="001C54DA" w:rsidRDefault="00282A49" w:rsidP="00791729">
      <w:pPr>
        <w:pStyle w:val="6"/>
        <w:shd w:val="clear" w:color="auto" w:fill="auto"/>
        <w:spacing w:before="0" w:line="240" w:lineRule="auto"/>
        <w:ind w:left="20" w:right="20" w:firstLine="700"/>
        <w:jc w:val="both"/>
        <w:rPr>
          <w:sz w:val="26"/>
          <w:szCs w:val="26"/>
        </w:rPr>
      </w:pPr>
      <w:r w:rsidRPr="001C54DA">
        <w:rPr>
          <w:sz w:val="26"/>
          <w:szCs w:val="26"/>
        </w:rPr>
        <w:t>Принципами развития централизованной системы водоснабжения Николаевского сельского поселения являются:</w:t>
      </w:r>
    </w:p>
    <w:p w:rsidR="00282A49" w:rsidRPr="001C54DA" w:rsidRDefault="00282A49" w:rsidP="00791729">
      <w:pPr>
        <w:pStyle w:val="6"/>
        <w:numPr>
          <w:ilvl w:val="0"/>
          <w:numId w:val="6"/>
        </w:numPr>
        <w:shd w:val="clear" w:color="auto" w:fill="auto"/>
        <w:tabs>
          <w:tab w:val="left" w:pos="894"/>
        </w:tabs>
        <w:spacing w:before="0" w:line="240" w:lineRule="auto"/>
        <w:ind w:left="20" w:right="20" w:firstLine="700"/>
        <w:jc w:val="both"/>
        <w:rPr>
          <w:sz w:val="26"/>
          <w:szCs w:val="26"/>
        </w:rPr>
      </w:pPr>
      <w:r w:rsidRPr="001C54DA">
        <w:rPr>
          <w:sz w:val="26"/>
          <w:szCs w:val="26"/>
        </w:rPr>
        <w:t>постоянное улучшение качества предоставления услуг водоснабжения потребителям;</w:t>
      </w:r>
    </w:p>
    <w:p w:rsidR="00282A49" w:rsidRPr="001C54DA" w:rsidRDefault="00282A49" w:rsidP="00791729">
      <w:pPr>
        <w:pStyle w:val="6"/>
        <w:numPr>
          <w:ilvl w:val="0"/>
          <w:numId w:val="6"/>
        </w:numPr>
        <w:shd w:val="clear" w:color="auto" w:fill="auto"/>
        <w:tabs>
          <w:tab w:val="left" w:pos="932"/>
        </w:tabs>
        <w:spacing w:before="0" w:line="240" w:lineRule="auto"/>
        <w:ind w:left="20" w:right="20" w:firstLine="700"/>
        <w:jc w:val="both"/>
        <w:rPr>
          <w:sz w:val="26"/>
          <w:szCs w:val="26"/>
        </w:rPr>
      </w:pPr>
      <w:r w:rsidRPr="001C54DA">
        <w:rPr>
          <w:sz w:val="26"/>
          <w:szCs w:val="26"/>
        </w:rPr>
        <w:t>удовлетворение потребности в обеспечении услугой водоснабжения новых объектов капитального строительства;</w:t>
      </w:r>
    </w:p>
    <w:p w:rsidR="00282A49" w:rsidRPr="001C54DA" w:rsidRDefault="00282A49" w:rsidP="00791729">
      <w:pPr>
        <w:pStyle w:val="6"/>
        <w:numPr>
          <w:ilvl w:val="0"/>
          <w:numId w:val="6"/>
        </w:numPr>
        <w:shd w:val="clear" w:color="auto" w:fill="auto"/>
        <w:tabs>
          <w:tab w:val="left" w:pos="1014"/>
        </w:tabs>
        <w:spacing w:before="0" w:line="240" w:lineRule="auto"/>
        <w:ind w:left="20" w:right="20" w:firstLine="700"/>
        <w:jc w:val="both"/>
        <w:rPr>
          <w:sz w:val="26"/>
          <w:szCs w:val="26"/>
        </w:rPr>
      </w:pPr>
      <w:r w:rsidRPr="001C54DA">
        <w:rPr>
          <w:sz w:val="26"/>
          <w:szCs w:val="26"/>
        </w:rPr>
        <w:t>постоянное совершенствование схемы водоснабжения на основе последовательного планирования развития системы водоснабжения, реализации плановых мероприятий, проверки результатов реализации и своевременной корректировки технических решений и мероприятий.</w:t>
      </w:r>
    </w:p>
    <w:p w:rsidR="00282A49" w:rsidRPr="001C54DA" w:rsidRDefault="00282A49" w:rsidP="00791729">
      <w:pPr>
        <w:pStyle w:val="6"/>
        <w:shd w:val="clear" w:color="auto" w:fill="auto"/>
        <w:spacing w:before="0" w:line="240" w:lineRule="auto"/>
        <w:ind w:left="20" w:right="20" w:firstLine="700"/>
        <w:jc w:val="both"/>
        <w:rPr>
          <w:sz w:val="26"/>
          <w:szCs w:val="26"/>
        </w:rPr>
      </w:pPr>
      <w:r w:rsidRPr="001C54DA">
        <w:rPr>
          <w:sz w:val="26"/>
          <w:szCs w:val="26"/>
        </w:rPr>
        <w:t xml:space="preserve">Основными задачами, решаемыми при развитии централизованных систем водоснабжения </w:t>
      </w:r>
      <w:r w:rsidRPr="001C54DA">
        <w:rPr>
          <w:rStyle w:val="41"/>
          <w:sz w:val="26"/>
          <w:szCs w:val="26"/>
        </w:rPr>
        <w:t xml:space="preserve">Николаевского сельского поселения </w:t>
      </w:r>
      <w:r w:rsidRPr="001C54DA">
        <w:rPr>
          <w:sz w:val="26"/>
          <w:szCs w:val="26"/>
        </w:rPr>
        <w:t>являются:</w:t>
      </w:r>
    </w:p>
    <w:p w:rsidR="00282A49" w:rsidRPr="001C54DA" w:rsidRDefault="00282A49" w:rsidP="00791729">
      <w:pPr>
        <w:pStyle w:val="6"/>
        <w:numPr>
          <w:ilvl w:val="0"/>
          <w:numId w:val="6"/>
        </w:numPr>
        <w:shd w:val="clear" w:color="auto" w:fill="auto"/>
        <w:tabs>
          <w:tab w:val="left" w:pos="1009"/>
        </w:tabs>
        <w:spacing w:before="0" w:line="240" w:lineRule="auto"/>
        <w:ind w:left="20" w:right="20" w:firstLine="700"/>
        <w:jc w:val="both"/>
        <w:rPr>
          <w:sz w:val="26"/>
          <w:szCs w:val="26"/>
        </w:rPr>
      </w:pPr>
      <w:r w:rsidRPr="001C54DA">
        <w:rPr>
          <w:sz w:val="26"/>
          <w:szCs w:val="26"/>
        </w:rPr>
        <w:t>повышение эффективности управления объектами коммунальной инфраструктуры, снижение себестоимости жилищно-коммунальных услуг за счет оптимизации расходов, в том числе рационального использования водных ресурсов;</w:t>
      </w:r>
    </w:p>
    <w:p w:rsidR="00282A49" w:rsidRPr="001C54DA" w:rsidRDefault="00282A49" w:rsidP="00791729">
      <w:pPr>
        <w:pStyle w:val="6"/>
        <w:numPr>
          <w:ilvl w:val="0"/>
          <w:numId w:val="6"/>
        </w:numPr>
        <w:shd w:val="clear" w:color="auto" w:fill="auto"/>
        <w:tabs>
          <w:tab w:val="left" w:pos="1095"/>
        </w:tabs>
        <w:spacing w:before="0" w:line="240" w:lineRule="auto"/>
        <w:ind w:left="20" w:right="20" w:firstLine="700"/>
        <w:jc w:val="both"/>
        <w:rPr>
          <w:sz w:val="26"/>
          <w:szCs w:val="26"/>
        </w:rPr>
      </w:pPr>
      <w:r w:rsidRPr="001C54DA">
        <w:rPr>
          <w:sz w:val="26"/>
          <w:szCs w:val="26"/>
        </w:rPr>
        <w:t>переход на более эффективные и технически совершенные технологии водоподготовки при производстве питьевой воды на водопроводных станциях с забором воды из подземных источников водоснабжения с целью обеспечения гарантированной безопасности и безвредности питьевой воды;</w:t>
      </w:r>
    </w:p>
    <w:p w:rsidR="00282A49" w:rsidRPr="001C54DA" w:rsidRDefault="00282A49" w:rsidP="00791729">
      <w:pPr>
        <w:pStyle w:val="6"/>
        <w:numPr>
          <w:ilvl w:val="0"/>
          <w:numId w:val="6"/>
        </w:numPr>
        <w:shd w:val="clear" w:color="auto" w:fill="auto"/>
        <w:tabs>
          <w:tab w:val="left" w:pos="975"/>
        </w:tabs>
        <w:spacing w:before="0" w:line="240" w:lineRule="auto"/>
        <w:ind w:left="20" w:right="20" w:firstLine="700"/>
        <w:jc w:val="both"/>
        <w:rPr>
          <w:sz w:val="26"/>
          <w:szCs w:val="26"/>
        </w:rPr>
      </w:pPr>
      <w:r w:rsidRPr="001C54DA">
        <w:rPr>
          <w:sz w:val="26"/>
          <w:szCs w:val="26"/>
        </w:rPr>
        <w:t>реконструкция и модернизация водопроводной сети, в том числе постепенная замена существующих водоводов с использованием трубопроводов из некорродирующих материалов с целью обеспечения качества воды, поставляемой потребителям, повышения надежности водоснабжения и снижения аварийности;</w:t>
      </w:r>
    </w:p>
    <w:p w:rsidR="00282A49" w:rsidRPr="001C54DA" w:rsidRDefault="00282A49" w:rsidP="00791729">
      <w:pPr>
        <w:pStyle w:val="6"/>
        <w:numPr>
          <w:ilvl w:val="0"/>
          <w:numId w:val="6"/>
        </w:numPr>
        <w:shd w:val="clear" w:color="auto" w:fill="auto"/>
        <w:tabs>
          <w:tab w:val="left" w:pos="922"/>
        </w:tabs>
        <w:spacing w:before="0" w:line="240" w:lineRule="auto"/>
        <w:ind w:right="20" w:firstLine="700"/>
        <w:jc w:val="both"/>
        <w:rPr>
          <w:sz w:val="26"/>
          <w:szCs w:val="26"/>
        </w:rPr>
      </w:pPr>
      <w:r w:rsidRPr="001C54DA">
        <w:rPr>
          <w:sz w:val="26"/>
          <w:szCs w:val="26"/>
        </w:rPr>
        <w:t>замена выработанной запорной арматуры на водопроводной сети с применением современной энергоэффективной запорной арматуры, в том числе установка пожарных гидрантов, с целью обеспечения исправного технического состояния сети, бесперебойной подачи воды потребителям, в том числе на нужды пожаротушения;</w:t>
      </w:r>
    </w:p>
    <w:p w:rsidR="00282A49" w:rsidRPr="001C54DA" w:rsidRDefault="00282A49" w:rsidP="00791729">
      <w:pPr>
        <w:pStyle w:val="6"/>
        <w:numPr>
          <w:ilvl w:val="0"/>
          <w:numId w:val="6"/>
        </w:numPr>
        <w:shd w:val="clear" w:color="auto" w:fill="auto"/>
        <w:tabs>
          <w:tab w:val="left" w:pos="1022"/>
        </w:tabs>
        <w:spacing w:before="0" w:line="240" w:lineRule="auto"/>
        <w:ind w:right="20" w:firstLine="700"/>
        <w:jc w:val="both"/>
        <w:rPr>
          <w:sz w:val="26"/>
          <w:szCs w:val="26"/>
        </w:rPr>
      </w:pPr>
      <w:r w:rsidRPr="001C54DA">
        <w:rPr>
          <w:sz w:val="26"/>
          <w:szCs w:val="26"/>
        </w:rPr>
        <w:lastRenderedPageBreak/>
        <w:t>реконструкция водопроводных сетей с устройством отдельных водопроводных вводов с целью обеспечения требований по установке приборов учета воды на каждом объекте;</w:t>
      </w:r>
    </w:p>
    <w:p w:rsidR="00282A49" w:rsidRPr="001C54DA" w:rsidRDefault="00282A49" w:rsidP="00791729">
      <w:pPr>
        <w:pStyle w:val="6"/>
        <w:numPr>
          <w:ilvl w:val="0"/>
          <w:numId w:val="6"/>
        </w:numPr>
        <w:shd w:val="clear" w:color="auto" w:fill="auto"/>
        <w:tabs>
          <w:tab w:val="left" w:pos="931"/>
        </w:tabs>
        <w:spacing w:before="0" w:line="240" w:lineRule="auto"/>
        <w:ind w:right="20" w:firstLine="700"/>
        <w:jc w:val="both"/>
        <w:rPr>
          <w:sz w:val="26"/>
          <w:szCs w:val="26"/>
        </w:rPr>
      </w:pPr>
      <w:r w:rsidRPr="001C54DA">
        <w:rPr>
          <w:sz w:val="26"/>
          <w:szCs w:val="26"/>
        </w:rPr>
        <w:t>создания системы управления водоснабжением, внедрение системы измерений с целью повышения качества предоставления услуги водоснабжения, за счет оперативного выявления и устранения технологических нарушений в работе системы водоснабжения, а так же обеспечение энергоэффективности функционирования системы.</w:t>
      </w:r>
    </w:p>
    <w:p w:rsidR="00282A49" w:rsidRPr="001C54DA" w:rsidRDefault="00282A49" w:rsidP="00791729">
      <w:pPr>
        <w:pStyle w:val="6"/>
        <w:shd w:val="clear" w:color="auto" w:fill="auto"/>
        <w:spacing w:before="0" w:line="240" w:lineRule="auto"/>
        <w:ind w:right="20" w:firstLine="700"/>
        <w:jc w:val="both"/>
        <w:rPr>
          <w:sz w:val="26"/>
          <w:szCs w:val="26"/>
        </w:rPr>
      </w:pPr>
      <w:r w:rsidRPr="001C54DA">
        <w:rPr>
          <w:sz w:val="26"/>
          <w:szCs w:val="26"/>
        </w:rPr>
        <w:t>В данный период развития Николаевского сельского поселения наблюдается тенденция уменьшения численности населения. В целом демографическая ситуация Николаевского сельского поселения повторяет проблемы и обстановку большинства регионов Российской Федерации. Наряду с процессами естественного воспроизводства населения большую роль в формировании демографического потенциала поселения играет механическое движение населения (миграция).</w:t>
      </w:r>
    </w:p>
    <w:p w:rsidR="00791729" w:rsidRDefault="00791729" w:rsidP="00791729">
      <w:pPr>
        <w:pStyle w:val="6"/>
        <w:shd w:val="clear" w:color="auto" w:fill="auto"/>
        <w:spacing w:before="0" w:line="240" w:lineRule="auto"/>
        <w:ind w:right="20" w:firstLine="700"/>
        <w:jc w:val="both"/>
      </w:pPr>
    </w:p>
    <w:p w:rsidR="00282A49" w:rsidRDefault="00282A49" w:rsidP="00282A49">
      <w:pPr>
        <w:framePr w:wrap="notBeside" w:vAnchor="text" w:hAnchor="text" w:xAlign="center" w:y="1"/>
        <w:jc w:val="center"/>
        <w:rPr>
          <w:sz w:val="0"/>
          <w:szCs w:val="0"/>
        </w:rPr>
      </w:pPr>
      <w:r>
        <w:rPr>
          <w:noProof/>
        </w:rPr>
        <w:drawing>
          <wp:inline distT="0" distB="0" distL="0" distR="0">
            <wp:extent cx="4046220" cy="2941320"/>
            <wp:effectExtent l="19050" t="0" r="0" b="0"/>
            <wp:docPr id="2" name="Рисунок 2" descr="\\Server\обменник\Моисеенко\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rver\обменник\Моисеенко\media\image2.jpeg"/>
                    <pic:cNvPicPr>
                      <a:picLocks noChangeAspect="1" noChangeArrowheads="1"/>
                    </pic:cNvPicPr>
                  </pic:nvPicPr>
                  <pic:blipFill>
                    <a:blip r:embed="rId16" cstate="print"/>
                    <a:srcRect/>
                    <a:stretch>
                      <a:fillRect/>
                    </a:stretch>
                  </pic:blipFill>
                  <pic:spPr bwMode="auto">
                    <a:xfrm>
                      <a:off x="0" y="0"/>
                      <a:ext cx="4046220" cy="2941320"/>
                    </a:xfrm>
                    <a:prstGeom prst="rect">
                      <a:avLst/>
                    </a:prstGeom>
                    <a:noFill/>
                    <a:ln w="9525">
                      <a:noFill/>
                      <a:miter lim="800000"/>
                      <a:headEnd/>
                      <a:tailEnd/>
                    </a:ln>
                  </pic:spPr>
                </pic:pic>
              </a:graphicData>
            </a:graphic>
          </wp:inline>
        </w:drawing>
      </w:r>
    </w:p>
    <w:p w:rsidR="00282A49" w:rsidRDefault="00282A49" w:rsidP="00282A49">
      <w:pPr>
        <w:rPr>
          <w:sz w:val="2"/>
          <w:szCs w:val="2"/>
        </w:rPr>
      </w:pPr>
    </w:p>
    <w:p w:rsidR="00282A49" w:rsidRDefault="00282A49" w:rsidP="00F26124">
      <w:pPr>
        <w:pStyle w:val="28"/>
        <w:shd w:val="clear" w:color="auto" w:fill="auto"/>
        <w:spacing w:before="394" w:after="125" w:line="230" w:lineRule="exact"/>
        <w:ind w:left="20" w:hanging="20"/>
      </w:pPr>
      <w:r>
        <w:t>Рисунок 2 - Динамика изменения численности населения Николаевское сельское</w:t>
      </w:r>
      <w:r w:rsidR="00F26124">
        <w:t xml:space="preserve"> п</w:t>
      </w:r>
      <w:r>
        <w:t>оселение</w:t>
      </w:r>
    </w:p>
    <w:p w:rsidR="00821326" w:rsidRDefault="00821326" w:rsidP="00282A49">
      <w:pPr>
        <w:pStyle w:val="28"/>
        <w:shd w:val="clear" w:color="auto" w:fill="auto"/>
        <w:spacing w:line="230" w:lineRule="exact"/>
        <w:ind w:left="4160" w:firstLine="0"/>
      </w:pPr>
    </w:p>
    <w:p w:rsidR="00282A49" w:rsidRPr="00420FB8" w:rsidRDefault="00282A49" w:rsidP="00791729">
      <w:pPr>
        <w:pStyle w:val="6"/>
        <w:shd w:val="clear" w:color="auto" w:fill="auto"/>
        <w:spacing w:before="0" w:line="240" w:lineRule="auto"/>
        <w:ind w:left="23" w:firstLine="743"/>
        <w:jc w:val="both"/>
        <w:rPr>
          <w:sz w:val="26"/>
          <w:szCs w:val="26"/>
        </w:rPr>
      </w:pPr>
      <w:r w:rsidRPr="00420FB8">
        <w:rPr>
          <w:sz w:val="26"/>
          <w:szCs w:val="26"/>
        </w:rPr>
        <w:t>Успешная реализации ряда целевых программ, принятых на федеральном уровне, уровне субъекта федерации и муниципальном уровне, позволяет стабилизировать социально-экономического положение Николаевского сельского поселения, повысить уровень и качество жизни сельского населения, что, в свою очередь, приведёт к вероятной стабилизации демографической ситуации с прогнозом численности населения поселения на расчетный срок до 2020 г. до 3430 человек, а на прогнозный срок (до 2030 г.) - до 3500 чел.</w:t>
      </w:r>
    </w:p>
    <w:p w:rsidR="00282A49" w:rsidRPr="00A66155" w:rsidRDefault="00282A49" w:rsidP="00791729">
      <w:pPr>
        <w:pStyle w:val="6"/>
        <w:shd w:val="clear" w:color="auto" w:fill="auto"/>
        <w:spacing w:before="0" w:line="240" w:lineRule="auto"/>
        <w:ind w:left="23" w:firstLine="743"/>
        <w:jc w:val="both"/>
        <w:rPr>
          <w:sz w:val="26"/>
          <w:szCs w:val="26"/>
        </w:rPr>
      </w:pPr>
      <w:r w:rsidRPr="00420FB8">
        <w:rPr>
          <w:sz w:val="26"/>
          <w:szCs w:val="26"/>
        </w:rPr>
        <w:t xml:space="preserve">Рост численности населения возможен при определенных условиях, к которым относятся и улучшение качества жизни, и социально - экономическая политика, направленная на поддержание семьи, укрепление здоровья населения, успешная политика занятости населения, а именно создание новых рабочих мест, обусловленного развитием различных функций </w:t>
      </w:r>
      <w:r w:rsidR="00E11702" w:rsidRPr="00A66155">
        <w:rPr>
          <w:sz w:val="26"/>
          <w:szCs w:val="26"/>
        </w:rPr>
        <w:t>Николаевского сельского поселения</w:t>
      </w:r>
      <w:r w:rsidRPr="00A66155">
        <w:rPr>
          <w:sz w:val="26"/>
          <w:szCs w:val="26"/>
        </w:rPr>
        <w:t>.</w:t>
      </w:r>
    </w:p>
    <w:p w:rsidR="00282A49" w:rsidRPr="00420FB8" w:rsidRDefault="00282A49" w:rsidP="00791729">
      <w:pPr>
        <w:pStyle w:val="6"/>
        <w:shd w:val="clear" w:color="auto" w:fill="auto"/>
        <w:spacing w:before="0" w:line="240" w:lineRule="auto"/>
        <w:ind w:left="102" w:right="102" w:firstLine="743"/>
        <w:jc w:val="both"/>
        <w:rPr>
          <w:sz w:val="26"/>
          <w:szCs w:val="26"/>
        </w:rPr>
      </w:pPr>
      <w:r w:rsidRPr="00420FB8">
        <w:rPr>
          <w:sz w:val="26"/>
          <w:szCs w:val="26"/>
        </w:rPr>
        <w:t>Основной целью реконструкции и развития системы водоснабжения является обеспечение жителей качественной питьевой водой в необходимом ее количестве.</w:t>
      </w:r>
    </w:p>
    <w:p w:rsidR="00282A49" w:rsidRPr="00420FB8" w:rsidRDefault="00282A49" w:rsidP="00791729">
      <w:pPr>
        <w:pStyle w:val="6"/>
        <w:shd w:val="clear" w:color="auto" w:fill="auto"/>
        <w:spacing w:before="0" w:line="240" w:lineRule="auto"/>
        <w:ind w:left="102" w:right="102" w:firstLine="743"/>
        <w:jc w:val="both"/>
        <w:rPr>
          <w:sz w:val="26"/>
          <w:szCs w:val="26"/>
        </w:rPr>
      </w:pPr>
      <w:r w:rsidRPr="00420FB8">
        <w:rPr>
          <w:sz w:val="26"/>
          <w:szCs w:val="26"/>
        </w:rPr>
        <w:lastRenderedPageBreak/>
        <w:t>Объем водопотребления на расчетный срок до 2020 года представлен в таблице 5.</w:t>
      </w:r>
    </w:p>
    <w:p w:rsidR="00122AB6" w:rsidRPr="00BF5848" w:rsidRDefault="00122AB6" w:rsidP="00122AB6">
      <w:pPr>
        <w:pStyle w:val="26"/>
        <w:shd w:val="clear" w:color="auto" w:fill="auto"/>
        <w:spacing w:line="230" w:lineRule="exact"/>
        <w:jc w:val="right"/>
      </w:pPr>
      <w:r w:rsidRPr="00BF5848">
        <w:t>Таблица 5</w:t>
      </w:r>
    </w:p>
    <w:p w:rsidR="00122AB6" w:rsidRPr="00BF5848" w:rsidRDefault="00122AB6" w:rsidP="00122AB6">
      <w:pPr>
        <w:pStyle w:val="26"/>
        <w:shd w:val="clear" w:color="auto" w:fill="auto"/>
        <w:spacing w:line="230" w:lineRule="exact"/>
        <w:jc w:val="right"/>
      </w:pPr>
    </w:p>
    <w:tbl>
      <w:tblPr>
        <w:tblW w:w="9732" w:type="dxa"/>
        <w:jc w:val="center"/>
        <w:tblLayout w:type="fixed"/>
        <w:tblCellMar>
          <w:left w:w="10" w:type="dxa"/>
          <w:right w:w="10" w:type="dxa"/>
        </w:tblCellMar>
        <w:tblLook w:val="0000"/>
      </w:tblPr>
      <w:tblGrid>
        <w:gridCol w:w="642"/>
        <w:gridCol w:w="3331"/>
        <w:gridCol w:w="682"/>
        <w:gridCol w:w="1195"/>
        <w:gridCol w:w="1848"/>
        <w:gridCol w:w="926"/>
        <w:gridCol w:w="1108"/>
      </w:tblGrid>
      <w:tr w:rsidR="00BF5848" w:rsidRPr="00BF5848" w:rsidTr="00BF5848">
        <w:trPr>
          <w:trHeight w:val="855"/>
          <w:jc w:val="center"/>
        </w:trPr>
        <w:tc>
          <w:tcPr>
            <w:tcW w:w="642" w:type="dxa"/>
            <w:vMerge w:val="restart"/>
            <w:tcBorders>
              <w:top w:val="single" w:sz="4" w:space="0" w:color="auto"/>
              <w:left w:val="single" w:sz="4" w:space="0" w:color="auto"/>
              <w:right w:val="single" w:sz="4" w:space="0" w:color="auto"/>
            </w:tcBorders>
            <w:shd w:val="clear" w:color="auto" w:fill="FFFFFF"/>
          </w:tcPr>
          <w:p w:rsidR="00BF5848" w:rsidRPr="00BF5848" w:rsidRDefault="00BF5848" w:rsidP="00BF5848">
            <w:pPr>
              <w:pStyle w:val="28"/>
              <w:shd w:val="clear" w:color="auto" w:fill="auto"/>
              <w:spacing w:line="240" w:lineRule="auto"/>
              <w:ind w:firstLine="0"/>
              <w:jc w:val="center"/>
            </w:pPr>
            <w:r w:rsidRPr="00BF5848">
              <w:t>№</w:t>
            </w:r>
          </w:p>
          <w:p w:rsidR="00BF5848" w:rsidRPr="00BF5848" w:rsidRDefault="00BF5848" w:rsidP="00BF5848">
            <w:pPr>
              <w:pStyle w:val="28"/>
              <w:shd w:val="clear" w:color="auto" w:fill="auto"/>
              <w:spacing w:line="240" w:lineRule="auto"/>
              <w:ind w:firstLine="0"/>
              <w:jc w:val="center"/>
            </w:pPr>
            <w:r w:rsidRPr="00BF5848">
              <w:t>п/п</w:t>
            </w:r>
          </w:p>
          <w:p w:rsidR="00BF5848" w:rsidRPr="00BF5848" w:rsidRDefault="00BF5848" w:rsidP="00BF5848">
            <w:pPr>
              <w:pStyle w:val="28"/>
              <w:spacing w:line="240" w:lineRule="auto"/>
              <w:ind w:hanging="151"/>
              <w:jc w:val="center"/>
              <w:rPr>
                <w:sz w:val="10"/>
                <w:szCs w:val="10"/>
              </w:rPr>
            </w:pPr>
          </w:p>
        </w:tc>
        <w:tc>
          <w:tcPr>
            <w:tcW w:w="3331" w:type="dxa"/>
            <w:vMerge w:val="restart"/>
            <w:tcBorders>
              <w:top w:val="single" w:sz="4" w:space="0" w:color="auto"/>
              <w:left w:val="single" w:sz="4" w:space="0" w:color="auto"/>
              <w:right w:val="single" w:sz="4" w:space="0" w:color="auto"/>
            </w:tcBorders>
            <w:shd w:val="clear" w:color="auto" w:fill="FFFFFF"/>
          </w:tcPr>
          <w:p w:rsidR="00BF5848" w:rsidRDefault="00BF5848" w:rsidP="00BF5848">
            <w:pPr>
              <w:pStyle w:val="28"/>
              <w:spacing w:line="240" w:lineRule="auto"/>
              <w:ind w:hanging="4"/>
              <w:jc w:val="center"/>
            </w:pPr>
            <w:r w:rsidRPr="00BF5848">
              <w:t>Наименование</w:t>
            </w:r>
          </w:p>
          <w:p w:rsidR="00BF5848" w:rsidRPr="00BF5848" w:rsidRDefault="00BF5848" w:rsidP="00BF5848">
            <w:pPr>
              <w:pStyle w:val="28"/>
              <w:spacing w:line="240" w:lineRule="auto"/>
              <w:ind w:hanging="4"/>
              <w:jc w:val="center"/>
              <w:rPr>
                <w:sz w:val="10"/>
                <w:szCs w:val="10"/>
              </w:rPr>
            </w:pPr>
            <w:r w:rsidRPr="00BF5848">
              <w:t>водопотребителей</w:t>
            </w:r>
          </w:p>
        </w:tc>
        <w:tc>
          <w:tcPr>
            <w:tcW w:w="1877" w:type="dxa"/>
            <w:gridSpan w:val="2"/>
            <w:tcBorders>
              <w:top w:val="single" w:sz="4" w:space="0" w:color="auto"/>
              <w:left w:val="single" w:sz="4" w:space="0" w:color="auto"/>
              <w:right w:val="single" w:sz="4" w:space="0" w:color="auto"/>
            </w:tcBorders>
            <w:shd w:val="clear" w:color="auto" w:fill="FFFFFF"/>
          </w:tcPr>
          <w:p w:rsidR="00BF5848" w:rsidRPr="00BF5848" w:rsidRDefault="00BF5848" w:rsidP="00BF5848">
            <w:pPr>
              <w:pStyle w:val="28"/>
              <w:spacing w:line="240" w:lineRule="auto"/>
              <w:ind w:firstLine="0"/>
              <w:jc w:val="center"/>
              <w:rPr>
                <w:sz w:val="10"/>
                <w:szCs w:val="10"/>
              </w:rPr>
            </w:pPr>
            <w:r w:rsidRPr="00BF5848">
              <w:t>Население, чел.</w:t>
            </w:r>
          </w:p>
        </w:tc>
        <w:tc>
          <w:tcPr>
            <w:tcW w:w="1848" w:type="dxa"/>
            <w:vMerge w:val="restart"/>
            <w:tcBorders>
              <w:top w:val="single" w:sz="4" w:space="0" w:color="auto"/>
              <w:left w:val="single" w:sz="4" w:space="0" w:color="auto"/>
              <w:right w:val="single" w:sz="4" w:space="0" w:color="auto"/>
            </w:tcBorders>
            <w:shd w:val="clear" w:color="auto" w:fill="FFFFFF"/>
          </w:tcPr>
          <w:p w:rsidR="00BF5848" w:rsidRPr="00BF5848" w:rsidRDefault="00BF5848" w:rsidP="00BF5848">
            <w:pPr>
              <w:pStyle w:val="28"/>
              <w:spacing w:line="240" w:lineRule="auto"/>
              <w:ind w:firstLine="0"/>
              <w:jc w:val="center"/>
              <w:rPr>
                <w:sz w:val="10"/>
                <w:szCs w:val="10"/>
              </w:rPr>
            </w:pPr>
            <w:r w:rsidRPr="00BF5848">
              <w:t>Норма водопотребления, л/сут*чел.</w:t>
            </w:r>
          </w:p>
        </w:tc>
        <w:tc>
          <w:tcPr>
            <w:tcW w:w="2034" w:type="dxa"/>
            <w:gridSpan w:val="2"/>
            <w:tcBorders>
              <w:top w:val="single" w:sz="4" w:space="0" w:color="auto"/>
              <w:left w:val="single" w:sz="4" w:space="0" w:color="auto"/>
              <w:right w:val="single" w:sz="4" w:space="0" w:color="auto"/>
            </w:tcBorders>
            <w:shd w:val="clear" w:color="auto" w:fill="FFFFFF"/>
          </w:tcPr>
          <w:p w:rsidR="00BF5848" w:rsidRPr="00BF5848" w:rsidRDefault="00BF5848" w:rsidP="00BF5848">
            <w:pPr>
              <w:pStyle w:val="28"/>
              <w:shd w:val="clear" w:color="auto" w:fill="auto"/>
              <w:spacing w:line="240" w:lineRule="auto"/>
              <w:ind w:firstLine="0"/>
              <w:jc w:val="center"/>
            </w:pPr>
            <w:r w:rsidRPr="00BF5848">
              <w:t>Количество</w:t>
            </w:r>
          </w:p>
          <w:p w:rsidR="00BF5848" w:rsidRPr="00BF5848" w:rsidRDefault="00BF5848" w:rsidP="00BF5848">
            <w:pPr>
              <w:pStyle w:val="28"/>
              <w:spacing w:line="240" w:lineRule="auto"/>
              <w:jc w:val="center"/>
            </w:pPr>
            <w:r w:rsidRPr="00BF5848">
              <w:t>потребляемой воды, куб.м/сут</w:t>
            </w:r>
          </w:p>
        </w:tc>
      </w:tr>
      <w:tr w:rsidR="00BF5848" w:rsidRPr="00BF5848" w:rsidTr="00BF5848">
        <w:trPr>
          <w:trHeight w:val="638"/>
          <w:jc w:val="center"/>
        </w:trPr>
        <w:tc>
          <w:tcPr>
            <w:tcW w:w="642" w:type="dxa"/>
            <w:vMerge/>
            <w:tcBorders>
              <w:left w:val="single" w:sz="4" w:space="0" w:color="auto"/>
              <w:bottom w:val="single" w:sz="4" w:space="0" w:color="auto"/>
              <w:right w:val="single" w:sz="4" w:space="0" w:color="auto"/>
            </w:tcBorders>
            <w:shd w:val="clear" w:color="auto" w:fill="FFFFFF"/>
          </w:tcPr>
          <w:p w:rsidR="00BF5848" w:rsidRPr="00BF5848" w:rsidRDefault="00BF5848" w:rsidP="00BF5848">
            <w:pPr>
              <w:pStyle w:val="28"/>
              <w:shd w:val="clear" w:color="auto" w:fill="auto"/>
              <w:spacing w:line="240" w:lineRule="auto"/>
              <w:ind w:firstLine="0"/>
              <w:jc w:val="center"/>
            </w:pPr>
          </w:p>
        </w:tc>
        <w:tc>
          <w:tcPr>
            <w:tcW w:w="3331" w:type="dxa"/>
            <w:vMerge/>
            <w:tcBorders>
              <w:left w:val="single" w:sz="4" w:space="0" w:color="auto"/>
              <w:bottom w:val="single" w:sz="4" w:space="0" w:color="auto"/>
              <w:right w:val="single" w:sz="4" w:space="0" w:color="auto"/>
            </w:tcBorders>
            <w:shd w:val="clear" w:color="auto" w:fill="FFFFFF"/>
          </w:tcPr>
          <w:p w:rsidR="00BF5848" w:rsidRPr="00BF5848" w:rsidRDefault="00BF5848" w:rsidP="00BF5848">
            <w:pPr>
              <w:jc w:val="center"/>
            </w:pP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BF5848" w:rsidRPr="00BF5848" w:rsidRDefault="00BF5848" w:rsidP="00BF5848">
            <w:pPr>
              <w:pStyle w:val="28"/>
              <w:shd w:val="clear" w:color="auto" w:fill="auto"/>
              <w:spacing w:line="240" w:lineRule="auto"/>
              <w:ind w:firstLine="0"/>
              <w:jc w:val="center"/>
            </w:pPr>
            <w:r w:rsidRPr="00BF5848">
              <w:t>Сущ</w:t>
            </w:r>
          </w:p>
        </w:tc>
        <w:tc>
          <w:tcPr>
            <w:tcW w:w="1195" w:type="dxa"/>
            <w:tcBorders>
              <w:top w:val="single" w:sz="4" w:space="0" w:color="auto"/>
              <w:left w:val="single" w:sz="4" w:space="0" w:color="auto"/>
              <w:bottom w:val="single" w:sz="4" w:space="0" w:color="auto"/>
              <w:right w:val="single" w:sz="4" w:space="0" w:color="auto"/>
            </w:tcBorders>
            <w:shd w:val="clear" w:color="auto" w:fill="FFFFFF"/>
          </w:tcPr>
          <w:p w:rsidR="00BF5848" w:rsidRPr="00BF5848" w:rsidRDefault="00BF5848" w:rsidP="00BF5848">
            <w:pPr>
              <w:pStyle w:val="28"/>
              <w:shd w:val="clear" w:color="auto" w:fill="auto"/>
              <w:spacing w:line="240" w:lineRule="auto"/>
              <w:ind w:firstLine="0"/>
              <w:jc w:val="center"/>
            </w:pPr>
            <w:r w:rsidRPr="00BF5848">
              <w:t>Расчетный срок</w:t>
            </w:r>
          </w:p>
        </w:tc>
        <w:tc>
          <w:tcPr>
            <w:tcW w:w="1848" w:type="dxa"/>
            <w:vMerge/>
            <w:tcBorders>
              <w:left w:val="single" w:sz="4" w:space="0" w:color="auto"/>
              <w:bottom w:val="single" w:sz="4" w:space="0" w:color="auto"/>
              <w:right w:val="single" w:sz="4" w:space="0" w:color="auto"/>
            </w:tcBorders>
            <w:shd w:val="clear" w:color="auto" w:fill="FFFFFF"/>
          </w:tcPr>
          <w:p w:rsidR="00BF5848" w:rsidRPr="00BF5848" w:rsidRDefault="00BF5848" w:rsidP="00BF5848">
            <w:pPr>
              <w:jc w:val="center"/>
            </w:pPr>
          </w:p>
        </w:tc>
        <w:tc>
          <w:tcPr>
            <w:tcW w:w="926" w:type="dxa"/>
            <w:tcBorders>
              <w:top w:val="single" w:sz="4" w:space="0" w:color="auto"/>
              <w:left w:val="single" w:sz="4" w:space="0" w:color="auto"/>
              <w:bottom w:val="single" w:sz="4" w:space="0" w:color="auto"/>
              <w:right w:val="single" w:sz="4" w:space="0" w:color="auto"/>
            </w:tcBorders>
            <w:shd w:val="clear" w:color="auto" w:fill="FFFFFF"/>
          </w:tcPr>
          <w:p w:rsidR="00BF5848" w:rsidRPr="00BF5848" w:rsidRDefault="00BF5848" w:rsidP="00BF5848">
            <w:pPr>
              <w:pStyle w:val="28"/>
              <w:shd w:val="clear" w:color="auto" w:fill="auto"/>
              <w:spacing w:line="240" w:lineRule="auto"/>
              <w:ind w:firstLine="0"/>
              <w:jc w:val="center"/>
            </w:pPr>
            <w:r>
              <w:t>Qсут.с</w:t>
            </w:r>
            <w:r w:rsidRPr="00BF5848">
              <w:t>р</w:t>
            </w:r>
          </w:p>
        </w:tc>
        <w:tc>
          <w:tcPr>
            <w:tcW w:w="1108" w:type="dxa"/>
            <w:tcBorders>
              <w:top w:val="single" w:sz="4" w:space="0" w:color="auto"/>
              <w:left w:val="single" w:sz="4" w:space="0" w:color="auto"/>
              <w:bottom w:val="single" w:sz="4" w:space="0" w:color="auto"/>
              <w:right w:val="single" w:sz="4" w:space="0" w:color="auto"/>
            </w:tcBorders>
            <w:shd w:val="clear" w:color="auto" w:fill="FFFFFF"/>
          </w:tcPr>
          <w:p w:rsidR="00BF5848" w:rsidRPr="00BF5848" w:rsidRDefault="00BF5848" w:rsidP="00BF5848">
            <w:pPr>
              <w:pStyle w:val="28"/>
              <w:shd w:val="clear" w:color="auto" w:fill="auto"/>
              <w:spacing w:line="240" w:lineRule="auto"/>
              <w:ind w:firstLine="0"/>
              <w:jc w:val="center"/>
            </w:pPr>
            <w:r w:rsidRPr="00BF5848">
              <w:t>Qсут.ma</w:t>
            </w:r>
            <w:r w:rsidRPr="00BF5848">
              <w:rPr>
                <w:lang w:val="en-US"/>
              </w:rPr>
              <w:t>x</w:t>
            </w:r>
          </w:p>
        </w:tc>
      </w:tr>
      <w:tr w:rsidR="00122AB6" w:rsidRPr="00BF5848" w:rsidTr="00BF5848">
        <w:trPr>
          <w:trHeight w:val="326"/>
          <w:jc w:val="center"/>
        </w:trPr>
        <w:tc>
          <w:tcPr>
            <w:tcW w:w="9732" w:type="dxa"/>
            <w:gridSpan w:val="7"/>
            <w:tcBorders>
              <w:top w:val="single" w:sz="4" w:space="0" w:color="auto"/>
              <w:left w:val="single" w:sz="4" w:space="0" w:color="auto"/>
              <w:bottom w:val="single" w:sz="4" w:space="0" w:color="auto"/>
              <w:right w:val="single" w:sz="4" w:space="0" w:color="auto"/>
            </w:tcBorders>
            <w:shd w:val="clear" w:color="auto" w:fill="FFFFFF"/>
          </w:tcPr>
          <w:p w:rsidR="00122AB6" w:rsidRPr="00BF5848" w:rsidRDefault="00122AB6" w:rsidP="00BF5848">
            <w:pPr>
              <w:pStyle w:val="28"/>
              <w:shd w:val="clear" w:color="auto" w:fill="auto"/>
              <w:spacing w:line="240" w:lineRule="auto"/>
              <w:ind w:firstLine="0"/>
              <w:jc w:val="center"/>
            </w:pPr>
            <w:r w:rsidRPr="00BF5848">
              <w:t>с. Николаевка</w:t>
            </w:r>
          </w:p>
        </w:tc>
      </w:tr>
      <w:tr w:rsidR="004249F9" w:rsidRPr="00BF5848" w:rsidTr="004249F9">
        <w:trPr>
          <w:trHeight w:val="1137"/>
          <w:jc w:val="center"/>
        </w:trPr>
        <w:tc>
          <w:tcPr>
            <w:tcW w:w="642" w:type="dxa"/>
            <w:tcBorders>
              <w:top w:val="single" w:sz="4" w:space="0" w:color="auto"/>
              <w:left w:val="single" w:sz="4" w:space="0" w:color="auto"/>
              <w:right w:val="single" w:sz="4" w:space="0" w:color="auto"/>
            </w:tcBorders>
            <w:shd w:val="clear" w:color="auto" w:fill="FFFFFF"/>
          </w:tcPr>
          <w:p w:rsidR="004249F9" w:rsidRPr="00BF5848" w:rsidRDefault="004249F9" w:rsidP="00BB5A20">
            <w:pPr>
              <w:pStyle w:val="28"/>
              <w:spacing w:line="240" w:lineRule="auto"/>
              <w:ind w:left="-104" w:hanging="142"/>
              <w:jc w:val="center"/>
              <w:rPr>
                <w:sz w:val="10"/>
                <w:szCs w:val="10"/>
              </w:rPr>
            </w:pPr>
            <w:r w:rsidRPr="00BF5848">
              <w:t>1</w:t>
            </w:r>
          </w:p>
        </w:tc>
        <w:tc>
          <w:tcPr>
            <w:tcW w:w="3331" w:type="dxa"/>
            <w:tcBorders>
              <w:top w:val="single" w:sz="4" w:space="0" w:color="auto"/>
              <w:left w:val="single" w:sz="4" w:space="0" w:color="auto"/>
              <w:right w:val="single" w:sz="4" w:space="0" w:color="auto"/>
            </w:tcBorders>
            <w:shd w:val="clear" w:color="auto" w:fill="FFFFFF"/>
          </w:tcPr>
          <w:p w:rsidR="00BB73B6" w:rsidRDefault="004249F9" w:rsidP="00BB73B6">
            <w:pPr>
              <w:pStyle w:val="28"/>
              <w:shd w:val="clear" w:color="auto" w:fill="auto"/>
              <w:spacing w:line="240" w:lineRule="auto"/>
              <w:ind w:firstLine="0"/>
              <w:jc w:val="center"/>
            </w:pPr>
            <w:r w:rsidRPr="00BF5848">
              <w:t>Жилые дома квартирного</w:t>
            </w:r>
            <w:r w:rsidR="00BB73B6">
              <w:t xml:space="preserve"> типа</w:t>
            </w:r>
            <w:r w:rsidRPr="00BF5848">
              <w:t xml:space="preserve">, </w:t>
            </w:r>
          </w:p>
          <w:p w:rsidR="004249F9" w:rsidRPr="00BF5848" w:rsidRDefault="004249F9" w:rsidP="00BB73B6">
            <w:pPr>
              <w:pStyle w:val="28"/>
              <w:shd w:val="clear" w:color="auto" w:fill="auto"/>
              <w:spacing w:line="240" w:lineRule="auto"/>
              <w:ind w:firstLine="0"/>
              <w:jc w:val="center"/>
            </w:pPr>
            <w:r w:rsidRPr="00BF5848">
              <w:t>с водопроводом, канализацией и ваннами с централизованным горячим водоснабжением</w:t>
            </w:r>
          </w:p>
        </w:tc>
        <w:tc>
          <w:tcPr>
            <w:tcW w:w="682" w:type="dxa"/>
            <w:tcBorders>
              <w:top w:val="single" w:sz="4" w:space="0" w:color="auto"/>
              <w:left w:val="single" w:sz="4" w:space="0" w:color="auto"/>
              <w:right w:val="single" w:sz="4" w:space="0" w:color="auto"/>
            </w:tcBorders>
            <w:shd w:val="clear" w:color="auto" w:fill="FFFFFF"/>
          </w:tcPr>
          <w:p w:rsidR="004249F9" w:rsidRPr="00BF5848" w:rsidRDefault="004249F9" w:rsidP="00BF5848">
            <w:pPr>
              <w:jc w:val="center"/>
              <w:rPr>
                <w:sz w:val="10"/>
                <w:szCs w:val="10"/>
              </w:rPr>
            </w:pPr>
          </w:p>
        </w:tc>
        <w:tc>
          <w:tcPr>
            <w:tcW w:w="1195" w:type="dxa"/>
            <w:tcBorders>
              <w:top w:val="single" w:sz="4" w:space="0" w:color="auto"/>
              <w:left w:val="single" w:sz="4" w:space="0" w:color="auto"/>
              <w:right w:val="single" w:sz="4" w:space="0" w:color="auto"/>
            </w:tcBorders>
            <w:shd w:val="clear" w:color="auto" w:fill="FFFFFF"/>
          </w:tcPr>
          <w:p w:rsidR="004249F9" w:rsidRPr="00BF5848" w:rsidRDefault="004249F9" w:rsidP="00BB73B6">
            <w:pPr>
              <w:pStyle w:val="28"/>
              <w:spacing w:line="240" w:lineRule="auto"/>
              <w:ind w:firstLine="0"/>
              <w:jc w:val="center"/>
              <w:rPr>
                <w:sz w:val="10"/>
                <w:szCs w:val="10"/>
              </w:rPr>
            </w:pPr>
            <w:r w:rsidRPr="00BF5848">
              <w:t>2350</w:t>
            </w:r>
          </w:p>
        </w:tc>
        <w:tc>
          <w:tcPr>
            <w:tcW w:w="1848" w:type="dxa"/>
            <w:tcBorders>
              <w:top w:val="single" w:sz="4" w:space="0" w:color="auto"/>
              <w:left w:val="single" w:sz="4" w:space="0" w:color="auto"/>
              <w:right w:val="single" w:sz="4" w:space="0" w:color="auto"/>
            </w:tcBorders>
            <w:shd w:val="clear" w:color="auto" w:fill="FFFFFF"/>
          </w:tcPr>
          <w:p w:rsidR="004249F9" w:rsidRPr="00BF5848" w:rsidRDefault="004249F9" w:rsidP="00BB73B6">
            <w:pPr>
              <w:pStyle w:val="28"/>
              <w:spacing w:line="240" w:lineRule="auto"/>
              <w:jc w:val="center"/>
              <w:rPr>
                <w:sz w:val="10"/>
                <w:szCs w:val="10"/>
              </w:rPr>
            </w:pPr>
            <w:r w:rsidRPr="00BF5848">
              <w:t>230</w:t>
            </w:r>
          </w:p>
        </w:tc>
        <w:tc>
          <w:tcPr>
            <w:tcW w:w="926" w:type="dxa"/>
            <w:tcBorders>
              <w:top w:val="single" w:sz="4" w:space="0" w:color="auto"/>
              <w:left w:val="single" w:sz="4" w:space="0" w:color="auto"/>
              <w:right w:val="single" w:sz="4" w:space="0" w:color="auto"/>
            </w:tcBorders>
            <w:shd w:val="clear" w:color="auto" w:fill="FFFFFF"/>
          </w:tcPr>
          <w:p w:rsidR="004249F9" w:rsidRPr="00BF5848" w:rsidRDefault="004249F9" w:rsidP="00BB73B6">
            <w:pPr>
              <w:pStyle w:val="28"/>
              <w:spacing w:line="240" w:lineRule="auto"/>
              <w:ind w:hanging="5"/>
              <w:jc w:val="center"/>
              <w:rPr>
                <w:sz w:val="10"/>
                <w:szCs w:val="10"/>
              </w:rPr>
            </w:pPr>
            <w:r w:rsidRPr="00BF5848">
              <w:t>540,5</w:t>
            </w:r>
          </w:p>
        </w:tc>
        <w:tc>
          <w:tcPr>
            <w:tcW w:w="1108" w:type="dxa"/>
            <w:tcBorders>
              <w:top w:val="single" w:sz="4" w:space="0" w:color="auto"/>
              <w:left w:val="single" w:sz="4" w:space="0" w:color="auto"/>
              <w:right w:val="single" w:sz="4" w:space="0" w:color="auto"/>
            </w:tcBorders>
            <w:shd w:val="clear" w:color="auto" w:fill="FFFFFF"/>
          </w:tcPr>
          <w:p w:rsidR="004249F9" w:rsidRPr="00BF5848" w:rsidRDefault="004249F9" w:rsidP="00BB73B6">
            <w:pPr>
              <w:pStyle w:val="28"/>
              <w:spacing w:line="240" w:lineRule="auto"/>
              <w:ind w:firstLine="0"/>
              <w:jc w:val="center"/>
              <w:rPr>
                <w:sz w:val="10"/>
                <w:szCs w:val="10"/>
              </w:rPr>
            </w:pPr>
            <w:r w:rsidRPr="00BF5848">
              <w:t>648,6</w:t>
            </w:r>
          </w:p>
        </w:tc>
      </w:tr>
      <w:tr w:rsidR="00122AB6" w:rsidRPr="00BF5848" w:rsidTr="00BF5848">
        <w:trPr>
          <w:trHeight w:val="562"/>
          <w:jc w:val="center"/>
        </w:trPr>
        <w:tc>
          <w:tcPr>
            <w:tcW w:w="642" w:type="dxa"/>
            <w:tcBorders>
              <w:top w:val="single" w:sz="4" w:space="0" w:color="auto"/>
              <w:left w:val="single" w:sz="4" w:space="0" w:color="auto"/>
              <w:bottom w:val="single" w:sz="4" w:space="0" w:color="auto"/>
              <w:right w:val="single" w:sz="4" w:space="0" w:color="auto"/>
            </w:tcBorders>
            <w:shd w:val="clear" w:color="auto" w:fill="FFFFFF"/>
          </w:tcPr>
          <w:p w:rsidR="00122AB6" w:rsidRPr="00BF5848" w:rsidRDefault="00122AB6" w:rsidP="00BF5848">
            <w:pPr>
              <w:pStyle w:val="28"/>
              <w:shd w:val="clear" w:color="auto" w:fill="auto"/>
              <w:spacing w:line="240" w:lineRule="auto"/>
              <w:ind w:firstLine="0"/>
              <w:jc w:val="center"/>
            </w:pPr>
            <w:r w:rsidRPr="00BF5848">
              <w:t>2</w:t>
            </w:r>
          </w:p>
        </w:tc>
        <w:tc>
          <w:tcPr>
            <w:tcW w:w="3331" w:type="dxa"/>
            <w:tcBorders>
              <w:top w:val="single" w:sz="4" w:space="0" w:color="auto"/>
              <w:left w:val="single" w:sz="4" w:space="0" w:color="auto"/>
              <w:bottom w:val="single" w:sz="4" w:space="0" w:color="auto"/>
              <w:right w:val="single" w:sz="4" w:space="0" w:color="auto"/>
            </w:tcBorders>
            <w:shd w:val="clear" w:color="auto" w:fill="FFFFFF"/>
          </w:tcPr>
          <w:p w:rsidR="00122AB6" w:rsidRPr="00BF5848" w:rsidRDefault="00122AB6" w:rsidP="00BF5848">
            <w:pPr>
              <w:pStyle w:val="28"/>
              <w:shd w:val="clear" w:color="auto" w:fill="auto"/>
              <w:spacing w:line="240" w:lineRule="auto"/>
              <w:ind w:firstLine="0"/>
              <w:jc w:val="center"/>
            </w:pPr>
            <w:r w:rsidRPr="00BF5848">
              <w:t>Расход воды на полив территории</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122AB6" w:rsidRPr="00BF5848" w:rsidRDefault="00122AB6" w:rsidP="00BF5848">
            <w:pPr>
              <w:jc w:val="center"/>
              <w:rPr>
                <w:sz w:val="10"/>
                <w:szCs w:val="10"/>
              </w:rPr>
            </w:pPr>
          </w:p>
        </w:tc>
        <w:tc>
          <w:tcPr>
            <w:tcW w:w="1195" w:type="dxa"/>
            <w:tcBorders>
              <w:top w:val="single" w:sz="4" w:space="0" w:color="auto"/>
              <w:left w:val="single" w:sz="4" w:space="0" w:color="auto"/>
              <w:bottom w:val="single" w:sz="4" w:space="0" w:color="auto"/>
              <w:right w:val="single" w:sz="4" w:space="0" w:color="auto"/>
            </w:tcBorders>
            <w:shd w:val="clear" w:color="auto" w:fill="FFFFFF"/>
          </w:tcPr>
          <w:p w:rsidR="00122AB6" w:rsidRPr="00BF5848" w:rsidRDefault="00122AB6" w:rsidP="00BB73B6">
            <w:pPr>
              <w:pStyle w:val="28"/>
              <w:shd w:val="clear" w:color="auto" w:fill="auto"/>
              <w:spacing w:line="240" w:lineRule="auto"/>
              <w:ind w:firstLine="0"/>
              <w:jc w:val="center"/>
            </w:pPr>
            <w:r w:rsidRPr="00BF5848">
              <w:t>2350</w:t>
            </w:r>
          </w:p>
        </w:tc>
        <w:tc>
          <w:tcPr>
            <w:tcW w:w="1848" w:type="dxa"/>
            <w:tcBorders>
              <w:top w:val="single" w:sz="4" w:space="0" w:color="auto"/>
              <w:left w:val="single" w:sz="4" w:space="0" w:color="auto"/>
              <w:bottom w:val="single" w:sz="4" w:space="0" w:color="auto"/>
              <w:right w:val="single" w:sz="4" w:space="0" w:color="auto"/>
            </w:tcBorders>
            <w:shd w:val="clear" w:color="auto" w:fill="FFFFFF"/>
          </w:tcPr>
          <w:p w:rsidR="00122AB6" w:rsidRPr="00BF5848" w:rsidRDefault="00122AB6" w:rsidP="00BB73B6">
            <w:pPr>
              <w:pStyle w:val="28"/>
              <w:shd w:val="clear" w:color="auto" w:fill="auto"/>
              <w:spacing w:line="240" w:lineRule="auto"/>
              <w:ind w:firstLine="0"/>
              <w:jc w:val="center"/>
            </w:pPr>
            <w:r w:rsidRPr="00BF5848">
              <w:t>50</w:t>
            </w:r>
          </w:p>
        </w:tc>
        <w:tc>
          <w:tcPr>
            <w:tcW w:w="926" w:type="dxa"/>
            <w:tcBorders>
              <w:top w:val="single" w:sz="4" w:space="0" w:color="auto"/>
              <w:left w:val="single" w:sz="4" w:space="0" w:color="auto"/>
              <w:bottom w:val="single" w:sz="4" w:space="0" w:color="auto"/>
              <w:right w:val="single" w:sz="4" w:space="0" w:color="auto"/>
            </w:tcBorders>
            <w:shd w:val="clear" w:color="auto" w:fill="FFFFFF"/>
          </w:tcPr>
          <w:p w:rsidR="00122AB6" w:rsidRPr="00BF5848" w:rsidRDefault="00122AB6" w:rsidP="00BB73B6">
            <w:pPr>
              <w:pStyle w:val="28"/>
              <w:shd w:val="clear" w:color="auto" w:fill="auto"/>
              <w:spacing w:line="240" w:lineRule="auto"/>
              <w:ind w:firstLine="0"/>
              <w:jc w:val="center"/>
            </w:pPr>
            <w:r w:rsidRPr="00BF5848">
              <w:t>117,5</w:t>
            </w:r>
          </w:p>
        </w:tc>
        <w:tc>
          <w:tcPr>
            <w:tcW w:w="1108" w:type="dxa"/>
            <w:tcBorders>
              <w:top w:val="single" w:sz="4" w:space="0" w:color="auto"/>
              <w:left w:val="single" w:sz="4" w:space="0" w:color="auto"/>
              <w:bottom w:val="single" w:sz="4" w:space="0" w:color="auto"/>
              <w:right w:val="single" w:sz="4" w:space="0" w:color="auto"/>
            </w:tcBorders>
            <w:shd w:val="clear" w:color="auto" w:fill="FFFFFF"/>
          </w:tcPr>
          <w:p w:rsidR="00122AB6" w:rsidRPr="00BF5848" w:rsidRDefault="00122AB6" w:rsidP="00BB73B6">
            <w:pPr>
              <w:pStyle w:val="28"/>
              <w:shd w:val="clear" w:color="auto" w:fill="auto"/>
              <w:spacing w:line="240" w:lineRule="auto"/>
              <w:ind w:firstLine="0"/>
              <w:jc w:val="center"/>
            </w:pPr>
            <w:r w:rsidRPr="00BF5848">
              <w:t>141,0</w:t>
            </w:r>
          </w:p>
        </w:tc>
      </w:tr>
      <w:tr w:rsidR="00122AB6" w:rsidRPr="00BF5848" w:rsidTr="00BF5848">
        <w:trPr>
          <w:trHeight w:val="326"/>
          <w:jc w:val="center"/>
        </w:trPr>
        <w:tc>
          <w:tcPr>
            <w:tcW w:w="642" w:type="dxa"/>
            <w:tcBorders>
              <w:top w:val="single" w:sz="4" w:space="0" w:color="auto"/>
              <w:left w:val="single" w:sz="4" w:space="0" w:color="auto"/>
              <w:bottom w:val="single" w:sz="4" w:space="0" w:color="auto"/>
              <w:right w:val="single" w:sz="4" w:space="0" w:color="auto"/>
            </w:tcBorders>
            <w:shd w:val="clear" w:color="auto" w:fill="FFFFFF"/>
          </w:tcPr>
          <w:p w:rsidR="00122AB6" w:rsidRPr="00BF5848" w:rsidRDefault="00122AB6" w:rsidP="00BF5848">
            <w:pPr>
              <w:pStyle w:val="28"/>
              <w:shd w:val="clear" w:color="auto" w:fill="auto"/>
              <w:spacing w:line="240" w:lineRule="auto"/>
              <w:ind w:firstLine="0"/>
              <w:jc w:val="center"/>
            </w:pPr>
            <w:r w:rsidRPr="00BF5848">
              <w:t>3</w:t>
            </w:r>
          </w:p>
        </w:tc>
        <w:tc>
          <w:tcPr>
            <w:tcW w:w="3331" w:type="dxa"/>
            <w:tcBorders>
              <w:top w:val="single" w:sz="4" w:space="0" w:color="auto"/>
              <w:left w:val="single" w:sz="4" w:space="0" w:color="auto"/>
              <w:bottom w:val="single" w:sz="4" w:space="0" w:color="auto"/>
              <w:right w:val="single" w:sz="4" w:space="0" w:color="auto"/>
            </w:tcBorders>
            <w:shd w:val="clear" w:color="auto" w:fill="FFFFFF"/>
          </w:tcPr>
          <w:p w:rsidR="00122AB6" w:rsidRPr="00BF5848" w:rsidRDefault="00122AB6" w:rsidP="00BF5848">
            <w:pPr>
              <w:pStyle w:val="28"/>
              <w:shd w:val="clear" w:color="auto" w:fill="auto"/>
              <w:spacing w:line="240" w:lineRule="auto"/>
              <w:ind w:firstLine="0"/>
              <w:jc w:val="center"/>
            </w:pPr>
            <w:r w:rsidRPr="00BF5848">
              <w:t>Неучтенные расходы, 20%</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122AB6" w:rsidRPr="00BF5848" w:rsidRDefault="00122AB6" w:rsidP="00BF5848">
            <w:pPr>
              <w:pStyle w:val="28"/>
              <w:shd w:val="clear" w:color="auto" w:fill="auto"/>
              <w:spacing w:line="240" w:lineRule="auto"/>
              <w:ind w:firstLine="0"/>
              <w:jc w:val="center"/>
            </w:pPr>
            <w:r w:rsidRPr="00BF5848">
              <w:t>-</w:t>
            </w:r>
          </w:p>
        </w:tc>
        <w:tc>
          <w:tcPr>
            <w:tcW w:w="1195" w:type="dxa"/>
            <w:tcBorders>
              <w:top w:val="single" w:sz="4" w:space="0" w:color="auto"/>
              <w:left w:val="single" w:sz="4" w:space="0" w:color="auto"/>
              <w:bottom w:val="single" w:sz="4" w:space="0" w:color="auto"/>
              <w:right w:val="single" w:sz="4" w:space="0" w:color="auto"/>
            </w:tcBorders>
            <w:shd w:val="clear" w:color="auto" w:fill="FFFFFF"/>
          </w:tcPr>
          <w:p w:rsidR="00122AB6" w:rsidRPr="00BF5848" w:rsidRDefault="00122AB6" w:rsidP="00BB73B6">
            <w:pPr>
              <w:pStyle w:val="28"/>
              <w:shd w:val="clear" w:color="auto" w:fill="auto"/>
              <w:spacing w:line="240" w:lineRule="auto"/>
              <w:ind w:firstLine="0"/>
              <w:jc w:val="center"/>
            </w:pPr>
            <w:r w:rsidRPr="00BF5848">
              <w:t>-</w:t>
            </w:r>
          </w:p>
        </w:tc>
        <w:tc>
          <w:tcPr>
            <w:tcW w:w="1848" w:type="dxa"/>
            <w:tcBorders>
              <w:top w:val="single" w:sz="4" w:space="0" w:color="auto"/>
              <w:left w:val="single" w:sz="4" w:space="0" w:color="auto"/>
              <w:bottom w:val="single" w:sz="4" w:space="0" w:color="auto"/>
              <w:right w:val="single" w:sz="4" w:space="0" w:color="auto"/>
            </w:tcBorders>
            <w:shd w:val="clear" w:color="auto" w:fill="FFFFFF"/>
          </w:tcPr>
          <w:p w:rsidR="00122AB6" w:rsidRPr="00BF5848" w:rsidRDefault="00122AB6" w:rsidP="00BB73B6">
            <w:pPr>
              <w:pStyle w:val="28"/>
              <w:shd w:val="clear" w:color="auto" w:fill="auto"/>
              <w:spacing w:line="240" w:lineRule="auto"/>
              <w:ind w:firstLine="0"/>
              <w:jc w:val="center"/>
            </w:pPr>
            <w:r w:rsidRPr="00BF5848">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rsidR="00122AB6" w:rsidRPr="00BF5848" w:rsidRDefault="00122AB6" w:rsidP="00BB73B6">
            <w:pPr>
              <w:pStyle w:val="28"/>
              <w:shd w:val="clear" w:color="auto" w:fill="auto"/>
              <w:spacing w:line="240" w:lineRule="auto"/>
              <w:ind w:firstLine="0"/>
              <w:jc w:val="center"/>
            </w:pPr>
            <w:r w:rsidRPr="00BF5848">
              <w:t>108,1</w:t>
            </w:r>
          </w:p>
        </w:tc>
        <w:tc>
          <w:tcPr>
            <w:tcW w:w="1108" w:type="dxa"/>
            <w:tcBorders>
              <w:top w:val="single" w:sz="4" w:space="0" w:color="auto"/>
              <w:left w:val="single" w:sz="4" w:space="0" w:color="auto"/>
              <w:bottom w:val="single" w:sz="4" w:space="0" w:color="auto"/>
              <w:right w:val="single" w:sz="4" w:space="0" w:color="auto"/>
            </w:tcBorders>
            <w:shd w:val="clear" w:color="auto" w:fill="FFFFFF"/>
          </w:tcPr>
          <w:p w:rsidR="00122AB6" w:rsidRPr="00BF5848" w:rsidRDefault="00122AB6" w:rsidP="00BB73B6">
            <w:pPr>
              <w:pStyle w:val="28"/>
              <w:shd w:val="clear" w:color="auto" w:fill="auto"/>
              <w:spacing w:line="240" w:lineRule="auto"/>
              <w:ind w:firstLine="0"/>
              <w:jc w:val="center"/>
            </w:pPr>
            <w:r w:rsidRPr="00BF5848">
              <w:t>129,72</w:t>
            </w:r>
          </w:p>
        </w:tc>
      </w:tr>
      <w:tr w:rsidR="00122AB6" w:rsidRPr="00BF5848" w:rsidTr="00BF5848">
        <w:trPr>
          <w:trHeight w:val="326"/>
          <w:jc w:val="center"/>
        </w:trPr>
        <w:tc>
          <w:tcPr>
            <w:tcW w:w="7698" w:type="dxa"/>
            <w:gridSpan w:val="5"/>
            <w:tcBorders>
              <w:top w:val="single" w:sz="4" w:space="0" w:color="auto"/>
              <w:left w:val="single" w:sz="4" w:space="0" w:color="auto"/>
              <w:bottom w:val="single" w:sz="4" w:space="0" w:color="auto"/>
              <w:right w:val="single" w:sz="4" w:space="0" w:color="auto"/>
            </w:tcBorders>
            <w:shd w:val="clear" w:color="auto" w:fill="FFFFFF"/>
          </w:tcPr>
          <w:p w:rsidR="00122AB6" w:rsidRPr="00BF5848" w:rsidRDefault="00122AB6" w:rsidP="00BF5848">
            <w:pPr>
              <w:pStyle w:val="28"/>
              <w:shd w:val="clear" w:color="auto" w:fill="auto"/>
              <w:spacing w:line="240" w:lineRule="auto"/>
              <w:ind w:firstLine="0"/>
              <w:jc w:val="center"/>
            </w:pPr>
            <w:r w:rsidRPr="00BF5848">
              <w:t>Итого по с. Николаевка</w:t>
            </w:r>
          </w:p>
        </w:tc>
        <w:tc>
          <w:tcPr>
            <w:tcW w:w="926" w:type="dxa"/>
            <w:tcBorders>
              <w:top w:val="single" w:sz="4" w:space="0" w:color="auto"/>
              <w:left w:val="single" w:sz="4" w:space="0" w:color="auto"/>
              <w:bottom w:val="single" w:sz="4" w:space="0" w:color="auto"/>
              <w:right w:val="single" w:sz="4" w:space="0" w:color="auto"/>
            </w:tcBorders>
            <w:shd w:val="clear" w:color="auto" w:fill="FFFFFF"/>
          </w:tcPr>
          <w:p w:rsidR="00122AB6" w:rsidRPr="00BF5848" w:rsidRDefault="00122AB6" w:rsidP="00BF5848">
            <w:pPr>
              <w:pStyle w:val="28"/>
              <w:shd w:val="clear" w:color="auto" w:fill="auto"/>
              <w:spacing w:line="240" w:lineRule="auto"/>
              <w:ind w:firstLine="0"/>
              <w:jc w:val="center"/>
            </w:pPr>
            <w:r w:rsidRPr="00BF5848">
              <w:t>766,1</w:t>
            </w:r>
          </w:p>
        </w:tc>
        <w:tc>
          <w:tcPr>
            <w:tcW w:w="1108" w:type="dxa"/>
            <w:tcBorders>
              <w:top w:val="single" w:sz="4" w:space="0" w:color="auto"/>
              <w:left w:val="single" w:sz="4" w:space="0" w:color="auto"/>
              <w:bottom w:val="single" w:sz="4" w:space="0" w:color="auto"/>
              <w:right w:val="single" w:sz="4" w:space="0" w:color="auto"/>
            </w:tcBorders>
            <w:shd w:val="clear" w:color="auto" w:fill="FFFFFF"/>
          </w:tcPr>
          <w:p w:rsidR="00122AB6" w:rsidRPr="00BF5848" w:rsidRDefault="00122AB6" w:rsidP="00BF5848">
            <w:pPr>
              <w:pStyle w:val="28"/>
              <w:shd w:val="clear" w:color="auto" w:fill="auto"/>
              <w:spacing w:line="240" w:lineRule="auto"/>
              <w:ind w:firstLine="0"/>
              <w:jc w:val="center"/>
            </w:pPr>
            <w:r w:rsidRPr="00BF5848">
              <w:t>919,32</w:t>
            </w:r>
          </w:p>
        </w:tc>
      </w:tr>
      <w:tr w:rsidR="00122AB6" w:rsidRPr="00BF5848" w:rsidTr="00BF5848">
        <w:trPr>
          <w:trHeight w:val="322"/>
          <w:jc w:val="center"/>
        </w:trPr>
        <w:tc>
          <w:tcPr>
            <w:tcW w:w="9732" w:type="dxa"/>
            <w:gridSpan w:val="7"/>
            <w:tcBorders>
              <w:top w:val="single" w:sz="4" w:space="0" w:color="auto"/>
              <w:left w:val="single" w:sz="4" w:space="0" w:color="auto"/>
              <w:bottom w:val="single" w:sz="4" w:space="0" w:color="auto"/>
              <w:right w:val="single" w:sz="4" w:space="0" w:color="auto"/>
            </w:tcBorders>
            <w:shd w:val="clear" w:color="auto" w:fill="FFFFFF"/>
          </w:tcPr>
          <w:p w:rsidR="00122AB6" w:rsidRPr="00BF5848" w:rsidRDefault="00122AB6" w:rsidP="00BF5848">
            <w:pPr>
              <w:pStyle w:val="28"/>
              <w:shd w:val="clear" w:color="auto" w:fill="auto"/>
              <w:spacing w:line="240" w:lineRule="auto"/>
              <w:ind w:firstLine="0"/>
              <w:jc w:val="center"/>
            </w:pPr>
            <w:r w:rsidRPr="00BF5848">
              <w:t>с. Сосновка</w:t>
            </w:r>
          </w:p>
        </w:tc>
      </w:tr>
      <w:tr w:rsidR="00122AB6" w:rsidRPr="00BF5848" w:rsidTr="00BF5848">
        <w:trPr>
          <w:trHeight w:val="1478"/>
          <w:jc w:val="center"/>
        </w:trPr>
        <w:tc>
          <w:tcPr>
            <w:tcW w:w="642" w:type="dxa"/>
            <w:tcBorders>
              <w:left w:val="single" w:sz="4" w:space="0" w:color="auto"/>
              <w:bottom w:val="single" w:sz="4" w:space="0" w:color="auto"/>
              <w:right w:val="single" w:sz="4" w:space="0" w:color="auto"/>
            </w:tcBorders>
            <w:shd w:val="clear" w:color="auto" w:fill="FFFFFF"/>
          </w:tcPr>
          <w:p w:rsidR="00122AB6" w:rsidRPr="00BF5848" w:rsidRDefault="00122AB6" w:rsidP="00BF5848">
            <w:pPr>
              <w:pStyle w:val="28"/>
              <w:shd w:val="clear" w:color="auto" w:fill="auto"/>
              <w:spacing w:line="240" w:lineRule="auto"/>
              <w:ind w:firstLine="0"/>
              <w:jc w:val="center"/>
            </w:pPr>
            <w:r w:rsidRPr="00BF5848">
              <w:t>1</w:t>
            </w:r>
          </w:p>
        </w:tc>
        <w:tc>
          <w:tcPr>
            <w:tcW w:w="3331" w:type="dxa"/>
            <w:tcBorders>
              <w:left w:val="single" w:sz="4" w:space="0" w:color="auto"/>
              <w:bottom w:val="single" w:sz="4" w:space="0" w:color="auto"/>
              <w:right w:val="single" w:sz="4" w:space="0" w:color="auto"/>
            </w:tcBorders>
            <w:shd w:val="clear" w:color="auto" w:fill="FFFFFF"/>
          </w:tcPr>
          <w:p w:rsidR="00BB5A20" w:rsidRDefault="00BB5A20" w:rsidP="00BF5848">
            <w:pPr>
              <w:pStyle w:val="28"/>
              <w:shd w:val="clear" w:color="auto" w:fill="auto"/>
              <w:spacing w:line="240" w:lineRule="auto"/>
              <w:ind w:firstLine="0"/>
              <w:jc w:val="center"/>
            </w:pPr>
            <w:r w:rsidRPr="00BF5848">
              <w:t xml:space="preserve">Жилые дома квартирного </w:t>
            </w:r>
            <w:r w:rsidR="00122AB6" w:rsidRPr="00BF5848">
              <w:t xml:space="preserve">типа, </w:t>
            </w:r>
          </w:p>
          <w:p w:rsidR="00122AB6" w:rsidRPr="00BF5848" w:rsidRDefault="00122AB6" w:rsidP="00BF5848">
            <w:pPr>
              <w:pStyle w:val="28"/>
              <w:shd w:val="clear" w:color="auto" w:fill="auto"/>
              <w:spacing w:line="240" w:lineRule="auto"/>
              <w:ind w:firstLine="0"/>
              <w:jc w:val="center"/>
            </w:pPr>
            <w:r w:rsidRPr="00BF5848">
              <w:t>с водопроводом, канализацией и ваннами с централизованным горячим водоснабжением</w:t>
            </w:r>
          </w:p>
        </w:tc>
        <w:tc>
          <w:tcPr>
            <w:tcW w:w="682" w:type="dxa"/>
            <w:tcBorders>
              <w:left w:val="single" w:sz="4" w:space="0" w:color="auto"/>
              <w:bottom w:val="single" w:sz="4" w:space="0" w:color="auto"/>
              <w:right w:val="single" w:sz="4" w:space="0" w:color="auto"/>
            </w:tcBorders>
            <w:shd w:val="clear" w:color="auto" w:fill="FFFFFF"/>
          </w:tcPr>
          <w:p w:rsidR="00122AB6" w:rsidRPr="00BF5848" w:rsidRDefault="00122AB6" w:rsidP="00BF5848">
            <w:pPr>
              <w:jc w:val="center"/>
              <w:rPr>
                <w:sz w:val="10"/>
                <w:szCs w:val="10"/>
              </w:rPr>
            </w:pPr>
          </w:p>
        </w:tc>
        <w:tc>
          <w:tcPr>
            <w:tcW w:w="1195" w:type="dxa"/>
            <w:tcBorders>
              <w:left w:val="single" w:sz="4" w:space="0" w:color="auto"/>
              <w:bottom w:val="single" w:sz="4" w:space="0" w:color="auto"/>
              <w:right w:val="single" w:sz="4" w:space="0" w:color="auto"/>
            </w:tcBorders>
            <w:shd w:val="clear" w:color="auto" w:fill="FFFFFF"/>
          </w:tcPr>
          <w:p w:rsidR="00122AB6" w:rsidRPr="00BF5848" w:rsidRDefault="00122AB6" w:rsidP="00BF5848">
            <w:pPr>
              <w:pStyle w:val="28"/>
              <w:shd w:val="clear" w:color="auto" w:fill="auto"/>
              <w:spacing w:line="240" w:lineRule="auto"/>
              <w:ind w:firstLine="0"/>
              <w:jc w:val="center"/>
            </w:pPr>
            <w:r w:rsidRPr="00BF5848">
              <w:t>1150</w:t>
            </w:r>
          </w:p>
        </w:tc>
        <w:tc>
          <w:tcPr>
            <w:tcW w:w="1848" w:type="dxa"/>
            <w:tcBorders>
              <w:left w:val="single" w:sz="4" w:space="0" w:color="auto"/>
              <w:bottom w:val="single" w:sz="4" w:space="0" w:color="auto"/>
              <w:right w:val="single" w:sz="4" w:space="0" w:color="auto"/>
            </w:tcBorders>
            <w:shd w:val="clear" w:color="auto" w:fill="FFFFFF"/>
          </w:tcPr>
          <w:p w:rsidR="00122AB6" w:rsidRPr="00BF5848" w:rsidRDefault="00122AB6" w:rsidP="00BF5848">
            <w:pPr>
              <w:pStyle w:val="28"/>
              <w:shd w:val="clear" w:color="auto" w:fill="auto"/>
              <w:spacing w:line="240" w:lineRule="auto"/>
              <w:ind w:firstLine="0"/>
              <w:jc w:val="center"/>
            </w:pPr>
            <w:r w:rsidRPr="00BF5848">
              <w:t>230</w:t>
            </w:r>
          </w:p>
        </w:tc>
        <w:tc>
          <w:tcPr>
            <w:tcW w:w="926" w:type="dxa"/>
            <w:tcBorders>
              <w:left w:val="single" w:sz="4" w:space="0" w:color="auto"/>
              <w:bottom w:val="single" w:sz="4" w:space="0" w:color="auto"/>
              <w:right w:val="single" w:sz="4" w:space="0" w:color="auto"/>
            </w:tcBorders>
            <w:shd w:val="clear" w:color="auto" w:fill="FFFFFF"/>
          </w:tcPr>
          <w:p w:rsidR="00122AB6" w:rsidRPr="00BF5848" w:rsidRDefault="00122AB6" w:rsidP="00BF5848">
            <w:pPr>
              <w:pStyle w:val="28"/>
              <w:shd w:val="clear" w:color="auto" w:fill="auto"/>
              <w:spacing w:line="240" w:lineRule="auto"/>
              <w:ind w:firstLine="0"/>
              <w:jc w:val="center"/>
            </w:pPr>
            <w:r w:rsidRPr="00BF5848">
              <w:t>264,5</w:t>
            </w:r>
          </w:p>
        </w:tc>
        <w:tc>
          <w:tcPr>
            <w:tcW w:w="1108" w:type="dxa"/>
            <w:tcBorders>
              <w:left w:val="single" w:sz="4" w:space="0" w:color="auto"/>
              <w:bottom w:val="single" w:sz="4" w:space="0" w:color="auto"/>
              <w:right w:val="single" w:sz="4" w:space="0" w:color="auto"/>
            </w:tcBorders>
            <w:shd w:val="clear" w:color="auto" w:fill="FFFFFF"/>
          </w:tcPr>
          <w:p w:rsidR="00122AB6" w:rsidRPr="00BF5848" w:rsidRDefault="00122AB6" w:rsidP="00BF5848">
            <w:pPr>
              <w:pStyle w:val="28"/>
              <w:shd w:val="clear" w:color="auto" w:fill="auto"/>
              <w:spacing w:line="240" w:lineRule="auto"/>
              <w:ind w:firstLine="0"/>
              <w:jc w:val="center"/>
            </w:pPr>
            <w:r w:rsidRPr="00BF5848">
              <w:t>317,4</w:t>
            </w:r>
          </w:p>
        </w:tc>
      </w:tr>
      <w:tr w:rsidR="00122AB6" w:rsidRPr="00BF5848" w:rsidTr="00BF5848">
        <w:trPr>
          <w:trHeight w:val="562"/>
          <w:jc w:val="center"/>
        </w:trPr>
        <w:tc>
          <w:tcPr>
            <w:tcW w:w="642" w:type="dxa"/>
            <w:tcBorders>
              <w:top w:val="single" w:sz="4" w:space="0" w:color="auto"/>
              <w:left w:val="single" w:sz="4" w:space="0" w:color="auto"/>
              <w:bottom w:val="single" w:sz="4" w:space="0" w:color="auto"/>
              <w:right w:val="single" w:sz="4" w:space="0" w:color="auto"/>
            </w:tcBorders>
            <w:shd w:val="clear" w:color="auto" w:fill="FFFFFF"/>
          </w:tcPr>
          <w:p w:rsidR="00122AB6" w:rsidRPr="00BF5848" w:rsidRDefault="00122AB6" w:rsidP="00BF5848">
            <w:pPr>
              <w:pStyle w:val="28"/>
              <w:shd w:val="clear" w:color="auto" w:fill="auto"/>
              <w:spacing w:line="240" w:lineRule="auto"/>
              <w:ind w:firstLine="0"/>
              <w:jc w:val="center"/>
            </w:pPr>
            <w:r w:rsidRPr="00BF5848">
              <w:t>2</w:t>
            </w:r>
          </w:p>
        </w:tc>
        <w:tc>
          <w:tcPr>
            <w:tcW w:w="3331" w:type="dxa"/>
            <w:tcBorders>
              <w:top w:val="single" w:sz="4" w:space="0" w:color="auto"/>
              <w:left w:val="single" w:sz="4" w:space="0" w:color="auto"/>
              <w:bottom w:val="single" w:sz="4" w:space="0" w:color="auto"/>
              <w:right w:val="single" w:sz="4" w:space="0" w:color="auto"/>
            </w:tcBorders>
            <w:shd w:val="clear" w:color="auto" w:fill="FFFFFF"/>
          </w:tcPr>
          <w:p w:rsidR="00122AB6" w:rsidRPr="00BF5848" w:rsidRDefault="00122AB6" w:rsidP="00BF5848">
            <w:pPr>
              <w:pStyle w:val="28"/>
              <w:shd w:val="clear" w:color="auto" w:fill="auto"/>
              <w:spacing w:line="240" w:lineRule="auto"/>
              <w:ind w:firstLine="0"/>
              <w:jc w:val="center"/>
            </w:pPr>
            <w:r w:rsidRPr="00BF5848">
              <w:t>Расход воды на полив территории</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122AB6" w:rsidRPr="00BF5848" w:rsidRDefault="00122AB6" w:rsidP="00BF5848">
            <w:pPr>
              <w:jc w:val="center"/>
              <w:rPr>
                <w:sz w:val="10"/>
                <w:szCs w:val="10"/>
              </w:rPr>
            </w:pPr>
          </w:p>
        </w:tc>
        <w:tc>
          <w:tcPr>
            <w:tcW w:w="1195" w:type="dxa"/>
            <w:tcBorders>
              <w:top w:val="single" w:sz="4" w:space="0" w:color="auto"/>
              <w:left w:val="single" w:sz="4" w:space="0" w:color="auto"/>
              <w:bottom w:val="single" w:sz="4" w:space="0" w:color="auto"/>
              <w:right w:val="single" w:sz="4" w:space="0" w:color="auto"/>
            </w:tcBorders>
            <w:shd w:val="clear" w:color="auto" w:fill="FFFFFF"/>
          </w:tcPr>
          <w:p w:rsidR="00122AB6" w:rsidRPr="00BF5848" w:rsidRDefault="00122AB6" w:rsidP="00BF5848">
            <w:pPr>
              <w:pStyle w:val="28"/>
              <w:shd w:val="clear" w:color="auto" w:fill="auto"/>
              <w:spacing w:line="240" w:lineRule="auto"/>
              <w:ind w:firstLine="0"/>
              <w:jc w:val="center"/>
            </w:pPr>
            <w:r w:rsidRPr="00BF5848">
              <w:t>1150</w:t>
            </w:r>
          </w:p>
        </w:tc>
        <w:tc>
          <w:tcPr>
            <w:tcW w:w="1848" w:type="dxa"/>
            <w:tcBorders>
              <w:top w:val="single" w:sz="4" w:space="0" w:color="auto"/>
              <w:left w:val="single" w:sz="4" w:space="0" w:color="auto"/>
              <w:bottom w:val="single" w:sz="4" w:space="0" w:color="auto"/>
              <w:right w:val="single" w:sz="4" w:space="0" w:color="auto"/>
            </w:tcBorders>
            <w:shd w:val="clear" w:color="auto" w:fill="FFFFFF"/>
          </w:tcPr>
          <w:p w:rsidR="00122AB6" w:rsidRPr="00BF5848" w:rsidRDefault="00122AB6" w:rsidP="00BF5848">
            <w:pPr>
              <w:pStyle w:val="28"/>
              <w:shd w:val="clear" w:color="auto" w:fill="auto"/>
              <w:spacing w:line="240" w:lineRule="auto"/>
              <w:ind w:firstLine="0"/>
              <w:jc w:val="center"/>
            </w:pPr>
            <w:r w:rsidRPr="00BF5848">
              <w:t>50</w:t>
            </w:r>
          </w:p>
        </w:tc>
        <w:tc>
          <w:tcPr>
            <w:tcW w:w="926" w:type="dxa"/>
            <w:tcBorders>
              <w:top w:val="single" w:sz="4" w:space="0" w:color="auto"/>
              <w:left w:val="single" w:sz="4" w:space="0" w:color="auto"/>
              <w:bottom w:val="single" w:sz="4" w:space="0" w:color="auto"/>
              <w:right w:val="single" w:sz="4" w:space="0" w:color="auto"/>
            </w:tcBorders>
            <w:shd w:val="clear" w:color="auto" w:fill="FFFFFF"/>
          </w:tcPr>
          <w:p w:rsidR="00122AB6" w:rsidRPr="00BF5848" w:rsidRDefault="00122AB6" w:rsidP="00BF5848">
            <w:pPr>
              <w:pStyle w:val="28"/>
              <w:shd w:val="clear" w:color="auto" w:fill="auto"/>
              <w:spacing w:line="240" w:lineRule="auto"/>
              <w:ind w:firstLine="0"/>
              <w:jc w:val="center"/>
            </w:pPr>
            <w:r w:rsidRPr="00BF5848">
              <w:t>57,5</w:t>
            </w:r>
          </w:p>
        </w:tc>
        <w:tc>
          <w:tcPr>
            <w:tcW w:w="1108" w:type="dxa"/>
            <w:tcBorders>
              <w:top w:val="single" w:sz="4" w:space="0" w:color="auto"/>
              <w:left w:val="single" w:sz="4" w:space="0" w:color="auto"/>
              <w:bottom w:val="single" w:sz="4" w:space="0" w:color="auto"/>
              <w:right w:val="single" w:sz="4" w:space="0" w:color="auto"/>
            </w:tcBorders>
            <w:shd w:val="clear" w:color="auto" w:fill="FFFFFF"/>
          </w:tcPr>
          <w:p w:rsidR="00122AB6" w:rsidRPr="00BF5848" w:rsidRDefault="00122AB6" w:rsidP="00BF5848">
            <w:pPr>
              <w:pStyle w:val="28"/>
              <w:shd w:val="clear" w:color="auto" w:fill="auto"/>
              <w:spacing w:line="240" w:lineRule="auto"/>
              <w:ind w:firstLine="0"/>
              <w:jc w:val="center"/>
            </w:pPr>
            <w:r w:rsidRPr="00BF5848">
              <w:t>69,0</w:t>
            </w:r>
          </w:p>
        </w:tc>
      </w:tr>
      <w:tr w:rsidR="00122AB6" w:rsidRPr="00BF5848" w:rsidTr="00BF5848">
        <w:trPr>
          <w:trHeight w:val="322"/>
          <w:jc w:val="center"/>
        </w:trPr>
        <w:tc>
          <w:tcPr>
            <w:tcW w:w="642" w:type="dxa"/>
            <w:tcBorders>
              <w:top w:val="single" w:sz="4" w:space="0" w:color="auto"/>
              <w:left w:val="single" w:sz="4" w:space="0" w:color="auto"/>
              <w:bottom w:val="single" w:sz="4" w:space="0" w:color="auto"/>
              <w:right w:val="single" w:sz="4" w:space="0" w:color="auto"/>
            </w:tcBorders>
            <w:shd w:val="clear" w:color="auto" w:fill="FFFFFF"/>
          </w:tcPr>
          <w:p w:rsidR="00122AB6" w:rsidRPr="00BF5848" w:rsidRDefault="00122AB6" w:rsidP="00BF5848">
            <w:pPr>
              <w:pStyle w:val="28"/>
              <w:shd w:val="clear" w:color="auto" w:fill="auto"/>
              <w:spacing w:line="240" w:lineRule="auto"/>
              <w:ind w:firstLine="0"/>
              <w:jc w:val="center"/>
            </w:pPr>
            <w:r w:rsidRPr="00BF5848">
              <w:t>3</w:t>
            </w:r>
          </w:p>
        </w:tc>
        <w:tc>
          <w:tcPr>
            <w:tcW w:w="3331" w:type="dxa"/>
            <w:tcBorders>
              <w:top w:val="single" w:sz="4" w:space="0" w:color="auto"/>
              <w:left w:val="single" w:sz="4" w:space="0" w:color="auto"/>
              <w:bottom w:val="single" w:sz="4" w:space="0" w:color="auto"/>
              <w:right w:val="single" w:sz="4" w:space="0" w:color="auto"/>
            </w:tcBorders>
            <w:shd w:val="clear" w:color="auto" w:fill="FFFFFF"/>
          </w:tcPr>
          <w:p w:rsidR="00122AB6" w:rsidRPr="00BF5848" w:rsidRDefault="00122AB6" w:rsidP="00BF5848">
            <w:pPr>
              <w:pStyle w:val="28"/>
              <w:shd w:val="clear" w:color="auto" w:fill="auto"/>
              <w:spacing w:line="240" w:lineRule="auto"/>
              <w:ind w:firstLine="0"/>
              <w:jc w:val="center"/>
            </w:pPr>
            <w:r w:rsidRPr="00BF5848">
              <w:t>Неучтенные расходы, 20%</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122AB6" w:rsidRPr="00BF5848" w:rsidRDefault="00122AB6" w:rsidP="00BF5848">
            <w:pPr>
              <w:pStyle w:val="28"/>
              <w:shd w:val="clear" w:color="auto" w:fill="auto"/>
              <w:spacing w:line="240" w:lineRule="auto"/>
              <w:ind w:firstLine="0"/>
              <w:jc w:val="center"/>
            </w:pPr>
            <w:r w:rsidRPr="00BF5848">
              <w:t>-</w:t>
            </w:r>
          </w:p>
        </w:tc>
        <w:tc>
          <w:tcPr>
            <w:tcW w:w="1195" w:type="dxa"/>
            <w:tcBorders>
              <w:top w:val="single" w:sz="4" w:space="0" w:color="auto"/>
              <w:left w:val="single" w:sz="4" w:space="0" w:color="auto"/>
              <w:bottom w:val="single" w:sz="4" w:space="0" w:color="auto"/>
              <w:right w:val="single" w:sz="4" w:space="0" w:color="auto"/>
            </w:tcBorders>
            <w:shd w:val="clear" w:color="auto" w:fill="FFFFFF"/>
          </w:tcPr>
          <w:p w:rsidR="00122AB6" w:rsidRPr="00BF5848" w:rsidRDefault="00122AB6" w:rsidP="00BF5848">
            <w:pPr>
              <w:pStyle w:val="28"/>
              <w:shd w:val="clear" w:color="auto" w:fill="auto"/>
              <w:spacing w:line="240" w:lineRule="auto"/>
              <w:ind w:firstLine="0"/>
              <w:jc w:val="center"/>
            </w:pPr>
            <w:r w:rsidRPr="00BF5848">
              <w:t>-</w:t>
            </w:r>
          </w:p>
        </w:tc>
        <w:tc>
          <w:tcPr>
            <w:tcW w:w="1848" w:type="dxa"/>
            <w:tcBorders>
              <w:top w:val="single" w:sz="4" w:space="0" w:color="auto"/>
              <w:left w:val="single" w:sz="4" w:space="0" w:color="auto"/>
              <w:bottom w:val="single" w:sz="4" w:space="0" w:color="auto"/>
              <w:right w:val="single" w:sz="4" w:space="0" w:color="auto"/>
            </w:tcBorders>
            <w:shd w:val="clear" w:color="auto" w:fill="FFFFFF"/>
          </w:tcPr>
          <w:p w:rsidR="00122AB6" w:rsidRPr="00BF5848" w:rsidRDefault="00122AB6" w:rsidP="00BF5848">
            <w:pPr>
              <w:pStyle w:val="28"/>
              <w:shd w:val="clear" w:color="auto" w:fill="auto"/>
              <w:spacing w:line="240" w:lineRule="auto"/>
              <w:ind w:firstLine="0"/>
              <w:jc w:val="center"/>
            </w:pPr>
            <w:r w:rsidRPr="00BF5848">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rsidR="00122AB6" w:rsidRPr="00BF5848" w:rsidRDefault="00122AB6" w:rsidP="00BF5848">
            <w:pPr>
              <w:pStyle w:val="28"/>
              <w:shd w:val="clear" w:color="auto" w:fill="auto"/>
              <w:spacing w:line="240" w:lineRule="auto"/>
              <w:ind w:firstLine="0"/>
              <w:jc w:val="center"/>
            </w:pPr>
            <w:r w:rsidRPr="00BF5848">
              <w:t>52,9</w:t>
            </w:r>
          </w:p>
        </w:tc>
        <w:tc>
          <w:tcPr>
            <w:tcW w:w="1108" w:type="dxa"/>
            <w:tcBorders>
              <w:top w:val="single" w:sz="4" w:space="0" w:color="auto"/>
              <w:left w:val="single" w:sz="4" w:space="0" w:color="auto"/>
              <w:bottom w:val="single" w:sz="4" w:space="0" w:color="auto"/>
              <w:right w:val="single" w:sz="4" w:space="0" w:color="auto"/>
            </w:tcBorders>
            <w:shd w:val="clear" w:color="auto" w:fill="FFFFFF"/>
          </w:tcPr>
          <w:p w:rsidR="00122AB6" w:rsidRPr="00BF5848" w:rsidRDefault="00122AB6" w:rsidP="00BF5848">
            <w:pPr>
              <w:pStyle w:val="28"/>
              <w:shd w:val="clear" w:color="auto" w:fill="auto"/>
              <w:spacing w:line="240" w:lineRule="auto"/>
              <w:ind w:firstLine="0"/>
              <w:jc w:val="center"/>
            </w:pPr>
            <w:r w:rsidRPr="00BF5848">
              <w:t>63,48</w:t>
            </w:r>
          </w:p>
        </w:tc>
      </w:tr>
      <w:tr w:rsidR="003318BF" w:rsidRPr="00BF5848" w:rsidTr="003B4EDD">
        <w:trPr>
          <w:trHeight w:val="326"/>
          <w:jc w:val="center"/>
        </w:trPr>
        <w:tc>
          <w:tcPr>
            <w:tcW w:w="7698" w:type="dxa"/>
            <w:gridSpan w:val="5"/>
            <w:tcBorders>
              <w:top w:val="single" w:sz="4" w:space="0" w:color="auto"/>
              <w:left w:val="single" w:sz="4" w:space="0" w:color="auto"/>
              <w:bottom w:val="single" w:sz="4" w:space="0" w:color="auto"/>
              <w:right w:val="single" w:sz="4" w:space="0" w:color="auto"/>
            </w:tcBorders>
            <w:shd w:val="clear" w:color="auto" w:fill="FFFFFF"/>
          </w:tcPr>
          <w:p w:rsidR="003318BF" w:rsidRPr="00BF5848" w:rsidRDefault="003318BF" w:rsidP="00BF5848">
            <w:pPr>
              <w:jc w:val="center"/>
              <w:rPr>
                <w:sz w:val="10"/>
                <w:szCs w:val="10"/>
              </w:rPr>
            </w:pPr>
            <w:r w:rsidRPr="00BF5848">
              <w:t>Итого по с. Сосновка</w:t>
            </w:r>
          </w:p>
        </w:tc>
        <w:tc>
          <w:tcPr>
            <w:tcW w:w="926" w:type="dxa"/>
            <w:tcBorders>
              <w:top w:val="single" w:sz="4" w:space="0" w:color="auto"/>
              <w:left w:val="single" w:sz="4" w:space="0" w:color="auto"/>
              <w:bottom w:val="single" w:sz="4" w:space="0" w:color="auto"/>
              <w:right w:val="single" w:sz="4" w:space="0" w:color="auto"/>
            </w:tcBorders>
            <w:shd w:val="clear" w:color="auto" w:fill="FFFFFF"/>
          </w:tcPr>
          <w:p w:rsidR="003318BF" w:rsidRPr="00BF5848" w:rsidRDefault="003318BF" w:rsidP="00BF5848">
            <w:pPr>
              <w:pStyle w:val="28"/>
              <w:shd w:val="clear" w:color="auto" w:fill="auto"/>
              <w:spacing w:line="240" w:lineRule="auto"/>
              <w:ind w:firstLine="0"/>
              <w:jc w:val="center"/>
            </w:pPr>
            <w:r w:rsidRPr="00BF5848">
              <w:t>374,9</w:t>
            </w:r>
          </w:p>
        </w:tc>
        <w:tc>
          <w:tcPr>
            <w:tcW w:w="1108" w:type="dxa"/>
            <w:tcBorders>
              <w:top w:val="single" w:sz="4" w:space="0" w:color="auto"/>
              <w:left w:val="single" w:sz="4" w:space="0" w:color="auto"/>
              <w:bottom w:val="single" w:sz="4" w:space="0" w:color="auto"/>
              <w:right w:val="single" w:sz="4" w:space="0" w:color="auto"/>
            </w:tcBorders>
            <w:shd w:val="clear" w:color="auto" w:fill="FFFFFF"/>
          </w:tcPr>
          <w:p w:rsidR="003318BF" w:rsidRPr="00BF5848" w:rsidRDefault="003318BF" w:rsidP="00BF5848">
            <w:pPr>
              <w:pStyle w:val="28"/>
              <w:shd w:val="clear" w:color="auto" w:fill="auto"/>
              <w:spacing w:line="240" w:lineRule="auto"/>
              <w:ind w:firstLine="0"/>
              <w:jc w:val="center"/>
            </w:pPr>
            <w:r w:rsidRPr="00BF5848">
              <w:t>449,88</w:t>
            </w:r>
          </w:p>
        </w:tc>
      </w:tr>
      <w:tr w:rsidR="00122AB6" w:rsidTr="00BF5848">
        <w:trPr>
          <w:trHeight w:val="336"/>
          <w:jc w:val="center"/>
        </w:trPr>
        <w:tc>
          <w:tcPr>
            <w:tcW w:w="7698" w:type="dxa"/>
            <w:gridSpan w:val="5"/>
            <w:tcBorders>
              <w:top w:val="single" w:sz="4" w:space="0" w:color="auto"/>
              <w:left w:val="single" w:sz="4" w:space="0" w:color="auto"/>
              <w:bottom w:val="single" w:sz="4" w:space="0" w:color="auto"/>
              <w:right w:val="single" w:sz="4" w:space="0" w:color="auto"/>
            </w:tcBorders>
            <w:shd w:val="clear" w:color="auto" w:fill="FFFFFF"/>
          </w:tcPr>
          <w:p w:rsidR="00122AB6" w:rsidRPr="00BF5848" w:rsidRDefault="00122AB6" w:rsidP="00BF5848">
            <w:pPr>
              <w:pStyle w:val="28"/>
              <w:shd w:val="clear" w:color="auto" w:fill="auto"/>
              <w:spacing w:line="240" w:lineRule="auto"/>
              <w:ind w:firstLine="0"/>
              <w:jc w:val="center"/>
            </w:pPr>
            <w:r w:rsidRPr="00BF5848">
              <w:t>Итого по Николаевскому сельскому поселению</w:t>
            </w:r>
          </w:p>
        </w:tc>
        <w:tc>
          <w:tcPr>
            <w:tcW w:w="926" w:type="dxa"/>
            <w:tcBorders>
              <w:top w:val="single" w:sz="4" w:space="0" w:color="auto"/>
              <w:left w:val="single" w:sz="4" w:space="0" w:color="auto"/>
              <w:bottom w:val="single" w:sz="4" w:space="0" w:color="auto"/>
              <w:right w:val="single" w:sz="4" w:space="0" w:color="auto"/>
            </w:tcBorders>
            <w:shd w:val="clear" w:color="auto" w:fill="FFFFFF"/>
          </w:tcPr>
          <w:p w:rsidR="00122AB6" w:rsidRPr="00BF5848" w:rsidRDefault="00122AB6" w:rsidP="00BF5848">
            <w:pPr>
              <w:pStyle w:val="28"/>
              <w:shd w:val="clear" w:color="auto" w:fill="auto"/>
              <w:spacing w:line="240" w:lineRule="auto"/>
              <w:ind w:firstLine="0"/>
              <w:jc w:val="center"/>
            </w:pPr>
            <w:r w:rsidRPr="00BF5848">
              <w:t>1141</w:t>
            </w:r>
          </w:p>
        </w:tc>
        <w:tc>
          <w:tcPr>
            <w:tcW w:w="1108" w:type="dxa"/>
            <w:tcBorders>
              <w:top w:val="single" w:sz="4" w:space="0" w:color="auto"/>
              <w:left w:val="single" w:sz="4" w:space="0" w:color="auto"/>
              <w:bottom w:val="single" w:sz="4" w:space="0" w:color="auto"/>
              <w:right w:val="single" w:sz="4" w:space="0" w:color="auto"/>
            </w:tcBorders>
            <w:shd w:val="clear" w:color="auto" w:fill="FFFFFF"/>
          </w:tcPr>
          <w:p w:rsidR="00122AB6" w:rsidRDefault="00122AB6" w:rsidP="00BF5848">
            <w:pPr>
              <w:pStyle w:val="28"/>
              <w:shd w:val="clear" w:color="auto" w:fill="auto"/>
              <w:spacing w:line="240" w:lineRule="auto"/>
              <w:ind w:firstLine="0"/>
              <w:jc w:val="center"/>
            </w:pPr>
            <w:r w:rsidRPr="00BF5848">
              <w:t>1369,2</w:t>
            </w:r>
          </w:p>
        </w:tc>
      </w:tr>
    </w:tbl>
    <w:p w:rsidR="00122AB6" w:rsidRDefault="00122AB6" w:rsidP="00791729">
      <w:pPr>
        <w:pStyle w:val="6"/>
        <w:shd w:val="clear" w:color="auto" w:fill="auto"/>
        <w:spacing w:before="0" w:line="240" w:lineRule="auto"/>
        <w:ind w:left="102" w:right="102" w:firstLine="743"/>
        <w:jc w:val="both"/>
      </w:pPr>
    </w:p>
    <w:p w:rsidR="00282A49" w:rsidRDefault="00282A49" w:rsidP="00282A49">
      <w:pPr>
        <w:rPr>
          <w:sz w:val="2"/>
          <w:szCs w:val="2"/>
        </w:rPr>
      </w:pPr>
    </w:p>
    <w:p w:rsidR="00282A49" w:rsidRPr="00D27E26" w:rsidRDefault="00282A49" w:rsidP="00122AB6">
      <w:pPr>
        <w:pStyle w:val="6"/>
        <w:shd w:val="clear" w:color="auto" w:fill="auto"/>
        <w:spacing w:before="0" w:line="240" w:lineRule="auto"/>
        <w:ind w:left="100" w:right="100" w:firstLine="740"/>
        <w:jc w:val="both"/>
        <w:rPr>
          <w:sz w:val="26"/>
          <w:szCs w:val="26"/>
        </w:rPr>
      </w:pPr>
      <w:r w:rsidRPr="00D27E26">
        <w:rPr>
          <w:sz w:val="26"/>
          <w:szCs w:val="26"/>
        </w:rPr>
        <w:t>Согласно Генеральному плану система централизованного водоснабжения с. Николаевка будет развиваться следующим образом:</w:t>
      </w:r>
    </w:p>
    <w:p w:rsidR="00282A49" w:rsidRPr="00D27E26" w:rsidRDefault="00282A49" w:rsidP="00122AB6">
      <w:pPr>
        <w:pStyle w:val="6"/>
        <w:shd w:val="clear" w:color="auto" w:fill="auto"/>
        <w:spacing w:before="0" w:line="240" w:lineRule="auto"/>
        <w:ind w:left="20" w:right="20" w:firstLine="700"/>
        <w:jc w:val="both"/>
        <w:rPr>
          <w:sz w:val="26"/>
          <w:szCs w:val="26"/>
        </w:rPr>
      </w:pPr>
      <w:r w:rsidRPr="00D27E26">
        <w:rPr>
          <w:sz w:val="26"/>
          <w:szCs w:val="26"/>
        </w:rPr>
        <w:t>Для обеспечения с. Николаевка водой питьевого качества проектом предусмотрено использовать 6 за</w:t>
      </w:r>
      <w:r w:rsidR="003D37D9" w:rsidRPr="00D27E26">
        <w:rPr>
          <w:sz w:val="26"/>
          <w:szCs w:val="26"/>
        </w:rPr>
        <w:t>консервированных скважин в юго-</w:t>
      </w:r>
      <w:r w:rsidRPr="00D27E26">
        <w:rPr>
          <w:sz w:val="26"/>
          <w:szCs w:val="26"/>
        </w:rPr>
        <w:t>восточной части населенного пункта, на правом берегу реки Паратунка. Для получения воды питьевого качества предусмотреть установку водопроводной очистной станции на площадке водозаборных сооружений производительностью 950 м /сут.</w:t>
      </w:r>
    </w:p>
    <w:p w:rsidR="00282A49" w:rsidRPr="00D27E26" w:rsidRDefault="00282A49" w:rsidP="00122AB6">
      <w:pPr>
        <w:pStyle w:val="6"/>
        <w:shd w:val="clear" w:color="auto" w:fill="auto"/>
        <w:spacing w:before="0" w:line="240" w:lineRule="auto"/>
        <w:ind w:left="20" w:right="20" w:firstLine="700"/>
        <w:jc w:val="both"/>
        <w:rPr>
          <w:sz w:val="26"/>
          <w:szCs w:val="26"/>
        </w:rPr>
      </w:pPr>
      <w:r w:rsidRPr="00D27E26">
        <w:rPr>
          <w:sz w:val="26"/>
          <w:szCs w:val="26"/>
        </w:rPr>
        <w:t>Проектируемая магистральная водопроводная сеть - кольцевая из полиэтиленовых труб ГОСТ 18599-2001 диаметром 160-200 мм, общей протяженностью магистральных линий 9,2 км.</w:t>
      </w:r>
    </w:p>
    <w:p w:rsidR="00282A49" w:rsidRPr="00D27E26" w:rsidRDefault="00282A49" w:rsidP="00122AB6">
      <w:pPr>
        <w:pStyle w:val="6"/>
        <w:shd w:val="clear" w:color="auto" w:fill="auto"/>
        <w:spacing w:before="0" w:line="240" w:lineRule="auto"/>
        <w:ind w:left="20" w:right="20" w:firstLine="700"/>
        <w:jc w:val="both"/>
        <w:rPr>
          <w:sz w:val="26"/>
          <w:szCs w:val="26"/>
        </w:rPr>
      </w:pPr>
      <w:r w:rsidRPr="00D27E26">
        <w:rPr>
          <w:sz w:val="26"/>
          <w:szCs w:val="26"/>
        </w:rPr>
        <w:t>Существующий водозабор (скважина для забора воды мощностью 240 м.куб/сут и водонапорная башня объемом 100 м.куб) расположенный в юго- западной части населенного пункта проектом предусмотрено сохранить для технических нужд.</w:t>
      </w:r>
    </w:p>
    <w:p w:rsidR="00282A49" w:rsidRPr="00D27E26" w:rsidRDefault="00282A49" w:rsidP="00122AB6">
      <w:pPr>
        <w:pStyle w:val="6"/>
        <w:shd w:val="clear" w:color="auto" w:fill="auto"/>
        <w:spacing w:before="0" w:line="240" w:lineRule="auto"/>
        <w:ind w:left="20" w:right="20" w:firstLine="700"/>
        <w:jc w:val="both"/>
        <w:rPr>
          <w:sz w:val="26"/>
          <w:szCs w:val="26"/>
        </w:rPr>
      </w:pPr>
      <w:r w:rsidRPr="00D27E26">
        <w:rPr>
          <w:sz w:val="26"/>
          <w:szCs w:val="26"/>
        </w:rPr>
        <w:t>Согласно Генеральному плану система централизованного водоснабжения с. Сосновка будет развиваться следующим образом:</w:t>
      </w:r>
    </w:p>
    <w:p w:rsidR="00282A49" w:rsidRPr="00D27E26" w:rsidRDefault="00282A49" w:rsidP="00122AB6">
      <w:pPr>
        <w:pStyle w:val="6"/>
        <w:shd w:val="clear" w:color="auto" w:fill="auto"/>
        <w:spacing w:before="0" w:line="240" w:lineRule="auto"/>
        <w:ind w:left="20" w:right="20" w:firstLine="700"/>
        <w:jc w:val="both"/>
        <w:rPr>
          <w:sz w:val="26"/>
          <w:szCs w:val="26"/>
        </w:rPr>
      </w:pPr>
      <w:r w:rsidRPr="00D27E26">
        <w:rPr>
          <w:sz w:val="26"/>
          <w:szCs w:val="26"/>
        </w:rPr>
        <w:t>Для обеспечения с. Сосновка водой питьевого качества проектом предусмотрено строительство нового водозаборного узла в западной части населенного пункта из подземного источника производительностью 470 м</w:t>
      </w:r>
      <w:r w:rsidRPr="00D27E26">
        <w:rPr>
          <w:sz w:val="26"/>
          <w:szCs w:val="26"/>
          <w:vertAlign w:val="superscript"/>
        </w:rPr>
        <w:t>3</w:t>
      </w:r>
      <w:r w:rsidRPr="00D27E26">
        <w:rPr>
          <w:sz w:val="26"/>
          <w:szCs w:val="26"/>
        </w:rPr>
        <w:t xml:space="preserve">/сут. Для </w:t>
      </w:r>
      <w:r w:rsidRPr="00D27E26">
        <w:rPr>
          <w:sz w:val="26"/>
          <w:szCs w:val="26"/>
        </w:rPr>
        <w:lastRenderedPageBreak/>
        <w:t>получения воды питьевого качества предусмотреть установку водопроводной очистной станции на площадке проектируемых водозаборных сооружений производительностью 460 м</w:t>
      </w:r>
      <w:r w:rsidRPr="00D27E26">
        <w:rPr>
          <w:sz w:val="26"/>
          <w:szCs w:val="26"/>
          <w:vertAlign w:val="superscript"/>
        </w:rPr>
        <w:t>3</w:t>
      </w:r>
      <w:r w:rsidRPr="00D27E26">
        <w:rPr>
          <w:sz w:val="26"/>
          <w:szCs w:val="26"/>
        </w:rPr>
        <w:t>/сут.</w:t>
      </w:r>
    </w:p>
    <w:p w:rsidR="00282A49" w:rsidRPr="00D27E26" w:rsidRDefault="00282A49" w:rsidP="00122AB6">
      <w:pPr>
        <w:pStyle w:val="6"/>
        <w:shd w:val="clear" w:color="auto" w:fill="auto"/>
        <w:spacing w:before="0" w:line="240" w:lineRule="auto"/>
        <w:ind w:left="20" w:right="20" w:firstLine="700"/>
        <w:jc w:val="both"/>
        <w:rPr>
          <w:sz w:val="26"/>
          <w:szCs w:val="26"/>
        </w:rPr>
      </w:pPr>
      <w:r w:rsidRPr="00D27E26">
        <w:rPr>
          <w:sz w:val="26"/>
          <w:szCs w:val="26"/>
        </w:rPr>
        <w:t>Проектируемая магистральная водопроводная сеть - кольцевая из полиэтиленовых труб ГОСТ 18599-2001 диаметром 140-160 мм, общей протяженностью магистральных линий 5,8 км.</w:t>
      </w:r>
    </w:p>
    <w:p w:rsidR="00282A49" w:rsidRPr="00D27E26" w:rsidRDefault="00282A49" w:rsidP="00122AB6">
      <w:pPr>
        <w:pStyle w:val="6"/>
        <w:shd w:val="clear" w:color="auto" w:fill="auto"/>
        <w:spacing w:before="0" w:line="240" w:lineRule="auto"/>
        <w:ind w:left="20" w:right="20" w:firstLine="700"/>
        <w:jc w:val="both"/>
        <w:rPr>
          <w:sz w:val="26"/>
          <w:szCs w:val="26"/>
        </w:rPr>
      </w:pPr>
      <w:r w:rsidRPr="00D27E26">
        <w:rPr>
          <w:sz w:val="26"/>
          <w:szCs w:val="26"/>
        </w:rPr>
        <w:t>Существующий водозабор (три скважины суммарной мощностью 567 м.куб/сут) и водонапорную башню расположенные в западной части населенного пункта, а также резервуар чистой воды расположенный по ул. Спортивная проектом предусмотрено сохранить для технических нужд.</w:t>
      </w:r>
    </w:p>
    <w:p w:rsidR="003D37D9" w:rsidRDefault="003D37D9" w:rsidP="00122AB6">
      <w:pPr>
        <w:pStyle w:val="6"/>
        <w:shd w:val="clear" w:color="auto" w:fill="auto"/>
        <w:spacing w:before="0" w:line="240" w:lineRule="auto"/>
        <w:ind w:left="20" w:right="20" w:firstLine="700"/>
        <w:jc w:val="both"/>
        <w:rPr>
          <w:sz w:val="26"/>
          <w:szCs w:val="26"/>
        </w:rPr>
      </w:pPr>
    </w:p>
    <w:p w:rsidR="003A068B" w:rsidRPr="00D27E26" w:rsidRDefault="003A068B" w:rsidP="00122AB6">
      <w:pPr>
        <w:pStyle w:val="6"/>
        <w:shd w:val="clear" w:color="auto" w:fill="auto"/>
        <w:spacing w:before="0" w:line="240" w:lineRule="auto"/>
        <w:ind w:left="20" w:right="20" w:firstLine="700"/>
        <w:jc w:val="both"/>
        <w:rPr>
          <w:sz w:val="26"/>
          <w:szCs w:val="26"/>
        </w:rPr>
      </w:pPr>
    </w:p>
    <w:p w:rsidR="00282A49" w:rsidRPr="00D27E26" w:rsidRDefault="00282A49" w:rsidP="00122AB6">
      <w:pPr>
        <w:pStyle w:val="30"/>
        <w:keepNext/>
        <w:keepLines/>
        <w:shd w:val="clear" w:color="auto" w:fill="auto"/>
        <w:spacing w:before="0" w:line="240" w:lineRule="auto"/>
        <w:ind w:firstLine="0"/>
        <w:jc w:val="center"/>
        <w:rPr>
          <w:b/>
          <w:sz w:val="26"/>
          <w:szCs w:val="26"/>
        </w:rPr>
      </w:pPr>
      <w:bookmarkStart w:id="14" w:name="bookmark19"/>
      <w:bookmarkStart w:id="15" w:name="bookmark20"/>
      <w:r w:rsidRPr="00D27E26">
        <w:rPr>
          <w:b/>
          <w:sz w:val="26"/>
          <w:szCs w:val="26"/>
        </w:rPr>
        <w:t>3. Баланс водоснабжения и потребления горячей, питьевой,</w:t>
      </w:r>
      <w:bookmarkEnd w:id="14"/>
      <w:bookmarkEnd w:id="15"/>
    </w:p>
    <w:p w:rsidR="00282A49" w:rsidRPr="00D27E26" w:rsidRDefault="00282A49" w:rsidP="00122AB6">
      <w:pPr>
        <w:pStyle w:val="30"/>
        <w:keepNext/>
        <w:keepLines/>
        <w:shd w:val="clear" w:color="auto" w:fill="auto"/>
        <w:spacing w:before="0" w:line="240" w:lineRule="auto"/>
        <w:ind w:firstLine="0"/>
        <w:jc w:val="center"/>
        <w:rPr>
          <w:b/>
          <w:sz w:val="26"/>
          <w:szCs w:val="26"/>
        </w:rPr>
      </w:pPr>
      <w:bookmarkStart w:id="16" w:name="bookmark21"/>
      <w:r w:rsidRPr="00D27E26">
        <w:rPr>
          <w:b/>
          <w:sz w:val="26"/>
          <w:szCs w:val="26"/>
        </w:rPr>
        <w:t>технической воды</w:t>
      </w:r>
      <w:bookmarkEnd w:id="16"/>
    </w:p>
    <w:p w:rsidR="000749C6" w:rsidRPr="00D27E26" w:rsidRDefault="000749C6" w:rsidP="00122AB6">
      <w:pPr>
        <w:pStyle w:val="30"/>
        <w:keepNext/>
        <w:keepLines/>
        <w:shd w:val="clear" w:color="auto" w:fill="auto"/>
        <w:spacing w:before="0" w:line="240" w:lineRule="auto"/>
        <w:ind w:firstLine="0"/>
        <w:jc w:val="center"/>
        <w:rPr>
          <w:b/>
          <w:sz w:val="26"/>
          <w:szCs w:val="26"/>
        </w:rPr>
      </w:pPr>
    </w:p>
    <w:p w:rsidR="00282A49" w:rsidRPr="00D27E26" w:rsidRDefault="00282A49" w:rsidP="00122AB6">
      <w:pPr>
        <w:pStyle w:val="6"/>
        <w:shd w:val="clear" w:color="auto" w:fill="auto"/>
        <w:spacing w:before="0" w:line="240" w:lineRule="auto"/>
        <w:ind w:left="120" w:right="120" w:firstLine="720"/>
        <w:jc w:val="both"/>
        <w:rPr>
          <w:sz w:val="26"/>
          <w:szCs w:val="26"/>
        </w:rPr>
      </w:pPr>
      <w:r w:rsidRPr="00D27E26">
        <w:rPr>
          <w:sz w:val="26"/>
          <w:szCs w:val="26"/>
        </w:rPr>
        <w:t>Количество поднятой холодной воды в Николаевском сельском поселении составляет 521,950 тыс.куб.м.</w:t>
      </w:r>
    </w:p>
    <w:p w:rsidR="003D37D9" w:rsidRDefault="003D37D9" w:rsidP="00122AB6">
      <w:pPr>
        <w:pStyle w:val="28"/>
        <w:shd w:val="clear" w:color="auto" w:fill="auto"/>
        <w:spacing w:line="240" w:lineRule="auto"/>
        <w:ind w:left="8440" w:firstLine="0"/>
      </w:pPr>
    </w:p>
    <w:p w:rsidR="00282A49" w:rsidRDefault="00282A49" w:rsidP="00282A49">
      <w:pPr>
        <w:pStyle w:val="28"/>
        <w:shd w:val="clear" w:color="auto" w:fill="auto"/>
        <w:spacing w:after="74" w:line="230" w:lineRule="exact"/>
        <w:ind w:left="8440" w:firstLine="0"/>
      </w:pPr>
      <w:r>
        <w:t>Таблица 6</w:t>
      </w:r>
    </w:p>
    <w:p w:rsidR="003D37D9" w:rsidRDefault="003D37D9" w:rsidP="00282A49">
      <w:pPr>
        <w:pStyle w:val="28"/>
        <w:shd w:val="clear" w:color="auto" w:fill="auto"/>
        <w:spacing w:after="74" w:line="230" w:lineRule="exact"/>
        <w:ind w:left="8440" w:firstLine="0"/>
      </w:pPr>
    </w:p>
    <w:tbl>
      <w:tblPr>
        <w:tblW w:w="0" w:type="auto"/>
        <w:jc w:val="center"/>
        <w:tblLayout w:type="fixed"/>
        <w:tblCellMar>
          <w:left w:w="10" w:type="dxa"/>
          <w:right w:w="10" w:type="dxa"/>
        </w:tblCellMar>
        <w:tblLook w:val="0000"/>
      </w:tblPr>
      <w:tblGrid>
        <w:gridCol w:w="638"/>
        <w:gridCol w:w="5765"/>
        <w:gridCol w:w="1435"/>
        <w:gridCol w:w="1747"/>
      </w:tblGrid>
      <w:tr w:rsidR="00282A49" w:rsidTr="00611E1C">
        <w:trPr>
          <w:trHeight w:val="418"/>
          <w:jc w:val="center"/>
        </w:trPr>
        <w:tc>
          <w:tcPr>
            <w:tcW w:w="638" w:type="dxa"/>
            <w:tcBorders>
              <w:top w:val="single" w:sz="4" w:space="0" w:color="auto"/>
              <w:left w:val="single" w:sz="4" w:space="0" w:color="auto"/>
              <w:bottom w:val="single" w:sz="4" w:space="0" w:color="auto"/>
              <w:right w:val="single" w:sz="4" w:space="0" w:color="auto"/>
            </w:tcBorders>
            <w:shd w:val="clear" w:color="auto" w:fill="FFFFFF"/>
          </w:tcPr>
          <w:p w:rsidR="00282A49" w:rsidRDefault="00282A49" w:rsidP="00611E1C">
            <w:pPr>
              <w:pStyle w:val="28"/>
              <w:framePr w:wrap="notBeside" w:vAnchor="text" w:hAnchor="text" w:xAlign="center" w:y="1"/>
              <w:shd w:val="clear" w:color="auto" w:fill="auto"/>
              <w:spacing w:line="240" w:lineRule="auto"/>
              <w:ind w:left="260" w:firstLine="0"/>
            </w:pPr>
            <w:r>
              <w:t>1</w:t>
            </w:r>
          </w:p>
        </w:tc>
        <w:tc>
          <w:tcPr>
            <w:tcW w:w="5765" w:type="dxa"/>
            <w:tcBorders>
              <w:top w:val="single" w:sz="4" w:space="0" w:color="auto"/>
              <w:left w:val="single" w:sz="4" w:space="0" w:color="auto"/>
              <w:bottom w:val="single" w:sz="4" w:space="0" w:color="auto"/>
              <w:right w:val="single" w:sz="4" w:space="0" w:color="auto"/>
            </w:tcBorders>
            <w:shd w:val="clear" w:color="auto" w:fill="FFFFFF"/>
          </w:tcPr>
          <w:p w:rsidR="00282A49" w:rsidRDefault="00282A49" w:rsidP="00611E1C">
            <w:pPr>
              <w:pStyle w:val="28"/>
              <w:framePr w:wrap="notBeside" w:vAnchor="text" w:hAnchor="text" w:xAlign="center" w:y="1"/>
              <w:shd w:val="clear" w:color="auto" w:fill="auto"/>
              <w:spacing w:line="240" w:lineRule="auto"/>
              <w:ind w:left="180" w:firstLine="0"/>
            </w:pPr>
            <w:r>
              <w:t>Поднято воды, в том числе:</w:t>
            </w:r>
          </w:p>
        </w:tc>
        <w:tc>
          <w:tcPr>
            <w:tcW w:w="1435" w:type="dxa"/>
            <w:tcBorders>
              <w:top w:val="single" w:sz="4" w:space="0" w:color="auto"/>
              <w:left w:val="single" w:sz="4" w:space="0" w:color="auto"/>
              <w:bottom w:val="single" w:sz="4" w:space="0" w:color="auto"/>
              <w:right w:val="single" w:sz="4" w:space="0" w:color="auto"/>
            </w:tcBorders>
            <w:shd w:val="clear" w:color="auto" w:fill="FFFFFF"/>
          </w:tcPr>
          <w:p w:rsidR="00282A49" w:rsidRDefault="00282A49" w:rsidP="00611E1C">
            <w:pPr>
              <w:pStyle w:val="28"/>
              <w:framePr w:wrap="notBeside" w:vAnchor="text" w:hAnchor="text" w:xAlign="center" w:y="1"/>
              <w:shd w:val="clear" w:color="auto" w:fill="auto"/>
              <w:spacing w:line="240" w:lineRule="auto"/>
              <w:ind w:left="220" w:firstLine="0"/>
            </w:pPr>
            <w:r>
              <w:t>тыс.куб.м</w:t>
            </w:r>
          </w:p>
        </w:tc>
        <w:tc>
          <w:tcPr>
            <w:tcW w:w="1747" w:type="dxa"/>
            <w:tcBorders>
              <w:top w:val="single" w:sz="4" w:space="0" w:color="auto"/>
              <w:left w:val="single" w:sz="4" w:space="0" w:color="auto"/>
              <w:bottom w:val="single" w:sz="4" w:space="0" w:color="auto"/>
              <w:right w:val="single" w:sz="4" w:space="0" w:color="auto"/>
            </w:tcBorders>
            <w:shd w:val="clear" w:color="auto" w:fill="FFFFFF"/>
          </w:tcPr>
          <w:p w:rsidR="00282A49" w:rsidRDefault="00282A49" w:rsidP="00611E1C">
            <w:pPr>
              <w:pStyle w:val="28"/>
              <w:framePr w:wrap="notBeside" w:vAnchor="text" w:hAnchor="text" w:xAlign="center" w:y="1"/>
              <w:shd w:val="clear" w:color="auto" w:fill="auto"/>
              <w:spacing w:line="240" w:lineRule="auto"/>
              <w:ind w:left="520" w:firstLine="0"/>
            </w:pPr>
            <w:r>
              <w:t>521,950</w:t>
            </w:r>
          </w:p>
        </w:tc>
      </w:tr>
      <w:tr w:rsidR="00282A49" w:rsidTr="00611E1C">
        <w:trPr>
          <w:trHeight w:val="413"/>
          <w:jc w:val="center"/>
        </w:trPr>
        <w:tc>
          <w:tcPr>
            <w:tcW w:w="638" w:type="dxa"/>
            <w:tcBorders>
              <w:top w:val="single" w:sz="4" w:space="0" w:color="auto"/>
              <w:left w:val="single" w:sz="4" w:space="0" w:color="auto"/>
              <w:bottom w:val="single" w:sz="4" w:space="0" w:color="auto"/>
              <w:right w:val="single" w:sz="4" w:space="0" w:color="auto"/>
            </w:tcBorders>
            <w:shd w:val="clear" w:color="auto" w:fill="FFFFFF"/>
          </w:tcPr>
          <w:p w:rsidR="00282A49" w:rsidRDefault="00282A49" w:rsidP="00611E1C">
            <w:pPr>
              <w:pStyle w:val="28"/>
              <w:framePr w:wrap="notBeside" w:vAnchor="text" w:hAnchor="text" w:xAlign="center" w:y="1"/>
              <w:shd w:val="clear" w:color="auto" w:fill="auto"/>
              <w:spacing w:line="240" w:lineRule="auto"/>
              <w:ind w:left="260" w:firstLine="0"/>
            </w:pPr>
            <w:r>
              <w:t>1.1</w:t>
            </w:r>
          </w:p>
        </w:tc>
        <w:tc>
          <w:tcPr>
            <w:tcW w:w="5765" w:type="dxa"/>
            <w:tcBorders>
              <w:top w:val="single" w:sz="4" w:space="0" w:color="auto"/>
              <w:left w:val="single" w:sz="4" w:space="0" w:color="auto"/>
              <w:bottom w:val="single" w:sz="4" w:space="0" w:color="auto"/>
              <w:right w:val="single" w:sz="4" w:space="0" w:color="auto"/>
            </w:tcBorders>
            <w:shd w:val="clear" w:color="auto" w:fill="FFFFFF"/>
          </w:tcPr>
          <w:p w:rsidR="00282A49" w:rsidRDefault="00282A49" w:rsidP="00611E1C">
            <w:pPr>
              <w:pStyle w:val="28"/>
              <w:framePr w:wrap="notBeside" w:vAnchor="text" w:hAnchor="text" w:xAlign="center" w:y="1"/>
              <w:shd w:val="clear" w:color="auto" w:fill="auto"/>
              <w:spacing w:line="240" w:lineRule="auto"/>
              <w:ind w:left="180" w:firstLine="0"/>
            </w:pPr>
            <w:r>
              <w:t>с. Николаевка</w:t>
            </w:r>
          </w:p>
        </w:tc>
        <w:tc>
          <w:tcPr>
            <w:tcW w:w="1435" w:type="dxa"/>
            <w:tcBorders>
              <w:top w:val="single" w:sz="4" w:space="0" w:color="auto"/>
              <w:left w:val="single" w:sz="4" w:space="0" w:color="auto"/>
              <w:bottom w:val="single" w:sz="4" w:space="0" w:color="auto"/>
              <w:right w:val="single" w:sz="4" w:space="0" w:color="auto"/>
            </w:tcBorders>
            <w:shd w:val="clear" w:color="auto" w:fill="FFFFFF"/>
          </w:tcPr>
          <w:p w:rsidR="00282A49" w:rsidRDefault="00282A49" w:rsidP="00611E1C">
            <w:pPr>
              <w:pStyle w:val="28"/>
              <w:framePr w:wrap="notBeside" w:vAnchor="text" w:hAnchor="text" w:xAlign="center" w:y="1"/>
              <w:shd w:val="clear" w:color="auto" w:fill="auto"/>
              <w:spacing w:line="240" w:lineRule="auto"/>
              <w:ind w:left="220" w:firstLine="0"/>
            </w:pPr>
            <w:r>
              <w:t>тыс.куб.м</w:t>
            </w:r>
          </w:p>
        </w:tc>
        <w:tc>
          <w:tcPr>
            <w:tcW w:w="1747" w:type="dxa"/>
            <w:tcBorders>
              <w:top w:val="single" w:sz="4" w:space="0" w:color="auto"/>
              <w:left w:val="single" w:sz="4" w:space="0" w:color="auto"/>
              <w:bottom w:val="single" w:sz="4" w:space="0" w:color="auto"/>
              <w:right w:val="single" w:sz="4" w:space="0" w:color="auto"/>
            </w:tcBorders>
            <w:shd w:val="clear" w:color="auto" w:fill="FFFFFF"/>
          </w:tcPr>
          <w:p w:rsidR="00282A49" w:rsidRDefault="00282A49" w:rsidP="00611E1C">
            <w:pPr>
              <w:pStyle w:val="28"/>
              <w:framePr w:wrap="notBeside" w:vAnchor="text" w:hAnchor="text" w:xAlign="center" w:y="1"/>
              <w:shd w:val="clear" w:color="auto" w:fill="auto"/>
              <w:spacing w:line="240" w:lineRule="auto"/>
              <w:ind w:left="520" w:firstLine="0"/>
            </w:pPr>
            <w:r>
              <w:t>350,400</w:t>
            </w:r>
          </w:p>
        </w:tc>
      </w:tr>
      <w:tr w:rsidR="00282A49" w:rsidTr="00611E1C">
        <w:trPr>
          <w:trHeight w:val="413"/>
          <w:jc w:val="center"/>
        </w:trPr>
        <w:tc>
          <w:tcPr>
            <w:tcW w:w="638" w:type="dxa"/>
            <w:tcBorders>
              <w:top w:val="single" w:sz="4" w:space="0" w:color="auto"/>
              <w:left w:val="single" w:sz="4" w:space="0" w:color="auto"/>
              <w:bottom w:val="single" w:sz="4" w:space="0" w:color="auto"/>
              <w:right w:val="single" w:sz="4" w:space="0" w:color="auto"/>
            </w:tcBorders>
            <w:shd w:val="clear" w:color="auto" w:fill="FFFFFF"/>
          </w:tcPr>
          <w:p w:rsidR="00282A49" w:rsidRDefault="00282A49" w:rsidP="00611E1C">
            <w:pPr>
              <w:pStyle w:val="28"/>
              <w:framePr w:wrap="notBeside" w:vAnchor="text" w:hAnchor="text" w:xAlign="center" w:y="1"/>
              <w:shd w:val="clear" w:color="auto" w:fill="auto"/>
              <w:spacing w:line="240" w:lineRule="auto"/>
              <w:ind w:left="260" w:firstLine="0"/>
            </w:pPr>
            <w:r>
              <w:t>1.2</w:t>
            </w:r>
          </w:p>
        </w:tc>
        <w:tc>
          <w:tcPr>
            <w:tcW w:w="5765" w:type="dxa"/>
            <w:tcBorders>
              <w:top w:val="single" w:sz="4" w:space="0" w:color="auto"/>
              <w:left w:val="single" w:sz="4" w:space="0" w:color="auto"/>
              <w:bottom w:val="single" w:sz="4" w:space="0" w:color="auto"/>
              <w:right w:val="single" w:sz="4" w:space="0" w:color="auto"/>
            </w:tcBorders>
            <w:shd w:val="clear" w:color="auto" w:fill="FFFFFF"/>
          </w:tcPr>
          <w:p w:rsidR="00282A49" w:rsidRDefault="00282A49" w:rsidP="00611E1C">
            <w:pPr>
              <w:pStyle w:val="28"/>
              <w:framePr w:wrap="notBeside" w:vAnchor="text" w:hAnchor="text" w:xAlign="center" w:y="1"/>
              <w:shd w:val="clear" w:color="auto" w:fill="auto"/>
              <w:spacing w:line="240" w:lineRule="auto"/>
              <w:ind w:left="180" w:firstLine="0"/>
            </w:pPr>
            <w:r>
              <w:t>с. Сосновка</w:t>
            </w:r>
          </w:p>
        </w:tc>
        <w:tc>
          <w:tcPr>
            <w:tcW w:w="1435" w:type="dxa"/>
            <w:tcBorders>
              <w:top w:val="single" w:sz="4" w:space="0" w:color="auto"/>
              <w:left w:val="single" w:sz="4" w:space="0" w:color="auto"/>
              <w:bottom w:val="single" w:sz="4" w:space="0" w:color="auto"/>
              <w:right w:val="single" w:sz="4" w:space="0" w:color="auto"/>
            </w:tcBorders>
            <w:shd w:val="clear" w:color="auto" w:fill="FFFFFF"/>
          </w:tcPr>
          <w:p w:rsidR="00282A49" w:rsidRDefault="00282A49" w:rsidP="00611E1C">
            <w:pPr>
              <w:pStyle w:val="28"/>
              <w:framePr w:wrap="notBeside" w:vAnchor="text" w:hAnchor="text" w:xAlign="center" w:y="1"/>
              <w:shd w:val="clear" w:color="auto" w:fill="auto"/>
              <w:spacing w:line="240" w:lineRule="auto"/>
              <w:ind w:left="220" w:firstLine="0"/>
            </w:pPr>
            <w:r>
              <w:t>тыс.куб.м</w:t>
            </w:r>
          </w:p>
        </w:tc>
        <w:tc>
          <w:tcPr>
            <w:tcW w:w="1747" w:type="dxa"/>
            <w:tcBorders>
              <w:top w:val="single" w:sz="4" w:space="0" w:color="auto"/>
              <w:left w:val="single" w:sz="4" w:space="0" w:color="auto"/>
              <w:bottom w:val="single" w:sz="4" w:space="0" w:color="auto"/>
              <w:right w:val="single" w:sz="4" w:space="0" w:color="auto"/>
            </w:tcBorders>
            <w:shd w:val="clear" w:color="auto" w:fill="FFFFFF"/>
          </w:tcPr>
          <w:p w:rsidR="00282A49" w:rsidRDefault="00282A49" w:rsidP="00611E1C">
            <w:pPr>
              <w:pStyle w:val="28"/>
              <w:framePr w:wrap="notBeside" w:vAnchor="text" w:hAnchor="text" w:xAlign="center" w:y="1"/>
              <w:shd w:val="clear" w:color="auto" w:fill="auto"/>
              <w:spacing w:line="240" w:lineRule="auto"/>
              <w:ind w:left="520" w:firstLine="0"/>
            </w:pPr>
            <w:r>
              <w:t>171,550</w:t>
            </w:r>
          </w:p>
        </w:tc>
      </w:tr>
      <w:tr w:rsidR="00282A49" w:rsidTr="00611E1C">
        <w:trPr>
          <w:trHeight w:val="562"/>
          <w:jc w:val="center"/>
        </w:trPr>
        <w:tc>
          <w:tcPr>
            <w:tcW w:w="638" w:type="dxa"/>
            <w:tcBorders>
              <w:top w:val="single" w:sz="4" w:space="0" w:color="auto"/>
              <w:left w:val="single" w:sz="4" w:space="0" w:color="auto"/>
              <w:bottom w:val="single" w:sz="4" w:space="0" w:color="auto"/>
              <w:right w:val="single" w:sz="4" w:space="0" w:color="auto"/>
            </w:tcBorders>
            <w:shd w:val="clear" w:color="auto" w:fill="FFFFFF"/>
          </w:tcPr>
          <w:p w:rsidR="00282A49" w:rsidRDefault="00282A49" w:rsidP="00611E1C">
            <w:pPr>
              <w:pStyle w:val="28"/>
              <w:framePr w:wrap="notBeside" w:vAnchor="text" w:hAnchor="text" w:xAlign="center" w:y="1"/>
              <w:shd w:val="clear" w:color="auto" w:fill="auto"/>
              <w:spacing w:line="240" w:lineRule="auto"/>
              <w:ind w:left="260" w:firstLine="0"/>
            </w:pPr>
            <w:r>
              <w:t>2</w:t>
            </w:r>
          </w:p>
        </w:tc>
        <w:tc>
          <w:tcPr>
            <w:tcW w:w="5765" w:type="dxa"/>
            <w:tcBorders>
              <w:top w:val="single" w:sz="4" w:space="0" w:color="auto"/>
              <w:left w:val="single" w:sz="4" w:space="0" w:color="auto"/>
              <w:bottom w:val="single" w:sz="4" w:space="0" w:color="auto"/>
              <w:right w:val="single" w:sz="4" w:space="0" w:color="auto"/>
            </w:tcBorders>
            <w:shd w:val="clear" w:color="auto" w:fill="FFFFFF"/>
          </w:tcPr>
          <w:p w:rsidR="00282A49" w:rsidRDefault="00282A49" w:rsidP="00611E1C">
            <w:pPr>
              <w:pStyle w:val="28"/>
              <w:framePr w:wrap="notBeside" w:vAnchor="text" w:hAnchor="text" w:xAlign="center" w:y="1"/>
              <w:shd w:val="clear" w:color="auto" w:fill="auto"/>
              <w:spacing w:line="283" w:lineRule="exact"/>
              <w:ind w:left="180" w:firstLine="0"/>
            </w:pPr>
            <w:r>
              <w:t>Протяженность магистральных водопроводных сетей</w:t>
            </w:r>
          </w:p>
        </w:tc>
        <w:tc>
          <w:tcPr>
            <w:tcW w:w="1435" w:type="dxa"/>
            <w:tcBorders>
              <w:top w:val="single" w:sz="4" w:space="0" w:color="auto"/>
              <w:left w:val="single" w:sz="4" w:space="0" w:color="auto"/>
              <w:bottom w:val="single" w:sz="4" w:space="0" w:color="auto"/>
              <w:right w:val="single" w:sz="4" w:space="0" w:color="auto"/>
            </w:tcBorders>
            <w:shd w:val="clear" w:color="auto" w:fill="FFFFFF"/>
          </w:tcPr>
          <w:p w:rsidR="00282A49" w:rsidRDefault="00282A49" w:rsidP="00611E1C">
            <w:pPr>
              <w:pStyle w:val="28"/>
              <w:framePr w:wrap="notBeside" w:vAnchor="text" w:hAnchor="text" w:xAlign="center" w:y="1"/>
              <w:shd w:val="clear" w:color="auto" w:fill="auto"/>
              <w:spacing w:line="240" w:lineRule="auto"/>
              <w:ind w:left="560" w:firstLine="0"/>
            </w:pPr>
            <w:r>
              <w:t>км</w:t>
            </w:r>
          </w:p>
        </w:tc>
        <w:tc>
          <w:tcPr>
            <w:tcW w:w="1747" w:type="dxa"/>
            <w:tcBorders>
              <w:top w:val="single" w:sz="4" w:space="0" w:color="auto"/>
              <w:left w:val="single" w:sz="4" w:space="0" w:color="auto"/>
              <w:bottom w:val="single" w:sz="4" w:space="0" w:color="auto"/>
              <w:right w:val="single" w:sz="4" w:space="0" w:color="auto"/>
            </w:tcBorders>
            <w:shd w:val="clear" w:color="auto" w:fill="FFFFFF"/>
          </w:tcPr>
          <w:p w:rsidR="00282A49" w:rsidRDefault="00282A49" w:rsidP="00611E1C">
            <w:pPr>
              <w:pStyle w:val="28"/>
              <w:framePr w:wrap="notBeside" w:vAnchor="text" w:hAnchor="text" w:xAlign="center" w:y="1"/>
              <w:shd w:val="clear" w:color="auto" w:fill="auto"/>
              <w:spacing w:line="240" w:lineRule="auto"/>
              <w:ind w:left="520" w:firstLine="0"/>
            </w:pPr>
            <w:r>
              <w:t>10,256</w:t>
            </w:r>
          </w:p>
        </w:tc>
      </w:tr>
      <w:tr w:rsidR="00282A49" w:rsidTr="00611E1C">
        <w:trPr>
          <w:trHeight w:val="562"/>
          <w:jc w:val="center"/>
        </w:trPr>
        <w:tc>
          <w:tcPr>
            <w:tcW w:w="638" w:type="dxa"/>
            <w:tcBorders>
              <w:top w:val="single" w:sz="4" w:space="0" w:color="auto"/>
              <w:left w:val="single" w:sz="4" w:space="0" w:color="auto"/>
              <w:bottom w:val="single" w:sz="4" w:space="0" w:color="auto"/>
              <w:right w:val="single" w:sz="4" w:space="0" w:color="auto"/>
            </w:tcBorders>
            <w:shd w:val="clear" w:color="auto" w:fill="FFFFFF"/>
          </w:tcPr>
          <w:p w:rsidR="00282A49" w:rsidRDefault="00282A49" w:rsidP="00611E1C">
            <w:pPr>
              <w:pStyle w:val="28"/>
              <w:framePr w:wrap="notBeside" w:vAnchor="text" w:hAnchor="text" w:xAlign="center" w:y="1"/>
              <w:shd w:val="clear" w:color="auto" w:fill="auto"/>
              <w:spacing w:line="240" w:lineRule="auto"/>
              <w:ind w:left="260" w:firstLine="0"/>
            </w:pPr>
            <w:r>
              <w:t>3</w:t>
            </w:r>
          </w:p>
        </w:tc>
        <w:tc>
          <w:tcPr>
            <w:tcW w:w="5765" w:type="dxa"/>
            <w:tcBorders>
              <w:top w:val="single" w:sz="4" w:space="0" w:color="auto"/>
              <w:left w:val="single" w:sz="4" w:space="0" w:color="auto"/>
              <w:bottom w:val="single" w:sz="4" w:space="0" w:color="auto"/>
              <w:right w:val="single" w:sz="4" w:space="0" w:color="auto"/>
            </w:tcBorders>
            <w:shd w:val="clear" w:color="auto" w:fill="FFFFFF"/>
          </w:tcPr>
          <w:p w:rsidR="00282A49" w:rsidRDefault="00282A49" w:rsidP="00611E1C">
            <w:pPr>
              <w:pStyle w:val="28"/>
              <w:framePr w:wrap="notBeside" w:vAnchor="text" w:hAnchor="text" w:xAlign="center" w:y="1"/>
              <w:shd w:val="clear" w:color="auto" w:fill="auto"/>
              <w:spacing w:line="283" w:lineRule="exact"/>
              <w:ind w:left="180" w:firstLine="0"/>
            </w:pPr>
            <w:r>
              <w:t>Протяженность распределительных водопроводных сетей</w:t>
            </w:r>
          </w:p>
        </w:tc>
        <w:tc>
          <w:tcPr>
            <w:tcW w:w="1435" w:type="dxa"/>
            <w:tcBorders>
              <w:top w:val="single" w:sz="4" w:space="0" w:color="auto"/>
              <w:left w:val="single" w:sz="4" w:space="0" w:color="auto"/>
              <w:bottom w:val="single" w:sz="4" w:space="0" w:color="auto"/>
              <w:right w:val="single" w:sz="4" w:space="0" w:color="auto"/>
            </w:tcBorders>
            <w:shd w:val="clear" w:color="auto" w:fill="FFFFFF"/>
          </w:tcPr>
          <w:p w:rsidR="00282A49" w:rsidRDefault="00282A49" w:rsidP="00611E1C">
            <w:pPr>
              <w:pStyle w:val="28"/>
              <w:framePr w:wrap="notBeside" w:vAnchor="text" w:hAnchor="text" w:xAlign="center" w:y="1"/>
              <w:shd w:val="clear" w:color="auto" w:fill="auto"/>
              <w:spacing w:line="240" w:lineRule="auto"/>
              <w:ind w:left="560" w:firstLine="0"/>
            </w:pPr>
            <w:r>
              <w:t>км</w:t>
            </w:r>
          </w:p>
        </w:tc>
        <w:tc>
          <w:tcPr>
            <w:tcW w:w="1747" w:type="dxa"/>
            <w:tcBorders>
              <w:top w:val="single" w:sz="4" w:space="0" w:color="auto"/>
              <w:left w:val="single" w:sz="4" w:space="0" w:color="auto"/>
              <w:bottom w:val="single" w:sz="4" w:space="0" w:color="auto"/>
              <w:right w:val="single" w:sz="4" w:space="0" w:color="auto"/>
            </w:tcBorders>
            <w:shd w:val="clear" w:color="auto" w:fill="FFFFFF"/>
          </w:tcPr>
          <w:p w:rsidR="00282A49" w:rsidRDefault="00282A49" w:rsidP="00611E1C">
            <w:pPr>
              <w:pStyle w:val="28"/>
              <w:framePr w:wrap="notBeside" w:vAnchor="text" w:hAnchor="text" w:xAlign="center" w:y="1"/>
              <w:shd w:val="clear" w:color="auto" w:fill="auto"/>
              <w:spacing w:line="240" w:lineRule="auto"/>
              <w:ind w:left="520" w:firstLine="0"/>
            </w:pPr>
            <w:r>
              <w:t>15,458</w:t>
            </w:r>
          </w:p>
        </w:tc>
      </w:tr>
      <w:tr w:rsidR="00282A49" w:rsidTr="00611E1C">
        <w:trPr>
          <w:trHeight w:val="413"/>
          <w:jc w:val="center"/>
        </w:trPr>
        <w:tc>
          <w:tcPr>
            <w:tcW w:w="638" w:type="dxa"/>
            <w:tcBorders>
              <w:top w:val="single" w:sz="4" w:space="0" w:color="auto"/>
              <w:left w:val="single" w:sz="4" w:space="0" w:color="auto"/>
              <w:bottom w:val="single" w:sz="4" w:space="0" w:color="auto"/>
              <w:right w:val="single" w:sz="4" w:space="0" w:color="auto"/>
            </w:tcBorders>
            <w:shd w:val="clear" w:color="auto" w:fill="FFFFFF"/>
          </w:tcPr>
          <w:p w:rsidR="00282A49" w:rsidRDefault="00282A49" w:rsidP="00611E1C">
            <w:pPr>
              <w:pStyle w:val="28"/>
              <w:framePr w:wrap="notBeside" w:vAnchor="text" w:hAnchor="text" w:xAlign="center" w:y="1"/>
              <w:shd w:val="clear" w:color="auto" w:fill="auto"/>
              <w:spacing w:line="240" w:lineRule="auto"/>
              <w:ind w:left="260" w:firstLine="0"/>
            </w:pPr>
            <w:r>
              <w:t>4</w:t>
            </w:r>
          </w:p>
        </w:tc>
        <w:tc>
          <w:tcPr>
            <w:tcW w:w="5765" w:type="dxa"/>
            <w:tcBorders>
              <w:top w:val="single" w:sz="4" w:space="0" w:color="auto"/>
              <w:left w:val="single" w:sz="4" w:space="0" w:color="auto"/>
              <w:bottom w:val="single" w:sz="4" w:space="0" w:color="auto"/>
              <w:right w:val="single" w:sz="4" w:space="0" w:color="auto"/>
            </w:tcBorders>
            <w:shd w:val="clear" w:color="auto" w:fill="FFFFFF"/>
          </w:tcPr>
          <w:p w:rsidR="00282A49" w:rsidRDefault="00282A49" w:rsidP="00611E1C">
            <w:pPr>
              <w:pStyle w:val="28"/>
              <w:framePr w:wrap="notBeside" w:vAnchor="text" w:hAnchor="text" w:xAlign="center" w:y="1"/>
              <w:shd w:val="clear" w:color="auto" w:fill="auto"/>
              <w:spacing w:line="240" w:lineRule="auto"/>
              <w:ind w:left="180" w:firstLine="0"/>
            </w:pPr>
            <w:r>
              <w:t>Количество подземных источников</w:t>
            </w:r>
          </w:p>
        </w:tc>
        <w:tc>
          <w:tcPr>
            <w:tcW w:w="1435" w:type="dxa"/>
            <w:tcBorders>
              <w:top w:val="single" w:sz="4" w:space="0" w:color="auto"/>
              <w:left w:val="single" w:sz="4" w:space="0" w:color="auto"/>
              <w:bottom w:val="single" w:sz="4" w:space="0" w:color="auto"/>
              <w:right w:val="single" w:sz="4" w:space="0" w:color="auto"/>
            </w:tcBorders>
            <w:shd w:val="clear" w:color="auto" w:fill="FFFFFF"/>
          </w:tcPr>
          <w:p w:rsidR="00282A49" w:rsidRDefault="00282A49" w:rsidP="00611E1C">
            <w:pPr>
              <w:pStyle w:val="28"/>
              <w:framePr w:wrap="notBeside" w:vAnchor="text" w:hAnchor="text" w:xAlign="center" w:y="1"/>
              <w:shd w:val="clear" w:color="auto" w:fill="auto"/>
              <w:spacing w:line="240" w:lineRule="auto"/>
              <w:ind w:left="560" w:firstLine="0"/>
            </w:pPr>
            <w:r>
              <w:t>шт.</w:t>
            </w:r>
          </w:p>
        </w:tc>
        <w:tc>
          <w:tcPr>
            <w:tcW w:w="1747" w:type="dxa"/>
            <w:tcBorders>
              <w:top w:val="single" w:sz="4" w:space="0" w:color="auto"/>
              <w:left w:val="single" w:sz="4" w:space="0" w:color="auto"/>
              <w:bottom w:val="single" w:sz="4" w:space="0" w:color="auto"/>
              <w:right w:val="single" w:sz="4" w:space="0" w:color="auto"/>
            </w:tcBorders>
            <w:shd w:val="clear" w:color="auto" w:fill="FFFFFF"/>
          </w:tcPr>
          <w:p w:rsidR="00282A49" w:rsidRDefault="00282A49" w:rsidP="00611E1C">
            <w:pPr>
              <w:pStyle w:val="28"/>
              <w:framePr w:wrap="notBeside" w:vAnchor="text" w:hAnchor="text" w:xAlign="center" w:y="1"/>
              <w:shd w:val="clear" w:color="auto" w:fill="auto"/>
              <w:spacing w:line="240" w:lineRule="auto"/>
              <w:ind w:left="800" w:firstLine="0"/>
            </w:pPr>
            <w:r>
              <w:t>11</w:t>
            </w:r>
          </w:p>
        </w:tc>
      </w:tr>
      <w:tr w:rsidR="00282A49" w:rsidTr="00611E1C">
        <w:trPr>
          <w:trHeight w:val="408"/>
          <w:jc w:val="center"/>
        </w:trPr>
        <w:tc>
          <w:tcPr>
            <w:tcW w:w="638" w:type="dxa"/>
            <w:tcBorders>
              <w:top w:val="single" w:sz="4" w:space="0" w:color="auto"/>
              <w:left w:val="single" w:sz="4" w:space="0" w:color="auto"/>
              <w:bottom w:val="single" w:sz="4" w:space="0" w:color="auto"/>
              <w:right w:val="single" w:sz="4" w:space="0" w:color="auto"/>
            </w:tcBorders>
            <w:shd w:val="clear" w:color="auto" w:fill="FFFFFF"/>
          </w:tcPr>
          <w:p w:rsidR="00282A49" w:rsidRDefault="00282A49" w:rsidP="00611E1C">
            <w:pPr>
              <w:pStyle w:val="28"/>
              <w:framePr w:wrap="notBeside" w:vAnchor="text" w:hAnchor="text" w:xAlign="center" w:y="1"/>
              <w:shd w:val="clear" w:color="auto" w:fill="auto"/>
              <w:spacing w:line="240" w:lineRule="auto"/>
              <w:ind w:left="260" w:firstLine="0"/>
            </w:pPr>
            <w:r>
              <w:t>5</w:t>
            </w:r>
          </w:p>
        </w:tc>
        <w:tc>
          <w:tcPr>
            <w:tcW w:w="5765" w:type="dxa"/>
            <w:tcBorders>
              <w:top w:val="single" w:sz="4" w:space="0" w:color="auto"/>
              <w:left w:val="single" w:sz="4" w:space="0" w:color="auto"/>
              <w:bottom w:val="single" w:sz="4" w:space="0" w:color="auto"/>
              <w:right w:val="single" w:sz="4" w:space="0" w:color="auto"/>
            </w:tcBorders>
            <w:shd w:val="clear" w:color="auto" w:fill="FFFFFF"/>
          </w:tcPr>
          <w:p w:rsidR="00282A49" w:rsidRDefault="00282A49" w:rsidP="00611E1C">
            <w:pPr>
              <w:pStyle w:val="28"/>
              <w:framePr w:wrap="notBeside" w:vAnchor="text" w:hAnchor="text" w:xAlign="center" w:y="1"/>
              <w:shd w:val="clear" w:color="auto" w:fill="auto"/>
              <w:spacing w:line="240" w:lineRule="auto"/>
              <w:ind w:left="180" w:firstLine="0"/>
            </w:pPr>
            <w:r>
              <w:t>Количество поверхностных источников</w:t>
            </w:r>
          </w:p>
        </w:tc>
        <w:tc>
          <w:tcPr>
            <w:tcW w:w="1435" w:type="dxa"/>
            <w:tcBorders>
              <w:top w:val="single" w:sz="4" w:space="0" w:color="auto"/>
              <w:left w:val="single" w:sz="4" w:space="0" w:color="auto"/>
              <w:bottom w:val="single" w:sz="4" w:space="0" w:color="auto"/>
              <w:right w:val="single" w:sz="4" w:space="0" w:color="auto"/>
            </w:tcBorders>
            <w:shd w:val="clear" w:color="auto" w:fill="FFFFFF"/>
          </w:tcPr>
          <w:p w:rsidR="00282A49" w:rsidRDefault="00282A49" w:rsidP="00611E1C">
            <w:pPr>
              <w:pStyle w:val="28"/>
              <w:framePr w:wrap="notBeside" w:vAnchor="text" w:hAnchor="text" w:xAlign="center" w:y="1"/>
              <w:shd w:val="clear" w:color="auto" w:fill="auto"/>
              <w:spacing w:line="240" w:lineRule="auto"/>
              <w:ind w:left="560" w:firstLine="0"/>
            </w:pPr>
            <w:r>
              <w:t>шт.</w:t>
            </w:r>
          </w:p>
        </w:tc>
        <w:tc>
          <w:tcPr>
            <w:tcW w:w="1747" w:type="dxa"/>
            <w:tcBorders>
              <w:top w:val="single" w:sz="4" w:space="0" w:color="auto"/>
              <w:left w:val="single" w:sz="4" w:space="0" w:color="auto"/>
              <w:bottom w:val="single" w:sz="4" w:space="0" w:color="auto"/>
              <w:right w:val="single" w:sz="4" w:space="0" w:color="auto"/>
            </w:tcBorders>
            <w:shd w:val="clear" w:color="auto" w:fill="FFFFFF"/>
          </w:tcPr>
          <w:p w:rsidR="00282A49" w:rsidRDefault="00282A49" w:rsidP="00611E1C">
            <w:pPr>
              <w:pStyle w:val="28"/>
              <w:framePr w:wrap="notBeside" w:vAnchor="text" w:hAnchor="text" w:xAlign="center" w:y="1"/>
              <w:shd w:val="clear" w:color="auto" w:fill="auto"/>
              <w:spacing w:line="240" w:lineRule="auto"/>
              <w:ind w:left="800" w:firstLine="0"/>
            </w:pPr>
            <w:r>
              <w:t>2</w:t>
            </w:r>
          </w:p>
        </w:tc>
      </w:tr>
      <w:tr w:rsidR="00282A49" w:rsidTr="00611E1C">
        <w:trPr>
          <w:trHeight w:val="422"/>
          <w:jc w:val="center"/>
        </w:trPr>
        <w:tc>
          <w:tcPr>
            <w:tcW w:w="638" w:type="dxa"/>
            <w:tcBorders>
              <w:top w:val="single" w:sz="4" w:space="0" w:color="auto"/>
              <w:left w:val="single" w:sz="4" w:space="0" w:color="auto"/>
              <w:bottom w:val="single" w:sz="4" w:space="0" w:color="auto"/>
              <w:right w:val="single" w:sz="4" w:space="0" w:color="auto"/>
            </w:tcBorders>
            <w:shd w:val="clear" w:color="auto" w:fill="FFFFFF"/>
          </w:tcPr>
          <w:p w:rsidR="00282A49" w:rsidRDefault="00282A49" w:rsidP="00611E1C">
            <w:pPr>
              <w:pStyle w:val="28"/>
              <w:framePr w:wrap="notBeside" w:vAnchor="text" w:hAnchor="text" w:xAlign="center" w:y="1"/>
              <w:shd w:val="clear" w:color="auto" w:fill="auto"/>
              <w:spacing w:line="240" w:lineRule="auto"/>
              <w:ind w:left="260" w:firstLine="0"/>
            </w:pPr>
            <w:r>
              <w:t>6</w:t>
            </w:r>
          </w:p>
        </w:tc>
        <w:tc>
          <w:tcPr>
            <w:tcW w:w="5765" w:type="dxa"/>
            <w:tcBorders>
              <w:top w:val="single" w:sz="4" w:space="0" w:color="auto"/>
              <w:left w:val="single" w:sz="4" w:space="0" w:color="auto"/>
              <w:bottom w:val="single" w:sz="4" w:space="0" w:color="auto"/>
              <w:right w:val="single" w:sz="4" w:space="0" w:color="auto"/>
            </w:tcBorders>
            <w:shd w:val="clear" w:color="auto" w:fill="FFFFFF"/>
          </w:tcPr>
          <w:p w:rsidR="00282A49" w:rsidRDefault="00282A49" w:rsidP="00611E1C">
            <w:pPr>
              <w:pStyle w:val="28"/>
              <w:framePr w:wrap="notBeside" w:vAnchor="text" w:hAnchor="text" w:xAlign="center" w:y="1"/>
              <w:shd w:val="clear" w:color="auto" w:fill="auto"/>
              <w:spacing w:line="240" w:lineRule="auto"/>
              <w:ind w:left="180" w:firstLine="0"/>
            </w:pPr>
            <w:r>
              <w:t>Количество водонапорных башен</w:t>
            </w:r>
          </w:p>
        </w:tc>
        <w:tc>
          <w:tcPr>
            <w:tcW w:w="1435" w:type="dxa"/>
            <w:tcBorders>
              <w:top w:val="single" w:sz="4" w:space="0" w:color="auto"/>
              <w:left w:val="single" w:sz="4" w:space="0" w:color="auto"/>
              <w:bottom w:val="single" w:sz="4" w:space="0" w:color="auto"/>
              <w:right w:val="single" w:sz="4" w:space="0" w:color="auto"/>
            </w:tcBorders>
            <w:shd w:val="clear" w:color="auto" w:fill="FFFFFF"/>
          </w:tcPr>
          <w:p w:rsidR="00282A49" w:rsidRDefault="00282A49" w:rsidP="00611E1C">
            <w:pPr>
              <w:pStyle w:val="28"/>
              <w:framePr w:wrap="notBeside" w:vAnchor="text" w:hAnchor="text" w:xAlign="center" w:y="1"/>
              <w:shd w:val="clear" w:color="auto" w:fill="auto"/>
              <w:spacing w:line="240" w:lineRule="auto"/>
              <w:ind w:left="560" w:firstLine="0"/>
            </w:pPr>
            <w:r>
              <w:t>шт.</w:t>
            </w:r>
          </w:p>
        </w:tc>
        <w:tc>
          <w:tcPr>
            <w:tcW w:w="1747" w:type="dxa"/>
            <w:tcBorders>
              <w:top w:val="single" w:sz="4" w:space="0" w:color="auto"/>
              <w:left w:val="single" w:sz="4" w:space="0" w:color="auto"/>
              <w:bottom w:val="single" w:sz="4" w:space="0" w:color="auto"/>
              <w:right w:val="single" w:sz="4" w:space="0" w:color="auto"/>
            </w:tcBorders>
            <w:shd w:val="clear" w:color="auto" w:fill="FFFFFF"/>
          </w:tcPr>
          <w:p w:rsidR="00282A49" w:rsidRDefault="00282A49" w:rsidP="00611E1C">
            <w:pPr>
              <w:pStyle w:val="28"/>
              <w:framePr w:wrap="notBeside" w:vAnchor="text" w:hAnchor="text" w:xAlign="center" w:y="1"/>
              <w:shd w:val="clear" w:color="auto" w:fill="auto"/>
              <w:spacing w:line="240" w:lineRule="auto"/>
              <w:ind w:left="800" w:firstLine="0"/>
            </w:pPr>
            <w:r>
              <w:t>2</w:t>
            </w:r>
          </w:p>
        </w:tc>
      </w:tr>
    </w:tbl>
    <w:p w:rsidR="00282A49" w:rsidRDefault="00282A49" w:rsidP="00282A49">
      <w:pPr>
        <w:rPr>
          <w:sz w:val="2"/>
          <w:szCs w:val="2"/>
        </w:rPr>
      </w:pPr>
    </w:p>
    <w:p w:rsidR="003D37D9" w:rsidRDefault="003D37D9" w:rsidP="00282A49">
      <w:pPr>
        <w:pStyle w:val="6"/>
        <w:shd w:val="clear" w:color="auto" w:fill="auto"/>
        <w:spacing w:before="0" w:line="480" w:lineRule="exact"/>
        <w:ind w:left="120" w:right="120" w:firstLine="720"/>
        <w:jc w:val="both"/>
      </w:pPr>
    </w:p>
    <w:p w:rsidR="00282A49" w:rsidRPr="00D27E26" w:rsidRDefault="00282A49" w:rsidP="000749C6">
      <w:pPr>
        <w:pStyle w:val="6"/>
        <w:shd w:val="clear" w:color="auto" w:fill="auto"/>
        <w:spacing w:before="0" w:line="240" w:lineRule="auto"/>
        <w:ind w:left="120" w:right="120" w:firstLine="720"/>
        <w:jc w:val="both"/>
        <w:rPr>
          <w:sz w:val="26"/>
          <w:szCs w:val="26"/>
        </w:rPr>
      </w:pPr>
      <w:r w:rsidRPr="00D27E26">
        <w:rPr>
          <w:sz w:val="26"/>
          <w:szCs w:val="26"/>
        </w:rPr>
        <w:t>Основная причина ненормативных потерь воды при транспортировке из-за утечек и аварийных прорывов в виду ветхости сетей и неудовлетворительного состояния стальных трубопроводов без наружной и внутренней изоляции.</w:t>
      </w:r>
    </w:p>
    <w:p w:rsidR="00282A49" w:rsidRPr="00D27E26" w:rsidRDefault="00282A49" w:rsidP="000749C6">
      <w:pPr>
        <w:pStyle w:val="6"/>
        <w:shd w:val="clear" w:color="auto" w:fill="auto"/>
        <w:spacing w:before="0" w:line="240" w:lineRule="auto"/>
        <w:ind w:left="120" w:right="120" w:firstLine="720"/>
        <w:jc w:val="both"/>
        <w:rPr>
          <w:sz w:val="26"/>
          <w:szCs w:val="26"/>
        </w:rPr>
      </w:pPr>
      <w:r w:rsidRPr="00D27E26">
        <w:rPr>
          <w:sz w:val="26"/>
          <w:szCs w:val="26"/>
        </w:rPr>
        <w:t>Потребители Николаевского сельского поселения оснащены приборами учета воды частично. Учет потребленной воды в значительной степени производится по нормам.</w:t>
      </w:r>
    </w:p>
    <w:p w:rsidR="00282A49" w:rsidRPr="00D27E26" w:rsidRDefault="00282A49" w:rsidP="000749C6">
      <w:pPr>
        <w:pStyle w:val="6"/>
        <w:shd w:val="clear" w:color="auto" w:fill="auto"/>
        <w:spacing w:before="0" w:line="240" w:lineRule="auto"/>
        <w:ind w:left="120" w:right="120" w:firstLine="720"/>
        <w:jc w:val="both"/>
        <w:rPr>
          <w:sz w:val="26"/>
          <w:szCs w:val="26"/>
        </w:rPr>
      </w:pPr>
      <w:r w:rsidRPr="00D27E26">
        <w:rPr>
          <w:sz w:val="26"/>
          <w:szCs w:val="26"/>
        </w:rPr>
        <w:t>В соответствии с Федеральным законом от 23.11.2009 № 261-ФЗ все производимые, передаваемые, потребляемые энергетические ресурсы подлежат обязательному учету с применением приборов учета используемых энергетических ресурсов.</w:t>
      </w:r>
    </w:p>
    <w:p w:rsidR="00282A49" w:rsidRPr="00D27E26" w:rsidRDefault="00282A49" w:rsidP="000749C6">
      <w:pPr>
        <w:pStyle w:val="6"/>
        <w:shd w:val="clear" w:color="auto" w:fill="auto"/>
        <w:spacing w:before="0" w:line="240" w:lineRule="auto"/>
        <w:ind w:left="120" w:right="120" w:firstLine="720"/>
        <w:jc w:val="both"/>
        <w:rPr>
          <w:sz w:val="26"/>
          <w:szCs w:val="26"/>
        </w:rPr>
      </w:pPr>
      <w:r w:rsidRPr="00D27E26">
        <w:rPr>
          <w:sz w:val="26"/>
          <w:szCs w:val="26"/>
        </w:rPr>
        <w:t xml:space="preserve">Водопотребление на хозяйственно-питьевые нужды населения зависит от степени благоустройства жилой застройки, климата и условий снабжения зданий горячей водой. Этот расход воды определяется по норме водопотребления, которая </w:t>
      </w:r>
      <w:r w:rsidRPr="00D27E26">
        <w:rPr>
          <w:sz w:val="26"/>
          <w:szCs w:val="26"/>
        </w:rPr>
        <w:lastRenderedPageBreak/>
        <w:t>представляет собой расход (объем) воды, потребляемый одним жителем в сутки в среднем за год.</w:t>
      </w:r>
    </w:p>
    <w:p w:rsidR="00282A49" w:rsidRPr="00D27E26" w:rsidRDefault="00282A49" w:rsidP="000749C6">
      <w:pPr>
        <w:pStyle w:val="6"/>
        <w:shd w:val="clear" w:color="auto" w:fill="auto"/>
        <w:spacing w:before="0" w:line="240" w:lineRule="auto"/>
        <w:ind w:left="100" w:right="120" w:firstLine="720"/>
        <w:jc w:val="both"/>
        <w:rPr>
          <w:sz w:val="26"/>
          <w:szCs w:val="26"/>
        </w:rPr>
      </w:pPr>
      <w:r w:rsidRPr="00D27E26">
        <w:rPr>
          <w:sz w:val="26"/>
          <w:szCs w:val="26"/>
        </w:rPr>
        <w:t>Среднесуточный расход воды на хозяйственно-питьевые нужды определен по формуле:</w:t>
      </w:r>
    </w:p>
    <w:p w:rsidR="00282A49" w:rsidRPr="00D27E26" w:rsidRDefault="00D01FE4" w:rsidP="000749C6">
      <w:pPr>
        <w:pStyle w:val="6"/>
        <w:shd w:val="clear" w:color="auto" w:fill="auto"/>
        <w:spacing w:before="0" w:line="240" w:lineRule="auto"/>
        <w:ind w:left="3480" w:firstLine="0"/>
        <w:jc w:val="left"/>
        <w:rPr>
          <w:sz w:val="26"/>
          <w:szCs w:val="26"/>
        </w:rPr>
      </w:pPr>
      <w:r>
        <w:rPr>
          <w:sz w:val="26"/>
          <w:szCs w:val="26"/>
          <w:lang w:val="en-US"/>
        </w:rPr>
        <w:t>G</w:t>
      </w:r>
      <w:r w:rsidR="00282A49" w:rsidRPr="00D01FE4">
        <w:rPr>
          <w:sz w:val="26"/>
          <w:szCs w:val="26"/>
          <w:vertAlign w:val="subscript"/>
        </w:rPr>
        <w:t xml:space="preserve">су, ср </w:t>
      </w:r>
      <w:r w:rsidR="00282A49" w:rsidRPr="00D27E26">
        <w:rPr>
          <w:sz w:val="26"/>
          <w:szCs w:val="26"/>
        </w:rPr>
        <w:t>= 0,001*</w:t>
      </w:r>
      <w:r w:rsidR="00282A49" w:rsidRPr="00D27E26">
        <w:rPr>
          <w:sz w:val="26"/>
          <w:szCs w:val="26"/>
          <w:lang w:val="en-US"/>
        </w:rPr>
        <w:t>g</w:t>
      </w:r>
      <w:r w:rsidR="00282A49" w:rsidRPr="00D01FE4">
        <w:rPr>
          <w:sz w:val="26"/>
          <w:szCs w:val="26"/>
          <w:vertAlign w:val="subscript"/>
          <w:lang w:val="en-US"/>
        </w:rPr>
        <w:t>cp</w:t>
      </w:r>
      <w:r w:rsidR="00282A49" w:rsidRPr="00D27E26">
        <w:rPr>
          <w:sz w:val="26"/>
          <w:szCs w:val="26"/>
        </w:rPr>
        <w:t>*N</w:t>
      </w:r>
      <w:r w:rsidRPr="00D01FE4">
        <w:rPr>
          <w:sz w:val="26"/>
          <w:szCs w:val="26"/>
        </w:rPr>
        <w:t>,</w:t>
      </w:r>
      <w:r w:rsidR="00282A49" w:rsidRPr="00D27E26">
        <w:rPr>
          <w:sz w:val="26"/>
          <w:szCs w:val="26"/>
        </w:rPr>
        <w:t xml:space="preserve"> м</w:t>
      </w:r>
      <w:r w:rsidR="00282A49" w:rsidRPr="00D27E26">
        <w:rPr>
          <w:sz w:val="26"/>
          <w:szCs w:val="26"/>
          <w:vertAlign w:val="superscript"/>
        </w:rPr>
        <w:t>3</w:t>
      </w:r>
      <w:r w:rsidR="00282A49" w:rsidRPr="00D27E26">
        <w:rPr>
          <w:sz w:val="26"/>
          <w:szCs w:val="26"/>
        </w:rPr>
        <w:t>/сут,</w:t>
      </w:r>
    </w:p>
    <w:p w:rsidR="00282A49" w:rsidRPr="00D27E26" w:rsidRDefault="00282A49" w:rsidP="000749C6">
      <w:pPr>
        <w:pStyle w:val="6"/>
        <w:numPr>
          <w:ilvl w:val="0"/>
          <w:numId w:val="7"/>
        </w:numPr>
        <w:shd w:val="clear" w:color="auto" w:fill="auto"/>
        <w:tabs>
          <w:tab w:val="left" w:pos="983"/>
        </w:tabs>
        <w:spacing w:before="0" w:line="240" w:lineRule="auto"/>
        <w:ind w:left="100" w:firstLine="720"/>
        <w:jc w:val="both"/>
        <w:rPr>
          <w:sz w:val="26"/>
          <w:szCs w:val="26"/>
        </w:rPr>
      </w:pPr>
      <w:r w:rsidRPr="00D27E26">
        <w:rPr>
          <w:sz w:val="26"/>
          <w:szCs w:val="26"/>
          <w:lang w:val="en-US"/>
        </w:rPr>
        <w:t>g</w:t>
      </w:r>
      <w:r w:rsidRPr="00D01FE4">
        <w:rPr>
          <w:sz w:val="26"/>
          <w:szCs w:val="26"/>
          <w:vertAlign w:val="subscript"/>
          <w:lang w:val="en-US"/>
        </w:rPr>
        <w:t>cp</w:t>
      </w:r>
      <w:r w:rsidRPr="00D27E26">
        <w:rPr>
          <w:sz w:val="26"/>
          <w:szCs w:val="26"/>
        </w:rPr>
        <w:t xml:space="preserve"> - норма водопотребления, л/сут-чел;</w:t>
      </w:r>
    </w:p>
    <w:p w:rsidR="00282A49" w:rsidRDefault="00282A49" w:rsidP="000749C6">
      <w:pPr>
        <w:pStyle w:val="6"/>
        <w:numPr>
          <w:ilvl w:val="0"/>
          <w:numId w:val="7"/>
        </w:numPr>
        <w:shd w:val="clear" w:color="auto" w:fill="auto"/>
        <w:tabs>
          <w:tab w:val="left" w:pos="1022"/>
        </w:tabs>
        <w:spacing w:before="0" w:line="240" w:lineRule="auto"/>
        <w:ind w:left="100" w:right="120" w:firstLine="720"/>
        <w:jc w:val="both"/>
        <w:rPr>
          <w:sz w:val="26"/>
          <w:szCs w:val="26"/>
        </w:rPr>
      </w:pPr>
      <w:r w:rsidRPr="00D27E26">
        <w:rPr>
          <w:sz w:val="26"/>
          <w:szCs w:val="26"/>
        </w:rPr>
        <w:t>N - расчетное число жителей, принято в соответствии с проектом планировки поселка.</w:t>
      </w:r>
    </w:p>
    <w:p w:rsidR="00D01FE4" w:rsidRPr="00D27E26" w:rsidRDefault="00D01FE4" w:rsidP="004E7990">
      <w:pPr>
        <w:pStyle w:val="6"/>
        <w:shd w:val="clear" w:color="auto" w:fill="auto"/>
        <w:tabs>
          <w:tab w:val="left" w:pos="1022"/>
        </w:tabs>
        <w:spacing w:before="0" w:line="240" w:lineRule="auto"/>
        <w:ind w:left="820" w:right="120" w:firstLine="0"/>
        <w:jc w:val="both"/>
        <w:rPr>
          <w:sz w:val="26"/>
          <w:szCs w:val="26"/>
        </w:rPr>
      </w:pPr>
    </w:p>
    <w:p w:rsidR="00282A49" w:rsidRPr="00D27E26" w:rsidRDefault="00282A49" w:rsidP="000749C6">
      <w:pPr>
        <w:pStyle w:val="6"/>
        <w:shd w:val="clear" w:color="auto" w:fill="auto"/>
        <w:spacing w:before="0" w:line="240" w:lineRule="auto"/>
        <w:ind w:left="100" w:right="120" w:firstLine="720"/>
        <w:jc w:val="both"/>
        <w:rPr>
          <w:sz w:val="26"/>
          <w:szCs w:val="26"/>
        </w:rPr>
      </w:pPr>
      <w:r w:rsidRPr="00D27E26">
        <w:rPr>
          <w:sz w:val="26"/>
          <w:szCs w:val="26"/>
        </w:rPr>
        <w:t xml:space="preserve">Согласно Приказу Министерства жилищно-коммунального хозяйства и энергетики Камчатского края от 19.12.2013 г. </w:t>
      </w:r>
      <w:r w:rsidR="004E7990" w:rsidRPr="00D27E26">
        <w:rPr>
          <w:sz w:val="26"/>
          <w:szCs w:val="26"/>
        </w:rPr>
        <w:t xml:space="preserve">№1087 </w:t>
      </w:r>
      <w:r w:rsidRPr="00D27E26">
        <w:rPr>
          <w:sz w:val="26"/>
          <w:szCs w:val="26"/>
        </w:rPr>
        <w:t>«Об утверждении нормативов потребления коммунальных услуг холодного и горячего водоснабжения, водоотведения населением при отсутствии приборов учета в Николаевском сельском поселении» утверждены нормативы потребления коммунальной услуги по холодному водоснабжению в жилых помещениях:</w:t>
      </w:r>
    </w:p>
    <w:p w:rsidR="00847713" w:rsidRDefault="00847713" w:rsidP="000749C6">
      <w:pPr>
        <w:pStyle w:val="6"/>
        <w:shd w:val="clear" w:color="auto" w:fill="auto"/>
        <w:spacing w:before="0" w:line="240" w:lineRule="auto"/>
        <w:ind w:left="100" w:right="120" w:firstLine="720"/>
        <w:jc w:val="both"/>
      </w:pPr>
    </w:p>
    <w:p w:rsidR="00847713" w:rsidRDefault="00847713" w:rsidP="00847713">
      <w:pPr>
        <w:pStyle w:val="26"/>
        <w:shd w:val="clear" w:color="auto" w:fill="auto"/>
        <w:spacing w:line="230" w:lineRule="exact"/>
        <w:jc w:val="right"/>
      </w:pPr>
      <w:r>
        <w:t>Таблица 7</w:t>
      </w:r>
    </w:p>
    <w:p w:rsidR="00847713" w:rsidRDefault="00847713" w:rsidP="00847713">
      <w:pPr>
        <w:pStyle w:val="26"/>
        <w:shd w:val="clear" w:color="auto" w:fill="auto"/>
        <w:spacing w:line="230" w:lineRule="exact"/>
        <w:jc w:val="right"/>
      </w:pPr>
    </w:p>
    <w:tbl>
      <w:tblPr>
        <w:tblW w:w="0" w:type="auto"/>
        <w:jc w:val="center"/>
        <w:tblLayout w:type="fixed"/>
        <w:tblCellMar>
          <w:left w:w="10" w:type="dxa"/>
          <w:right w:w="10" w:type="dxa"/>
        </w:tblCellMar>
        <w:tblLook w:val="0000"/>
      </w:tblPr>
      <w:tblGrid>
        <w:gridCol w:w="965"/>
        <w:gridCol w:w="3826"/>
        <w:gridCol w:w="2390"/>
        <w:gridCol w:w="2405"/>
      </w:tblGrid>
      <w:tr w:rsidR="00847713" w:rsidTr="009F54A9">
        <w:trPr>
          <w:trHeight w:val="288"/>
          <w:jc w:val="center"/>
        </w:trPr>
        <w:tc>
          <w:tcPr>
            <w:tcW w:w="965" w:type="dxa"/>
            <w:vMerge w:val="restart"/>
            <w:tcBorders>
              <w:top w:val="single" w:sz="4" w:space="0" w:color="auto"/>
              <w:left w:val="single" w:sz="4" w:space="0" w:color="auto"/>
              <w:right w:val="single" w:sz="4" w:space="0" w:color="auto"/>
            </w:tcBorders>
            <w:shd w:val="clear" w:color="auto" w:fill="FFFFFF"/>
            <w:vAlign w:val="center"/>
          </w:tcPr>
          <w:p w:rsidR="00847713" w:rsidRDefault="00847713" w:rsidP="009F54A9">
            <w:pPr>
              <w:pStyle w:val="28"/>
              <w:shd w:val="clear" w:color="auto" w:fill="auto"/>
              <w:spacing w:line="240" w:lineRule="auto"/>
              <w:ind w:left="180" w:firstLine="0"/>
              <w:jc w:val="center"/>
            </w:pPr>
            <w:r>
              <w:t>№ п/п</w:t>
            </w:r>
          </w:p>
        </w:tc>
        <w:tc>
          <w:tcPr>
            <w:tcW w:w="3826" w:type="dxa"/>
            <w:vMerge w:val="restart"/>
            <w:tcBorders>
              <w:top w:val="single" w:sz="4" w:space="0" w:color="auto"/>
              <w:left w:val="single" w:sz="4" w:space="0" w:color="auto"/>
              <w:right w:val="single" w:sz="4" w:space="0" w:color="auto"/>
            </w:tcBorders>
            <w:shd w:val="clear" w:color="auto" w:fill="FFFFFF"/>
            <w:vAlign w:val="center"/>
          </w:tcPr>
          <w:p w:rsidR="00847713" w:rsidRDefault="00847713" w:rsidP="009F54A9">
            <w:pPr>
              <w:pStyle w:val="28"/>
              <w:shd w:val="clear" w:color="auto" w:fill="auto"/>
              <w:spacing w:line="274" w:lineRule="exact"/>
              <w:ind w:firstLine="0"/>
              <w:jc w:val="center"/>
            </w:pPr>
            <w:r>
              <w:t>Степень благоустройства многоквартирного дома или жилого дома</w:t>
            </w:r>
          </w:p>
        </w:tc>
        <w:tc>
          <w:tcPr>
            <w:tcW w:w="479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47713" w:rsidRDefault="00847713" w:rsidP="009F54A9">
            <w:pPr>
              <w:pStyle w:val="28"/>
              <w:shd w:val="clear" w:color="auto" w:fill="auto"/>
              <w:spacing w:line="240" w:lineRule="auto"/>
              <w:ind w:left="480" w:firstLine="0"/>
              <w:jc w:val="center"/>
            </w:pPr>
            <w:r>
              <w:t>Норматив холодного водоснабжения</w:t>
            </w:r>
          </w:p>
        </w:tc>
      </w:tr>
      <w:tr w:rsidR="00847713" w:rsidTr="009F54A9">
        <w:trPr>
          <w:trHeight w:val="1915"/>
          <w:jc w:val="center"/>
        </w:trPr>
        <w:tc>
          <w:tcPr>
            <w:tcW w:w="965" w:type="dxa"/>
            <w:vMerge/>
            <w:tcBorders>
              <w:left w:val="single" w:sz="4" w:space="0" w:color="auto"/>
              <w:bottom w:val="single" w:sz="4" w:space="0" w:color="auto"/>
              <w:right w:val="single" w:sz="4" w:space="0" w:color="auto"/>
            </w:tcBorders>
            <w:shd w:val="clear" w:color="auto" w:fill="FFFFFF"/>
            <w:vAlign w:val="center"/>
          </w:tcPr>
          <w:p w:rsidR="00847713" w:rsidRDefault="00847713" w:rsidP="009F54A9">
            <w:pPr>
              <w:jc w:val="center"/>
            </w:pPr>
          </w:p>
        </w:tc>
        <w:tc>
          <w:tcPr>
            <w:tcW w:w="3826" w:type="dxa"/>
            <w:vMerge/>
            <w:tcBorders>
              <w:left w:val="single" w:sz="4" w:space="0" w:color="auto"/>
              <w:bottom w:val="single" w:sz="4" w:space="0" w:color="auto"/>
              <w:right w:val="single" w:sz="4" w:space="0" w:color="auto"/>
            </w:tcBorders>
            <w:shd w:val="clear" w:color="auto" w:fill="FFFFFF"/>
            <w:vAlign w:val="center"/>
          </w:tcPr>
          <w:p w:rsidR="00847713" w:rsidRDefault="00847713" w:rsidP="009F54A9">
            <w:pPr>
              <w:jc w:val="cente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847713" w:rsidRDefault="00847713" w:rsidP="009F54A9">
            <w:pPr>
              <w:pStyle w:val="28"/>
              <w:shd w:val="clear" w:color="auto" w:fill="auto"/>
              <w:spacing w:line="274" w:lineRule="exact"/>
              <w:ind w:firstLine="0"/>
              <w:jc w:val="center"/>
            </w:pPr>
            <w:r>
              <w:t>В жилых помещениях (куб.м. в месяц на 1 человека)</w:t>
            </w:r>
          </w:p>
        </w:tc>
        <w:tc>
          <w:tcPr>
            <w:tcW w:w="2405" w:type="dxa"/>
            <w:tcBorders>
              <w:top w:val="single" w:sz="4" w:space="0" w:color="auto"/>
              <w:left w:val="single" w:sz="4" w:space="0" w:color="auto"/>
              <w:bottom w:val="single" w:sz="4" w:space="0" w:color="auto"/>
              <w:right w:val="single" w:sz="4" w:space="0" w:color="auto"/>
            </w:tcBorders>
            <w:shd w:val="clear" w:color="auto" w:fill="FFFFFF"/>
            <w:vAlign w:val="center"/>
          </w:tcPr>
          <w:p w:rsidR="00847713" w:rsidRDefault="00847713" w:rsidP="009F54A9">
            <w:pPr>
              <w:pStyle w:val="28"/>
              <w:shd w:val="clear" w:color="auto" w:fill="auto"/>
              <w:spacing w:line="274" w:lineRule="exact"/>
              <w:ind w:firstLine="0"/>
              <w:jc w:val="center"/>
            </w:pPr>
            <w:r>
              <w:t>На общедомовые нужды (куб.м. в месяц на 1 кв.м. общей площади помещений, входящих в состав общего имущества в многоквартирном доме)</w:t>
            </w:r>
          </w:p>
        </w:tc>
      </w:tr>
      <w:tr w:rsidR="00847713" w:rsidTr="003562D7">
        <w:trPr>
          <w:trHeight w:val="835"/>
          <w:jc w:val="center"/>
        </w:trPr>
        <w:tc>
          <w:tcPr>
            <w:tcW w:w="965" w:type="dxa"/>
            <w:tcBorders>
              <w:top w:val="single" w:sz="4" w:space="0" w:color="auto"/>
              <w:left w:val="single" w:sz="4" w:space="0" w:color="auto"/>
              <w:bottom w:val="single" w:sz="4" w:space="0" w:color="auto"/>
              <w:right w:val="single" w:sz="4" w:space="0" w:color="auto"/>
            </w:tcBorders>
            <w:shd w:val="clear" w:color="auto" w:fill="FFFFFF"/>
          </w:tcPr>
          <w:p w:rsidR="00847713" w:rsidRDefault="00847713" w:rsidP="00847713">
            <w:pPr>
              <w:pStyle w:val="28"/>
              <w:shd w:val="clear" w:color="auto" w:fill="auto"/>
              <w:spacing w:line="240" w:lineRule="auto"/>
              <w:ind w:left="440" w:firstLine="0"/>
            </w:pPr>
            <w:r>
              <w:t>1</w:t>
            </w:r>
          </w:p>
        </w:tc>
        <w:tc>
          <w:tcPr>
            <w:tcW w:w="8621" w:type="dxa"/>
            <w:gridSpan w:val="3"/>
            <w:tcBorders>
              <w:top w:val="single" w:sz="4" w:space="0" w:color="auto"/>
              <w:left w:val="single" w:sz="4" w:space="0" w:color="auto"/>
              <w:bottom w:val="single" w:sz="4" w:space="0" w:color="auto"/>
              <w:right w:val="single" w:sz="4" w:space="0" w:color="auto"/>
            </w:tcBorders>
            <w:shd w:val="clear" w:color="auto" w:fill="FFFFFF"/>
          </w:tcPr>
          <w:p w:rsidR="00847713" w:rsidRDefault="00847713" w:rsidP="00E807CB">
            <w:pPr>
              <w:pStyle w:val="28"/>
              <w:shd w:val="clear" w:color="auto" w:fill="auto"/>
              <w:spacing w:line="274" w:lineRule="exact"/>
              <w:ind w:left="120" w:firstLine="0"/>
              <w:jc w:val="both"/>
            </w:pPr>
            <w:r>
              <w:t>Жилые дома с централизованным холодным водоснабжением, водоотведением, с горячим водоснабжением при открытой системе теплоснабжения, оборудованные мойками, умывальниками, ваннами с душами, унитазами:</w:t>
            </w:r>
          </w:p>
        </w:tc>
      </w:tr>
      <w:tr w:rsidR="00847713" w:rsidTr="003562D7">
        <w:trPr>
          <w:trHeight w:val="427"/>
          <w:jc w:val="center"/>
        </w:trPr>
        <w:tc>
          <w:tcPr>
            <w:tcW w:w="965" w:type="dxa"/>
            <w:tcBorders>
              <w:top w:val="single" w:sz="4" w:space="0" w:color="auto"/>
              <w:left w:val="single" w:sz="4" w:space="0" w:color="auto"/>
              <w:bottom w:val="single" w:sz="4" w:space="0" w:color="auto"/>
              <w:right w:val="single" w:sz="4" w:space="0" w:color="auto"/>
            </w:tcBorders>
            <w:shd w:val="clear" w:color="auto" w:fill="FFFFFF"/>
          </w:tcPr>
          <w:p w:rsidR="00847713" w:rsidRDefault="00847713" w:rsidP="00847713">
            <w:pPr>
              <w:rPr>
                <w:sz w:val="10"/>
                <w:szCs w:val="10"/>
              </w:rPr>
            </w:pPr>
          </w:p>
        </w:tc>
        <w:tc>
          <w:tcPr>
            <w:tcW w:w="3826" w:type="dxa"/>
            <w:tcBorders>
              <w:top w:val="single" w:sz="4" w:space="0" w:color="auto"/>
              <w:left w:val="single" w:sz="4" w:space="0" w:color="auto"/>
              <w:bottom w:val="single" w:sz="4" w:space="0" w:color="auto"/>
              <w:right w:val="single" w:sz="4" w:space="0" w:color="auto"/>
            </w:tcBorders>
            <w:shd w:val="clear" w:color="auto" w:fill="FFFFFF"/>
          </w:tcPr>
          <w:p w:rsidR="00847713" w:rsidRDefault="00847713" w:rsidP="00847713">
            <w:pPr>
              <w:pStyle w:val="28"/>
              <w:shd w:val="clear" w:color="auto" w:fill="auto"/>
              <w:spacing w:line="240" w:lineRule="auto"/>
              <w:ind w:left="120" w:firstLine="0"/>
            </w:pPr>
            <w:r>
              <w:t>1 -этажные</w:t>
            </w:r>
          </w:p>
        </w:tc>
        <w:tc>
          <w:tcPr>
            <w:tcW w:w="2390" w:type="dxa"/>
            <w:tcBorders>
              <w:top w:val="single" w:sz="4" w:space="0" w:color="auto"/>
              <w:left w:val="single" w:sz="4" w:space="0" w:color="auto"/>
              <w:bottom w:val="single" w:sz="4" w:space="0" w:color="auto"/>
              <w:right w:val="single" w:sz="4" w:space="0" w:color="auto"/>
            </w:tcBorders>
            <w:shd w:val="clear" w:color="auto" w:fill="FFFFFF"/>
          </w:tcPr>
          <w:p w:rsidR="00847713" w:rsidRDefault="00847713" w:rsidP="00847713">
            <w:pPr>
              <w:pStyle w:val="28"/>
              <w:shd w:val="clear" w:color="auto" w:fill="auto"/>
              <w:spacing w:line="240" w:lineRule="auto"/>
              <w:ind w:firstLine="0"/>
              <w:jc w:val="center"/>
            </w:pPr>
            <w:r>
              <w:t>4,03</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847713" w:rsidRDefault="00847713" w:rsidP="00847713">
            <w:pPr>
              <w:pStyle w:val="28"/>
              <w:shd w:val="clear" w:color="auto" w:fill="auto"/>
              <w:spacing w:line="240" w:lineRule="auto"/>
              <w:ind w:left="1000" w:firstLine="0"/>
            </w:pPr>
            <w:r>
              <w:t>-</w:t>
            </w:r>
          </w:p>
        </w:tc>
      </w:tr>
      <w:tr w:rsidR="00847713" w:rsidTr="003562D7">
        <w:trPr>
          <w:trHeight w:val="422"/>
          <w:jc w:val="center"/>
        </w:trPr>
        <w:tc>
          <w:tcPr>
            <w:tcW w:w="965" w:type="dxa"/>
            <w:tcBorders>
              <w:top w:val="single" w:sz="4" w:space="0" w:color="auto"/>
              <w:left w:val="single" w:sz="4" w:space="0" w:color="auto"/>
              <w:bottom w:val="single" w:sz="4" w:space="0" w:color="auto"/>
              <w:right w:val="single" w:sz="4" w:space="0" w:color="auto"/>
            </w:tcBorders>
            <w:shd w:val="clear" w:color="auto" w:fill="FFFFFF"/>
          </w:tcPr>
          <w:p w:rsidR="00847713" w:rsidRDefault="00847713" w:rsidP="00847713">
            <w:pPr>
              <w:rPr>
                <w:sz w:val="10"/>
                <w:szCs w:val="10"/>
              </w:rPr>
            </w:pPr>
          </w:p>
        </w:tc>
        <w:tc>
          <w:tcPr>
            <w:tcW w:w="3826" w:type="dxa"/>
            <w:tcBorders>
              <w:top w:val="single" w:sz="4" w:space="0" w:color="auto"/>
              <w:left w:val="single" w:sz="4" w:space="0" w:color="auto"/>
              <w:bottom w:val="single" w:sz="4" w:space="0" w:color="auto"/>
              <w:right w:val="single" w:sz="4" w:space="0" w:color="auto"/>
            </w:tcBorders>
            <w:shd w:val="clear" w:color="auto" w:fill="FFFFFF"/>
          </w:tcPr>
          <w:p w:rsidR="00847713" w:rsidRDefault="00847713" w:rsidP="00847713">
            <w:pPr>
              <w:pStyle w:val="28"/>
              <w:shd w:val="clear" w:color="auto" w:fill="auto"/>
              <w:spacing w:line="240" w:lineRule="auto"/>
              <w:ind w:left="120" w:firstLine="0"/>
            </w:pPr>
            <w:r>
              <w:t>2-этажные</w:t>
            </w:r>
          </w:p>
        </w:tc>
        <w:tc>
          <w:tcPr>
            <w:tcW w:w="2390" w:type="dxa"/>
            <w:tcBorders>
              <w:top w:val="single" w:sz="4" w:space="0" w:color="auto"/>
              <w:left w:val="single" w:sz="4" w:space="0" w:color="auto"/>
              <w:bottom w:val="single" w:sz="4" w:space="0" w:color="auto"/>
              <w:right w:val="single" w:sz="4" w:space="0" w:color="auto"/>
            </w:tcBorders>
            <w:shd w:val="clear" w:color="auto" w:fill="FFFFFF"/>
          </w:tcPr>
          <w:p w:rsidR="00847713" w:rsidRDefault="00847713" w:rsidP="00847713">
            <w:pPr>
              <w:pStyle w:val="28"/>
              <w:shd w:val="clear" w:color="auto" w:fill="auto"/>
              <w:spacing w:line="240" w:lineRule="auto"/>
              <w:ind w:firstLine="0"/>
              <w:jc w:val="center"/>
            </w:pPr>
            <w:r>
              <w:t>4,03</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847713" w:rsidRDefault="00847713" w:rsidP="00847713">
            <w:pPr>
              <w:pStyle w:val="28"/>
              <w:shd w:val="clear" w:color="auto" w:fill="auto"/>
              <w:spacing w:line="240" w:lineRule="auto"/>
              <w:ind w:left="1000" w:firstLine="0"/>
            </w:pPr>
            <w:r>
              <w:t>0,041</w:t>
            </w:r>
          </w:p>
        </w:tc>
      </w:tr>
      <w:tr w:rsidR="00847713" w:rsidTr="003562D7">
        <w:trPr>
          <w:trHeight w:val="422"/>
          <w:jc w:val="center"/>
        </w:trPr>
        <w:tc>
          <w:tcPr>
            <w:tcW w:w="965" w:type="dxa"/>
            <w:tcBorders>
              <w:top w:val="single" w:sz="4" w:space="0" w:color="auto"/>
              <w:left w:val="single" w:sz="4" w:space="0" w:color="auto"/>
              <w:bottom w:val="single" w:sz="4" w:space="0" w:color="auto"/>
              <w:right w:val="single" w:sz="4" w:space="0" w:color="auto"/>
            </w:tcBorders>
            <w:shd w:val="clear" w:color="auto" w:fill="FFFFFF"/>
          </w:tcPr>
          <w:p w:rsidR="00847713" w:rsidRDefault="00847713" w:rsidP="00847713">
            <w:pPr>
              <w:rPr>
                <w:sz w:val="10"/>
                <w:szCs w:val="10"/>
              </w:rPr>
            </w:pPr>
          </w:p>
        </w:tc>
        <w:tc>
          <w:tcPr>
            <w:tcW w:w="3826" w:type="dxa"/>
            <w:tcBorders>
              <w:top w:val="single" w:sz="4" w:space="0" w:color="auto"/>
              <w:left w:val="single" w:sz="4" w:space="0" w:color="auto"/>
              <w:bottom w:val="single" w:sz="4" w:space="0" w:color="auto"/>
              <w:right w:val="single" w:sz="4" w:space="0" w:color="auto"/>
            </w:tcBorders>
            <w:shd w:val="clear" w:color="auto" w:fill="FFFFFF"/>
          </w:tcPr>
          <w:p w:rsidR="00847713" w:rsidRDefault="00847713" w:rsidP="00847713">
            <w:pPr>
              <w:pStyle w:val="28"/>
              <w:shd w:val="clear" w:color="auto" w:fill="auto"/>
              <w:spacing w:line="240" w:lineRule="auto"/>
              <w:ind w:left="120" w:firstLine="0"/>
            </w:pPr>
            <w:r>
              <w:t>3-этажные</w:t>
            </w:r>
          </w:p>
        </w:tc>
        <w:tc>
          <w:tcPr>
            <w:tcW w:w="2390" w:type="dxa"/>
            <w:tcBorders>
              <w:top w:val="single" w:sz="4" w:space="0" w:color="auto"/>
              <w:left w:val="single" w:sz="4" w:space="0" w:color="auto"/>
              <w:bottom w:val="single" w:sz="4" w:space="0" w:color="auto"/>
              <w:right w:val="single" w:sz="4" w:space="0" w:color="auto"/>
            </w:tcBorders>
            <w:shd w:val="clear" w:color="auto" w:fill="FFFFFF"/>
          </w:tcPr>
          <w:p w:rsidR="00847713" w:rsidRDefault="00847713" w:rsidP="00847713">
            <w:pPr>
              <w:pStyle w:val="28"/>
              <w:shd w:val="clear" w:color="auto" w:fill="auto"/>
              <w:spacing w:line="240" w:lineRule="auto"/>
              <w:ind w:firstLine="0"/>
              <w:jc w:val="center"/>
            </w:pPr>
            <w:r>
              <w:t>4,03</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847713" w:rsidRDefault="00847713" w:rsidP="00847713">
            <w:pPr>
              <w:pStyle w:val="28"/>
              <w:shd w:val="clear" w:color="auto" w:fill="auto"/>
              <w:spacing w:line="240" w:lineRule="auto"/>
              <w:ind w:left="1000" w:firstLine="0"/>
            </w:pPr>
            <w:r>
              <w:t>0,041</w:t>
            </w:r>
          </w:p>
        </w:tc>
      </w:tr>
      <w:tr w:rsidR="00847713" w:rsidTr="003562D7">
        <w:trPr>
          <w:trHeight w:val="427"/>
          <w:jc w:val="center"/>
        </w:trPr>
        <w:tc>
          <w:tcPr>
            <w:tcW w:w="965" w:type="dxa"/>
            <w:tcBorders>
              <w:top w:val="single" w:sz="4" w:space="0" w:color="auto"/>
              <w:left w:val="single" w:sz="4" w:space="0" w:color="auto"/>
              <w:bottom w:val="single" w:sz="4" w:space="0" w:color="auto"/>
              <w:right w:val="single" w:sz="4" w:space="0" w:color="auto"/>
            </w:tcBorders>
            <w:shd w:val="clear" w:color="auto" w:fill="FFFFFF"/>
          </w:tcPr>
          <w:p w:rsidR="00847713" w:rsidRDefault="00847713" w:rsidP="00847713">
            <w:pPr>
              <w:rPr>
                <w:sz w:val="10"/>
                <w:szCs w:val="10"/>
              </w:rPr>
            </w:pPr>
          </w:p>
        </w:tc>
        <w:tc>
          <w:tcPr>
            <w:tcW w:w="3826" w:type="dxa"/>
            <w:tcBorders>
              <w:top w:val="single" w:sz="4" w:space="0" w:color="auto"/>
              <w:left w:val="single" w:sz="4" w:space="0" w:color="auto"/>
              <w:bottom w:val="single" w:sz="4" w:space="0" w:color="auto"/>
              <w:right w:val="single" w:sz="4" w:space="0" w:color="auto"/>
            </w:tcBorders>
            <w:shd w:val="clear" w:color="auto" w:fill="FFFFFF"/>
          </w:tcPr>
          <w:p w:rsidR="00847713" w:rsidRDefault="00847713" w:rsidP="00847713">
            <w:pPr>
              <w:pStyle w:val="28"/>
              <w:shd w:val="clear" w:color="auto" w:fill="auto"/>
              <w:spacing w:line="240" w:lineRule="auto"/>
              <w:ind w:left="120" w:firstLine="0"/>
            </w:pPr>
            <w:r>
              <w:t>4-этажные</w:t>
            </w:r>
          </w:p>
        </w:tc>
        <w:tc>
          <w:tcPr>
            <w:tcW w:w="2390" w:type="dxa"/>
            <w:tcBorders>
              <w:top w:val="single" w:sz="4" w:space="0" w:color="auto"/>
              <w:left w:val="single" w:sz="4" w:space="0" w:color="auto"/>
              <w:bottom w:val="single" w:sz="4" w:space="0" w:color="auto"/>
              <w:right w:val="single" w:sz="4" w:space="0" w:color="auto"/>
            </w:tcBorders>
            <w:shd w:val="clear" w:color="auto" w:fill="FFFFFF"/>
          </w:tcPr>
          <w:p w:rsidR="00847713" w:rsidRDefault="00847713" w:rsidP="00847713">
            <w:pPr>
              <w:pStyle w:val="28"/>
              <w:shd w:val="clear" w:color="auto" w:fill="auto"/>
              <w:spacing w:line="240" w:lineRule="auto"/>
              <w:ind w:firstLine="0"/>
              <w:jc w:val="center"/>
            </w:pPr>
            <w:r>
              <w:t>4,03</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847713" w:rsidRDefault="00847713" w:rsidP="00847713">
            <w:pPr>
              <w:pStyle w:val="28"/>
              <w:shd w:val="clear" w:color="auto" w:fill="auto"/>
              <w:spacing w:line="240" w:lineRule="auto"/>
              <w:ind w:left="1000" w:firstLine="0"/>
            </w:pPr>
            <w:r>
              <w:t>0,037</w:t>
            </w:r>
          </w:p>
        </w:tc>
      </w:tr>
      <w:tr w:rsidR="00847713" w:rsidTr="003562D7">
        <w:trPr>
          <w:trHeight w:val="422"/>
          <w:jc w:val="center"/>
        </w:trPr>
        <w:tc>
          <w:tcPr>
            <w:tcW w:w="965" w:type="dxa"/>
            <w:tcBorders>
              <w:top w:val="single" w:sz="4" w:space="0" w:color="auto"/>
              <w:left w:val="single" w:sz="4" w:space="0" w:color="auto"/>
              <w:bottom w:val="single" w:sz="4" w:space="0" w:color="auto"/>
              <w:right w:val="single" w:sz="4" w:space="0" w:color="auto"/>
            </w:tcBorders>
            <w:shd w:val="clear" w:color="auto" w:fill="FFFFFF"/>
          </w:tcPr>
          <w:p w:rsidR="00847713" w:rsidRDefault="00847713" w:rsidP="00847713">
            <w:pPr>
              <w:pStyle w:val="28"/>
              <w:shd w:val="clear" w:color="auto" w:fill="auto"/>
              <w:spacing w:line="240" w:lineRule="auto"/>
              <w:ind w:left="440" w:firstLine="0"/>
            </w:pPr>
            <w:r>
              <w:t>2</w:t>
            </w:r>
          </w:p>
        </w:tc>
        <w:tc>
          <w:tcPr>
            <w:tcW w:w="8621" w:type="dxa"/>
            <w:gridSpan w:val="3"/>
            <w:tcBorders>
              <w:top w:val="single" w:sz="4" w:space="0" w:color="auto"/>
              <w:left w:val="single" w:sz="4" w:space="0" w:color="auto"/>
              <w:bottom w:val="single" w:sz="4" w:space="0" w:color="auto"/>
              <w:right w:val="single" w:sz="4" w:space="0" w:color="auto"/>
            </w:tcBorders>
            <w:shd w:val="clear" w:color="auto" w:fill="FFFFFF"/>
          </w:tcPr>
          <w:p w:rsidR="00847713" w:rsidRDefault="00847713" w:rsidP="00847713">
            <w:pPr>
              <w:pStyle w:val="28"/>
              <w:shd w:val="clear" w:color="auto" w:fill="auto"/>
              <w:spacing w:line="240" w:lineRule="auto"/>
              <w:ind w:left="120" w:firstLine="0"/>
            </w:pPr>
            <w:r>
              <w:t>Общежития с душевыми при жилых комнатах в каждой секции:</w:t>
            </w:r>
          </w:p>
        </w:tc>
      </w:tr>
      <w:tr w:rsidR="00847713" w:rsidTr="003562D7">
        <w:trPr>
          <w:trHeight w:val="422"/>
          <w:jc w:val="center"/>
        </w:trPr>
        <w:tc>
          <w:tcPr>
            <w:tcW w:w="965" w:type="dxa"/>
            <w:tcBorders>
              <w:top w:val="single" w:sz="4" w:space="0" w:color="auto"/>
              <w:left w:val="single" w:sz="4" w:space="0" w:color="auto"/>
              <w:bottom w:val="single" w:sz="4" w:space="0" w:color="auto"/>
              <w:right w:val="single" w:sz="4" w:space="0" w:color="auto"/>
            </w:tcBorders>
            <w:shd w:val="clear" w:color="auto" w:fill="FFFFFF"/>
          </w:tcPr>
          <w:p w:rsidR="00847713" w:rsidRDefault="00847713" w:rsidP="00847713">
            <w:pPr>
              <w:rPr>
                <w:sz w:val="10"/>
                <w:szCs w:val="10"/>
              </w:rPr>
            </w:pPr>
          </w:p>
        </w:tc>
        <w:tc>
          <w:tcPr>
            <w:tcW w:w="3826" w:type="dxa"/>
            <w:tcBorders>
              <w:top w:val="single" w:sz="4" w:space="0" w:color="auto"/>
              <w:left w:val="single" w:sz="4" w:space="0" w:color="auto"/>
              <w:bottom w:val="single" w:sz="4" w:space="0" w:color="auto"/>
              <w:right w:val="single" w:sz="4" w:space="0" w:color="auto"/>
            </w:tcBorders>
            <w:shd w:val="clear" w:color="auto" w:fill="FFFFFF"/>
          </w:tcPr>
          <w:p w:rsidR="00847713" w:rsidRDefault="00847713" w:rsidP="00847713">
            <w:pPr>
              <w:pStyle w:val="28"/>
              <w:shd w:val="clear" w:color="auto" w:fill="auto"/>
              <w:spacing w:line="240" w:lineRule="auto"/>
              <w:ind w:left="120" w:firstLine="0"/>
            </w:pPr>
            <w:r>
              <w:t>3-этажные</w:t>
            </w:r>
          </w:p>
        </w:tc>
        <w:tc>
          <w:tcPr>
            <w:tcW w:w="2390" w:type="dxa"/>
            <w:tcBorders>
              <w:top w:val="single" w:sz="4" w:space="0" w:color="auto"/>
              <w:left w:val="single" w:sz="4" w:space="0" w:color="auto"/>
              <w:bottom w:val="single" w:sz="4" w:space="0" w:color="auto"/>
              <w:right w:val="single" w:sz="4" w:space="0" w:color="auto"/>
            </w:tcBorders>
            <w:shd w:val="clear" w:color="auto" w:fill="FFFFFF"/>
          </w:tcPr>
          <w:p w:rsidR="00847713" w:rsidRDefault="00847713" w:rsidP="00847713">
            <w:pPr>
              <w:pStyle w:val="28"/>
              <w:shd w:val="clear" w:color="auto" w:fill="auto"/>
              <w:spacing w:line="240" w:lineRule="auto"/>
              <w:ind w:firstLine="0"/>
              <w:jc w:val="center"/>
            </w:pPr>
            <w:r>
              <w:t>1,58</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847713" w:rsidRDefault="00847713" w:rsidP="00847713">
            <w:pPr>
              <w:pStyle w:val="28"/>
              <w:shd w:val="clear" w:color="auto" w:fill="auto"/>
              <w:spacing w:line="240" w:lineRule="auto"/>
              <w:ind w:left="1000" w:firstLine="0"/>
            </w:pPr>
            <w:r>
              <w:t>0,022</w:t>
            </w:r>
          </w:p>
        </w:tc>
      </w:tr>
      <w:tr w:rsidR="00847713" w:rsidTr="003562D7">
        <w:trPr>
          <w:trHeight w:val="840"/>
          <w:jc w:val="center"/>
        </w:trPr>
        <w:tc>
          <w:tcPr>
            <w:tcW w:w="965" w:type="dxa"/>
            <w:tcBorders>
              <w:top w:val="single" w:sz="4" w:space="0" w:color="auto"/>
              <w:left w:val="single" w:sz="4" w:space="0" w:color="auto"/>
              <w:bottom w:val="single" w:sz="4" w:space="0" w:color="auto"/>
              <w:right w:val="single" w:sz="4" w:space="0" w:color="auto"/>
            </w:tcBorders>
            <w:shd w:val="clear" w:color="auto" w:fill="FFFFFF"/>
          </w:tcPr>
          <w:p w:rsidR="00847713" w:rsidRDefault="00847713" w:rsidP="00847713">
            <w:pPr>
              <w:pStyle w:val="28"/>
              <w:shd w:val="clear" w:color="auto" w:fill="auto"/>
              <w:spacing w:line="240" w:lineRule="auto"/>
              <w:ind w:left="440" w:firstLine="0"/>
            </w:pPr>
            <w:r>
              <w:t>3</w:t>
            </w:r>
          </w:p>
        </w:tc>
        <w:tc>
          <w:tcPr>
            <w:tcW w:w="8621" w:type="dxa"/>
            <w:gridSpan w:val="3"/>
            <w:tcBorders>
              <w:top w:val="single" w:sz="4" w:space="0" w:color="auto"/>
              <w:left w:val="single" w:sz="4" w:space="0" w:color="auto"/>
              <w:bottom w:val="single" w:sz="4" w:space="0" w:color="auto"/>
              <w:right w:val="single" w:sz="4" w:space="0" w:color="auto"/>
            </w:tcBorders>
            <w:shd w:val="clear" w:color="auto" w:fill="FFFFFF"/>
          </w:tcPr>
          <w:p w:rsidR="00847713" w:rsidRDefault="00847713" w:rsidP="00847713">
            <w:pPr>
              <w:pStyle w:val="28"/>
              <w:shd w:val="clear" w:color="auto" w:fill="auto"/>
              <w:spacing w:line="274" w:lineRule="exact"/>
              <w:ind w:left="120" w:firstLine="0"/>
            </w:pPr>
            <w:r>
              <w:t>Жилые дома с централизованным холодным водоснабжением, водоотведением, оборудованные ваннами с душами, раковинами, мойками, унитазами, с водонагревателями:</w:t>
            </w:r>
          </w:p>
        </w:tc>
      </w:tr>
      <w:tr w:rsidR="00847713" w:rsidTr="003562D7">
        <w:trPr>
          <w:trHeight w:val="432"/>
          <w:jc w:val="center"/>
        </w:trPr>
        <w:tc>
          <w:tcPr>
            <w:tcW w:w="965" w:type="dxa"/>
            <w:tcBorders>
              <w:top w:val="single" w:sz="4" w:space="0" w:color="auto"/>
              <w:left w:val="single" w:sz="4" w:space="0" w:color="auto"/>
              <w:bottom w:val="single" w:sz="4" w:space="0" w:color="auto"/>
              <w:right w:val="single" w:sz="4" w:space="0" w:color="auto"/>
            </w:tcBorders>
            <w:shd w:val="clear" w:color="auto" w:fill="FFFFFF"/>
          </w:tcPr>
          <w:p w:rsidR="00847713" w:rsidRDefault="00847713" w:rsidP="00847713">
            <w:pPr>
              <w:rPr>
                <w:sz w:val="10"/>
                <w:szCs w:val="10"/>
              </w:rPr>
            </w:pPr>
          </w:p>
        </w:tc>
        <w:tc>
          <w:tcPr>
            <w:tcW w:w="3826" w:type="dxa"/>
            <w:tcBorders>
              <w:top w:val="single" w:sz="4" w:space="0" w:color="auto"/>
              <w:left w:val="single" w:sz="4" w:space="0" w:color="auto"/>
              <w:bottom w:val="single" w:sz="4" w:space="0" w:color="auto"/>
              <w:right w:val="single" w:sz="4" w:space="0" w:color="auto"/>
            </w:tcBorders>
            <w:shd w:val="clear" w:color="auto" w:fill="FFFFFF"/>
          </w:tcPr>
          <w:p w:rsidR="00847713" w:rsidRDefault="00847713" w:rsidP="00847713">
            <w:pPr>
              <w:pStyle w:val="28"/>
              <w:shd w:val="clear" w:color="auto" w:fill="auto"/>
              <w:spacing w:line="240" w:lineRule="auto"/>
              <w:ind w:left="120" w:firstLine="0"/>
            </w:pPr>
            <w:r>
              <w:t>1 -этажные</w:t>
            </w:r>
          </w:p>
        </w:tc>
        <w:tc>
          <w:tcPr>
            <w:tcW w:w="2390" w:type="dxa"/>
            <w:tcBorders>
              <w:top w:val="single" w:sz="4" w:space="0" w:color="auto"/>
              <w:left w:val="single" w:sz="4" w:space="0" w:color="auto"/>
              <w:bottom w:val="single" w:sz="4" w:space="0" w:color="auto"/>
              <w:right w:val="single" w:sz="4" w:space="0" w:color="auto"/>
            </w:tcBorders>
            <w:shd w:val="clear" w:color="auto" w:fill="FFFFFF"/>
          </w:tcPr>
          <w:p w:rsidR="00847713" w:rsidRDefault="00847713" w:rsidP="00847713">
            <w:pPr>
              <w:pStyle w:val="28"/>
              <w:shd w:val="clear" w:color="auto" w:fill="auto"/>
              <w:spacing w:line="240" w:lineRule="auto"/>
              <w:ind w:firstLine="0"/>
              <w:jc w:val="center"/>
            </w:pPr>
            <w:r>
              <w:t>4,56</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847713" w:rsidRDefault="00847713" w:rsidP="00847713">
            <w:pPr>
              <w:pStyle w:val="28"/>
              <w:shd w:val="clear" w:color="auto" w:fill="auto"/>
              <w:spacing w:line="240" w:lineRule="auto"/>
              <w:ind w:left="1000" w:firstLine="0"/>
            </w:pPr>
            <w:r>
              <w:t>-</w:t>
            </w:r>
          </w:p>
        </w:tc>
      </w:tr>
      <w:tr w:rsidR="00847713" w:rsidTr="003562D7">
        <w:trPr>
          <w:trHeight w:val="432"/>
          <w:jc w:val="center"/>
        </w:trPr>
        <w:tc>
          <w:tcPr>
            <w:tcW w:w="965" w:type="dxa"/>
            <w:tcBorders>
              <w:top w:val="single" w:sz="4" w:space="0" w:color="auto"/>
              <w:left w:val="single" w:sz="4" w:space="0" w:color="auto"/>
              <w:bottom w:val="single" w:sz="4" w:space="0" w:color="auto"/>
              <w:right w:val="single" w:sz="4" w:space="0" w:color="auto"/>
            </w:tcBorders>
            <w:shd w:val="clear" w:color="auto" w:fill="FFFFFF"/>
          </w:tcPr>
          <w:p w:rsidR="00847713" w:rsidRDefault="00847713" w:rsidP="00847713">
            <w:pPr>
              <w:pStyle w:val="28"/>
              <w:shd w:val="clear" w:color="auto" w:fill="auto"/>
              <w:spacing w:line="240" w:lineRule="auto"/>
              <w:ind w:left="340" w:firstLine="0"/>
            </w:pPr>
            <w:r>
              <w:t>4</w:t>
            </w:r>
          </w:p>
        </w:tc>
        <w:tc>
          <w:tcPr>
            <w:tcW w:w="8621" w:type="dxa"/>
            <w:gridSpan w:val="3"/>
            <w:tcBorders>
              <w:top w:val="single" w:sz="4" w:space="0" w:color="auto"/>
              <w:left w:val="single" w:sz="4" w:space="0" w:color="auto"/>
              <w:bottom w:val="single" w:sz="4" w:space="0" w:color="auto"/>
              <w:right w:val="single" w:sz="4" w:space="0" w:color="auto"/>
            </w:tcBorders>
            <w:shd w:val="clear" w:color="auto" w:fill="FFFFFF"/>
          </w:tcPr>
          <w:p w:rsidR="00847713" w:rsidRDefault="00847713" w:rsidP="00847713">
            <w:pPr>
              <w:pStyle w:val="28"/>
              <w:shd w:val="clear" w:color="auto" w:fill="auto"/>
              <w:spacing w:line="278" w:lineRule="exact"/>
              <w:ind w:left="80" w:firstLine="0"/>
            </w:pPr>
            <w:r>
              <w:t>Жилые дома, оборудованные мойкой, не подключенные к централизованной системе водоотведения, без горячего водоснабжения, при наличии водопроводного ввода:</w:t>
            </w:r>
          </w:p>
        </w:tc>
      </w:tr>
      <w:tr w:rsidR="00847713" w:rsidTr="003562D7">
        <w:trPr>
          <w:trHeight w:val="432"/>
          <w:jc w:val="center"/>
        </w:trPr>
        <w:tc>
          <w:tcPr>
            <w:tcW w:w="965" w:type="dxa"/>
            <w:tcBorders>
              <w:top w:val="single" w:sz="4" w:space="0" w:color="auto"/>
              <w:left w:val="single" w:sz="4" w:space="0" w:color="auto"/>
              <w:bottom w:val="single" w:sz="4" w:space="0" w:color="auto"/>
              <w:right w:val="single" w:sz="4" w:space="0" w:color="auto"/>
            </w:tcBorders>
            <w:shd w:val="clear" w:color="auto" w:fill="FFFFFF"/>
          </w:tcPr>
          <w:p w:rsidR="00847713" w:rsidRDefault="00847713" w:rsidP="00847713">
            <w:pPr>
              <w:rPr>
                <w:sz w:val="10"/>
                <w:szCs w:val="10"/>
              </w:rPr>
            </w:pPr>
          </w:p>
        </w:tc>
        <w:tc>
          <w:tcPr>
            <w:tcW w:w="3826" w:type="dxa"/>
            <w:tcBorders>
              <w:top w:val="single" w:sz="4" w:space="0" w:color="auto"/>
              <w:left w:val="single" w:sz="4" w:space="0" w:color="auto"/>
              <w:bottom w:val="single" w:sz="4" w:space="0" w:color="auto"/>
              <w:right w:val="single" w:sz="4" w:space="0" w:color="auto"/>
            </w:tcBorders>
            <w:shd w:val="clear" w:color="auto" w:fill="FFFFFF"/>
          </w:tcPr>
          <w:p w:rsidR="00847713" w:rsidRDefault="00847713" w:rsidP="00847713">
            <w:pPr>
              <w:pStyle w:val="28"/>
              <w:shd w:val="clear" w:color="auto" w:fill="auto"/>
              <w:spacing w:line="240" w:lineRule="auto"/>
              <w:ind w:left="120" w:firstLine="0"/>
            </w:pPr>
            <w:r>
              <w:t>1-этажные</w:t>
            </w:r>
          </w:p>
        </w:tc>
        <w:tc>
          <w:tcPr>
            <w:tcW w:w="2390" w:type="dxa"/>
            <w:tcBorders>
              <w:top w:val="single" w:sz="4" w:space="0" w:color="auto"/>
              <w:left w:val="single" w:sz="4" w:space="0" w:color="auto"/>
              <w:bottom w:val="single" w:sz="4" w:space="0" w:color="auto"/>
              <w:right w:val="single" w:sz="4" w:space="0" w:color="auto"/>
            </w:tcBorders>
            <w:shd w:val="clear" w:color="auto" w:fill="FFFFFF"/>
          </w:tcPr>
          <w:p w:rsidR="00847713" w:rsidRDefault="00847713" w:rsidP="00847713">
            <w:pPr>
              <w:pStyle w:val="28"/>
              <w:shd w:val="clear" w:color="auto" w:fill="auto"/>
              <w:spacing w:line="240" w:lineRule="auto"/>
              <w:ind w:left="1020" w:firstLine="0"/>
            </w:pPr>
            <w:r>
              <w:t>1,52</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847713" w:rsidRDefault="00847713" w:rsidP="00847713">
            <w:pPr>
              <w:pStyle w:val="28"/>
              <w:shd w:val="clear" w:color="auto" w:fill="auto"/>
              <w:spacing w:line="240" w:lineRule="auto"/>
              <w:ind w:left="1180" w:firstLine="0"/>
            </w:pPr>
            <w:r>
              <w:t>-</w:t>
            </w:r>
          </w:p>
        </w:tc>
      </w:tr>
    </w:tbl>
    <w:p w:rsidR="006278C1" w:rsidRDefault="006278C1" w:rsidP="000749C6">
      <w:pPr>
        <w:pStyle w:val="6"/>
        <w:shd w:val="clear" w:color="auto" w:fill="auto"/>
        <w:spacing w:before="0" w:line="240" w:lineRule="auto"/>
        <w:ind w:left="100" w:right="120" w:firstLine="720"/>
        <w:jc w:val="both"/>
      </w:pPr>
    </w:p>
    <w:p w:rsidR="006278C1" w:rsidRDefault="006278C1" w:rsidP="00CA5BDF">
      <w:pPr>
        <w:ind w:firstLine="851"/>
        <w:rPr>
          <w:sz w:val="2"/>
          <w:szCs w:val="2"/>
        </w:rPr>
      </w:pPr>
      <w:r>
        <w:t>Примечание:</w:t>
      </w:r>
    </w:p>
    <w:p w:rsidR="006278C1" w:rsidRDefault="006278C1" w:rsidP="00282A49">
      <w:pPr>
        <w:rPr>
          <w:sz w:val="2"/>
          <w:szCs w:val="2"/>
        </w:rPr>
      </w:pPr>
    </w:p>
    <w:p w:rsidR="006278C1" w:rsidRDefault="006278C1" w:rsidP="00282A49">
      <w:pPr>
        <w:rPr>
          <w:sz w:val="2"/>
          <w:szCs w:val="2"/>
        </w:rPr>
      </w:pPr>
    </w:p>
    <w:p w:rsidR="00282A49" w:rsidRDefault="00282A49" w:rsidP="00282A49">
      <w:pPr>
        <w:pStyle w:val="28"/>
        <w:numPr>
          <w:ilvl w:val="1"/>
          <w:numId w:val="7"/>
        </w:numPr>
        <w:shd w:val="clear" w:color="auto" w:fill="auto"/>
        <w:tabs>
          <w:tab w:val="left" w:pos="1034"/>
        </w:tabs>
        <w:spacing w:line="274" w:lineRule="exact"/>
        <w:ind w:left="40" w:right="40" w:firstLine="740"/>
        <w:jc w:val="both"/>
      </w:pPr>
      <w:r>
        <w:t>Норматив потребления коммунальной услуги по холодному водоснабжению в жилых помещениях установлен с применением расчетного метода.</w:t>
      </w:r>
    </w:p>
    <w:p w:rsidR="00282A49" w:rsidRDefault="00282A49" w:rsidP="00282A49">
      <w:pPr>
        <w:pStyle w:val="28"/>
        <w:numPr>
          <w:ilvl w:val="1"/>
          <w:numId w:val="7"/>
        </w:numPr>
        <w:shd w:val="clear" w:color="auto" w:fill="auto"/>
        <w:tabs>
          <w:tab w:val="left" w:pos="1014"/>
        </w:tabs>
        <w:spacing w:line="274" w:lineRule="exact"/>
        <w:ind w:left="40" w:right="40" w:firstLine="740"/>
        <w:jc w:val="both"/>
      </w:pPr>
      <w:r>
        <w:lastRenderedPageBreak/>
        <w:t>Норматив потребления коммунальной услуги по холодному водоснабжению на общедомовые нужды установлен с применением расчетного метода.</w:t>
      </w:r>
    </w:p>
    <w:p w:rsidR="00282A49" w:rsidRDefault="00282A49" w:rsidP="00282A49">
      <w:pPr>
        <w:pStyle w:val="28"/>
        <w:numPr>
          <w:ilvl w:val="1"/>
          <w:numId w:val="7"/>
        </w:numPr>
        <w:shd w:val="clear" w:color="auto" w:fill="auto"/>
        <w:tabs>
          <w:tab w:val="left" w:pos="1096"/>
        </w:tabs>
        <w:spacing w:after="315" w:line="274" w:lineRule="exact"/>
        <w:ind w:left="40" w:right="40" w:firstLine="740"/>
        <w:jc w:val="both"/>
      </w:pPr>
      <w:r>
        <w:t>В расчетах размера платы за коммунальную услугу, предоставленную по холодному водоснабжению на общедомовые нужды в многоквартирном доме, учитываются площади межквартирных лестничных площадок, лестниц, коридоров, тамбуров, холлов, вестибюлей, колясочных, помещений охраны (консьержа) в этом многоквартирном доме, не принадлежащих отдельным собственникам. В случаях, когда площади коридоров, тамбуров, холлов, вестибюлей, колясочных, помещений охраны (консьержа) в этом многоквартирном доме находятся в собственности или переданы в пользование или аренду физическим или юридическим лицам, либо факт индивидуального пользования выявлен органом местного самоуправления, управляющей организацией, ТСЖ или советом многоквартирного дома, площадь этих помещений исключается из расчета площади общего имущества многоквартирного дома и добавляется к площади помещений пользователя.</w:t>
      </w:r>
    </w:p>
    <w:p w:rsidR="00282A49" w:rsidRPr="003A068B" w:rsidRDefault="00282A49" w:rsidP="00DC7485">
      <w:pPr>
        <w:pStyle w:val="6"/>
        <w:shd w:val="clear" w:color="auto" w:fill="auto"/>
        <w:spacing w:before="0" w:line="240" w:lineRule="auto"/>
        <w:ind w:left="40" w:right="40" w:firstLine="743"/>
        <w:jc w:val="both"/>
        <w:rPr>
          <w:sz w:val="26"/>
          <w:szCs w:val="26"/>
        </w:rPr>
      </w:pPr>
      <w:r w:rsidRPr="003A068B">
        <w:rPr>
          <w:sz w:val="26"/>
          <w:szCs w:val="26"/>
        </w:rPr>
        <w:t>Максимальные секундные расходы определяются в соответствии с требованиями, приведенными в СНиП 2.04.02-84* «Водоснабжение. Наружные сети и сооружения». Максимальные секундные расходы определяются по расчетным расходам воды в течение суток. Объем суточного водопотребления складывается из расходов воды:</w:t>
      </w:r>
    </w:p>
    <w:p w:rsidR="00282A49" w:rsidRPr="003A068B" w:rsidRDefault="00282A49" w:rsidP="00DC7485">
      <w:pPr>
        <w:pStyle w:val="6"/>
        <w:numPr>
          <w:ilvl w:val="0"/>
          <w:numId w:val="7"/>
        </w:numPr>
        <w:shd w:val="clear" w:color="auto" w:fill="auto"/>
        <w:tabs>
          <w:tab w:val="left" w:pos="938"/>
        </w:tabs>
        <w:spacing w:before="0" w:line="240" w:lineRule="auto"/>
        <w:ind w:left="40" w:firstLine="743"/>
        <w:jc w:val="both"/>
        <w:rPr>
          <w:sz w:val="26"/>
          <w:szCs w:val="26"/>
        </w:rPr>
      </w:pPr>
      <w:r w:rsidRPr="003A068B">
        <w:rPr>
          <w:sz w:val="26"/>
          <w:szCs w:val="26"/>
        </w:rPr>
        <w:t>на хозяйственно-питьевые нужды;</w:t>
      </w:r>
    </w:p>
    <w:p w:rsidR="00282A49" w:rsidRPr="003A068B" w:rsidRDefault="00282A49" w:rsidP="00DC7485">
      <w:pPr>
        <w:pStyle w:val="6"/>
        <w:numPr>
          <w:ilvl w:val="0"/>
          <w:numId w:val="7"/>
        </w:numPr>
        <w:shd w:val="clear" w:color="auto" w:fill="auto"/>
        <w:tabs>
          <w:tab w:val="left" w:pos="982"/>
        </w:tabs>
        <w:spacing w:before="0" w:line="240" w:lineRule="auto"/>
        <w:ind w:left="40" w:firstLine="743"/>
        <w:jc w:val="both"/>
        <w:rPr>
          <w:sz w:val="26"/>
          <w:szCs w:val="26"/>
        </w:rPr>
      </w:pPr>
      <w:r w:rsidRPr="003A068B">
        <w:rPr>
          <w:sz w:val="26"/>
          <w:szCs w:val="26"/>
        </w:rPr>
        <w:t>на поливку зеленых насаждений и усовершенствованных покрытий</w:t>
      </w:r>
      <w:r w:rsidR="00D47646" w:rsidRPr="003A068B">
        <w:rPr>
          <w:sz w:val="26"/>
          <w:szCs w:val="26"/>
        </w:rPr>
        <w:t xml:space="preserve"> </w:t>
      </w:r>
      <w:r w:rsidRPr="003A068B">
        <w:rPr>
          <w:sz w:val="26"/>
          <w:szCs w:val="26"/>
        </w:rPr>
        <w:t>улиц;</w:t>
      </w:r>
    </w:p>
    <w:p w:rsidR="00282A49" w:rsidRPr="003A068B" w:rsidRDefault="00282A49" w:rsidP="00DC7485">
      <w:pPr>
        <w:pStyle w:val="6"/>
        <w:numPr>
          <w:ilvl w:val="0"/>
          <w:numId w:val="7"/>
        </w:numPr>
        <w:shd w:val="clear" w:color="auto" w:fill="auto"/>
        <w:tabs>
          <w:tab w:val="left" w:pos="938"/>
        </w:tabs>
        <w:spacing w:before="0" w:line="240" w:lineRule="auto"/>
        <w:ind w:left="40" w:firstLine="743"/>
        <w:jc w:val="both"/>
        <w:rPr>
          <w:sz w:val="26"/>
          <w:szCs w:val="26"/>
        </w:rPr>
      </w:pPr>
      <w:r w:rsidRPr="003A068B">
        <w:rPr>
          <w:sz w:val="26"/>
          <w:szCs w:val="26"/>
        </w:rPr>
        <w:t>на производственно-технические цели;</w:t>
      </w:r>
    </w:p>
    <w:p w:rsidR="00282A49" w:rsidRPr="003A068B" w:rsidRDefault="00282A49" w:rsidP="00DC7485">
      <w:pPr>
        <w:pStyle w:val="6"/>
        <w:numPr>
          <w:ilvl w:val="0"/>
          <w:numId w:val="7"/>
        </w:numPr>
        <w:shd w:val="clear" w:color="auto" w:fill="auto"/>
        <w:tabs>
          <w:tab w:val="left" w:pos="938"/>
        </w:tabs>
        <w:spacing w:before="0" w:line="240" w:lineRule="auto"/>
        <w:ind w:left="40" w:firstLine="743"/>
        <w:jc w:val="both"/>
        <w:rPr>
          <w:sz w:val="26"/>
          <w:szCs w:val="26"/>
        </w:rPr>
      </w:pPr>
      <w:r w:rsidRPr="003A068B">
        <w:rPr>
          <w:sz w:val="26"/>
          <w:szCs w:val="26"/>
        </w:rPr>
        <w:t>на пожаротушение.</w:t>
      </w:r>
    </w:p>
    <w:p w:rsidR="00D82246" w:rsidRDefault="00282A49" w:rsidP="00DC7485">
      <w:pPr>
        <w:pStyle w:val="6"/>
        <w:shd w:val="clear" w:color="auto" w:fill="auto"/>
        <w:spacing w:before="0" w:line="240" w:lineRule="auto"/>
        <w:ind w:left="40" w:right="40" w:firstLine="743"/>
        <w:jc w:val="both"/>
      </w:pPr>
      <w:r w:rsidRPr="003A068B">
        <w:rPr>
          <w:sz w:val="26"/>
          <w:szCs w:val="26"/>
        </w:rPr>
        <w:t>Расчетный расход воды за сутки наибольшего и наименьшего водопотребления определен в зависимости от среднесуточного расхода воды по формулам:</w:t>
      </w:r>
      <w:r w:rsidR="00D82246">
        <w:t xml:space="preserve"> </w:t>
      </w:r>
    </w:p>
    <w:p w:rsidR="00D82246" w:rsidRPr="003873D1" w:rsidRDefault="00D82246" w:rsidP="00D82246">
      <w:pPr>
        <w:pStyle w:val="6"/>
        <w:shd w:val="clear" w:color="auto" w:fill="auto"/>
        <w:spacing w:before="0" w:line="240" w:lineRule="auto"/>
        <w:ind w:left="40" w:right="40" w:firstLine="743"/>
        <w:jc w:val="center"/>
        <w:rPr>
          <w:sz w:val="26"/>
          <w:szCs w:val="26"/>
        </w:rPr>
      </w:pPr>
      <w:r w:rsidRPr="003873D1">
        <w:rPr>
          <w:sz w:val="26"/>
          <w:szCs w:val="26"/>
          <w:lang w:val="en-US"/>
        </w:rPr>
        <w:t>G</w:t>
      </w:r>
      <w:r w:rsidRPr="003873D1">
        <w:rPr>
          <w:sz w:val="26"/>
          <w:szCs w:val="26"/>
          <w:vertAlign w:val="subscript"/>
        </w:rPr>
        <w:t>сут.макс</w:t>
      </w:r>
      <w:r w:rsidRPr="003873D1">
        <w:rPr>
          <w:sz w:val="26"/>
          <w:szCs w:val="26"/>
        </w:rPr>
        <w:t>= К</w:t>
      </w:r>
      <w:r w:rsidRPr="003873D1">
        <w:rPr>
          <w:sz w:val="26"/>
          <w:szCs w:val="26"/>
          <w:vertAlign w:val="subscript"/>
        </w:rPr>
        <w:t>сут.макс</w:t>
      </w:r>
      <w:r w:rsidRPr="003873D1">
        <w:rPr>
          <w:sz w:val="26"/>
          <w:szCs w:val="26"/>
        </w:rPr>
        <w:t>*</w:t>
      </w:r>
      <w:r w:rsidRPr="003873D1">
        <w:rPr>
          <w:sz w:val="26"/>
          <w:szCs w:val="26"/>
          <w:lang w:val="en-US"/>
        </w:rPr>
        <w:t>G</w:t>
      </w:r>
      <w:r w:rsidRPr="003873D1">
        <w:rPr>
          <w:sz w:val="26"/>
          <w:szCs w:val="26"/>
          <w:vertAlign w:val="subscript"/>
        </w:rPr>
        <w:t>сут.ср</w:t>
      </w:r>
      <w:r w:rsidRPr="003873D1">
        <w:rPr>
          <w:sz w:val="26"/>
          <w:szCs w:val="26"/>
        </w:rPr>
        <w:t>, м</w:t>
      </w:r>
      <w:r w:rsidRPr="003873D1">
        <w:rPr>
          <w:sz w:val="26"/>
          <w:szCs w:val="26"/>
          <w:vertAlign w:val="superscript"/>
        </w:rPr>
        <w:t>3</w:t>
      </w:r>
      <w:r w:rsidRPr="003873D1">
        <w:rPr>
          <w:sz w:val="26"/>
          <w:szCs w:val="26"/>
        </w:rPr>
        <w:t>/сут,</w:t>
      </w:r>
    </w:p>
    <w:p w:rsidR="00D82246" w:rsidRPr="003873D1" w:rsidRDefault="00D82246" w:rsidP="00D82246">
      <w:pPr>
        <w:pStyle w:val="6"/>
        <w:shd w:val="clear" w:color="auto" w:fill="auto"/>
        <w:spacing w:before="0" w:line="240" w:lineRule="auto"/>
        <w:ind w:left="40" w:right="40" w:firstLine="743"/>
        <w:jc w:val="center"/>
        <w:rPr>
          <w:sz w:val="26"/>
          <w:szCs w:val="26"/>
        </w:rPr>
      </w:pPr>
      <w:r w:rsidRPr="003873D1">
        <w:rPr>
          <w:sz w:val="26"/>
          <w:szCs w:val="26"/>
          <w:lang w:val="en-US"/>
        </w:rPr>
        <w:t>G</w:t>
      </w:r>
      <w:r w:rsidRPr="003873D1">
        <w:rPr>
          <w:sz w:val="26"/>
          <w:szCs w:val="26"/>
          <w:vertAlign w:val="subscript"/>
        </w:rPr>
        <w:t>сут.мин</w:t>
      </w:r>
      <w:r w:rsidRPr="003873D1">
        <w:rPr>
          <w:sz w:val="26"/>
          <w:szCs w:val="26"/>
        </w:rPr>
        <w:t>= К</w:t>
      </w:r>
      <w:r w:rsidRPr="003873D1">
        <w:rPr>
          <w:sz w:val="26"/>
          <w:szCs w:val="26"/>
          <w:vertAlign w:val="subscript"/>
        </w:rPr>
        <w:t>сут.мин</w:t>
      </w:r>
      <w:r w:rsidRPr="003873D1">
        <w:rPr>
          <w:sz w:val="26"/>
          <w:szCs w:val="26"/>
        </w:rPr>
        <w:t>*</w:t>
      </w:r>
      <w:r w:rsidRPr="003873D1">
        <w:rPr>
          <w:sz w:val="26"/>
          <w:szCs w:val="26"/>
          <w:lang w:val="en-US"/>
        </w:rPr>
        <w:t>G</w:t>
      </w:r>
      <w:r w:rsidRPr="003873D1">
        <w:rPr>
          <w:sz w:val="26"/>
          <w:szCs w:val="26"/>
          <w:vertAlign w:val="subscript"/>
        </w:rPr>
        <w:t>сут.ср</w:t>
      </w:r>
      <w:r w:rsidRPr="003873D1">
        <w:rPr>
          <w:sz w:val="26"/>
          <w:szCs w:val="26"/>
        </w:rPr>
        <w:t>, м</w:t>
      </w:r>
      <w:r w:rsidRPr="003873D1">
        <w:rPr>
          <w:sz w:val="26"/>
          <w:szCs w:val="26"/>
          <w:vertAlign w:val="superscript"/>
        </w:rPr>
        <w:t>3</w:t>
      </w:r>
      <w:r w:rsidRPr="003873D1">
        <w:rPr>
          <w:sz w:val="26"/>
          <w:szCs w:val="26"/>
        </w:rPr>
        <w:t>/сут,</w:t>
      </w:r>
    </w:p>
    <w:p w:rsidR="00D82246" w:rsidRPr="003873D1" w:rsidRDefault="00D82246" w:rsidP="00DC7485">
      <w:pPr>
        <w:pStyle w:val="6"/>
        <w:shd w:val="clear" w:color="auto" w:fill="auto"/>
        <w:spacing w:before="0" w:line="240" w:lineRule="auto"/>
        <w:ind w:left="40" w:right="40" w:firstLine="743"/>
        <w:jc w:val="both"/>
        <w:rPr>
          <w:sz w:val="26"/>
          <w:szCs w:val="26"/>
        </w:rPr>
      </w:pPr>
    </w:p>
    <w:p w:rsidR="00282A49" w:rsidRPr="003873D1" w:rsidRDefault="00282A49" w:rsidP="003873D1">
      <w:pPr>
        <w:ind w:firstLine="709"/>
        <w:rPr>
          <w:sz w:val="26"/>
          <w:szCs w:val="26"/>
        </w:rPr>
      </w:pPr>
      <w:r w:rsidRPr="003873D1">
        <w:rPr>
          <w:sz w:val="26"/>
          <w:szCs w:val="26"/>
        </w:rPr>
        <w:t xml:space="preserve"> где</w:t>
      </w:r>
    </w:p>
    <w:p w:rsidR="00282A49" w:rsidRDefault="00282A49" w:rsidP="00DC7485">
      <w:pPr>
        <w:pStyle w:val="6"/>
        <w:shd w:val="clear" w:color="auto" w:fill="auto"/>
        <w:spacing w:before="0" w:line="240" w:lineRule="auto"/>
        <w:ind w:right="40" w:firstLine="700"/>
        <w:jc w:val="both"/>
        <w:rPr>
          <w:sz w:val="26"/>
          <w:szCs w:val="26"/>
        </w:rPr>
      </w:pPr>
      <w:r w:rsidRPr="003873D1">
        <w:rPr>
          <w:sz w:val="26"/>
          <w:szCs w:val="26"/>
        </w:rPr>
        <w:t>К</w:t>
      </w:r>
      <w:r w:rsidRPr="003873D1">
        <w:rPr>
          <w:rStyle w:val="85pt"/>
          <w:sz w:val="26"/>
          <w:szCs w:val="26"/>
          <w:vertAlign w:val="subscript"/>
        </w:rPr>
        <w:t>сут</w:t>
      </w:r>
      <w:r w:rsidRPr="003873D1">
        <w:rPr>
          <w:rStyle w:val="85pt"/>
          <w:sz w:val="26"/>
          <w:szCs w:val="26"/>
        </w:rPr>
        <w:t>.</w:t>
      </w:r>
      <w:r w:rsidRPr="003873D1">
        <w:rPr>
          <w:rStyle w:val="85pt"/>
          <w:sz w:val="26"/>
          <w:szCs w:val="26"/>
          <w:vertAlign w:val="subscript"/>
        </w:rPr>
        <w:t>макс</w:t>
      </w:r>
      <w:r w:rsidRPr="003873D1">
        <w:rPr>
          <w:rStyle w:val="85pt"/>
          <w:sz w:val="26"/>
          <w:szCs w:val="26"/>
        </w:rPr>
        <w:t>,</w:t>
      </w:r>
      <w:r w:rsidRPr="003873D1">
        <w:rPr>
          <w:sz w:val="26"/>
          <w:szCs w:val="26"/>
        </w:rPr>
        <w:t xml:space="preserve"> К</w:t>
      </w:r>
      <w:r w:rsidRPr="003873D1">
        <w:rPr>
          <w:sz w:val="26"/>
          <w:szCs w:val="26"/>
          <w:vertAlign w:val="subscript"/>
        </w:rPr>
        <w:t>сут</w:t>
      </w:r>
      <w:r w:rsidR="003873D1">
        <w:rPr>
          <w:sz w:val="26"/>
          <w:szCs w:val="26"/>
          <w:vertAlign w:val="subscript"/>
        </w:rPr>
        <w:t>.</w:t>
      </w:r>
      <w:r w:rsidRPr="003873D1">
        <w:rPr>
          <w:sz w:val="26"/>
          <w:szCs w:val="26"/>
          <w:vertAlign w:val="subscript"/>
        </w:rPr>
        <w:t>мин</w:t>
      </w:r>
      <w:r w:rsidRPr="003873D1">
        <w:rPr>
          <w:sz w:val="26"/>
          <w:szCs w:val="26"/>
        </w:rPr>
        <w:t xml:space="preserve"> - максимальный и минимальный коэффициент суточной неравномерности.</w:t>
      </w:r>
    </w:p>
    <w:p w:rsidR="000A6B53" w:rsidRPr="003873D1" w:rsidRDefault="000A6B53" w:rsidP="00DC7485">
      <w:pPr>
        <w:pStyle w:val="6"/>
        <w:shd w:val="clear" w:color="auto" w:fill="auto"/>
        <w:spacing w:before="0" w:line="240" w:lineRule="auto"/>
        <w:ind w:right="40" w:firstLine="700"/>
        <w:jc w:val="both"/>
        <w:rPr>
          <w:sz w:val="26"/>
          <w:szCs w:val="26"/>
        </w:rPr>
      </w:pPr>
    </w:p>
    <w:p w:rsidR="00282A49" w:rsidRPr="003873D1" w:rsidRDefault="00282A49" w:rsidP="00DC7485">
      <w:pPr>
        <w:pStyle w:val="6"/>
        <w:shd w:val="clear" w:color="auto" w:fill="auto"/>
        <w:spacing w:before="0" w:line="240" w:lineRule="auto"/>
        <w:ind w:right="40" w:firstLine="700"/>
        <w:jc w:val="both"/>
        <w:rPr>
          <w:sz w:val="26"/>
          <w:szCs w:val="26"/>
        </w:rPr>
      </w:pPr>
      <w:r w:rsidRPr="003873D1">
        <w:rPr>
          <w:sz w:val="26"/>
          <w:szCs w:val="26"/>
        </w:rPr>
        <w:t>Коэффициенты суточной неравномерности учитывают уклад жизни населения, климатические условия и связанные с ним изменения водопотребления по сезонам года и дням недели, а также режим работы коммунально-бытовых предприятий:</w:t>
      </w:r>
    </w:p>
    <w:p w:rsidR="00282A49" w:rsidRDefault="00282A49" w:rsidP="00DC7485">
      <w:pPr>
        <w:pStyle w:val="6"/>
        <w:shd w:val="clear" w:color="auto" w:fill="auto"/>
        <w:spacing w:before="0" w:line="240" w:lineRule="auto"/>
        <w:ind w:firstLine="700"/>
        <w:jc w:val="both"/>
        <w:rPr>
          <w:sz w:val="26"/>
          <w:szCs w:val="26"/>
        </w:rPr>
      </w:pPr>
      <w:r w:rsidRPr="003873D1">
        <w:rPr>
          <w:rStyle w:val="85pt"/>
          <w:sz w:val="26"/>
          <w:szCs w:val="26"/>
        </w:rPr>
        <w:t>К</w:t>
      </w:r>
      <w:r w:rsidRPr="003873D1">
        <w:rPr>
          <w:rStyle w:val="85pt"/>
          <w:sz w:val="26"/>
          <w:szCs w:val="26"/>
          <w:vertAlign w:val="subscript"/>
        </w:rPr>
        <w:t>сут.макс</w:t>
      </w:r>
      <w:r w:rsidRPr="003873D1">
        <w:rPr>
          <w:sz w:val="26"/>
          <w:szCs w:val="26"/>
        </w:rPr>
        <w:t xml:space="preserve"> </w:t>
      </w:r>
      <w:r w:rsidR="003873D1">
        <w:rPr>
          <w:sz w:val="26"/>
          <w:szCs w:val="26"/>
        </w:rPr>
        <w:t>=</w:t>
      </w:r>
      <w:r w:rsidRPr="003873D1">
        <w:rPr>
          <w:sz w:val="26"/>
          <w:szCs w:val="26"/>
        </w:rPr>
        <w:t>1,1-1,3;</w:t>
      </w:r>
      <w:r w:rsidRPr="003873D1">
        <w:rPr>
          <w:rStyle w:val="85pt"/>
          <w:sz w:val="26"/>
          <w:szCs w:val="26"/>
        </w:rPr>
        <w:t xml:space="preserve"> К</w:t>
      </w:r>
      <w:r w:rsidRPr="003873D1">
        <w:rPr>
          <w:rStyle w:val="85pt"/>
          <w:sz w:val="26"/>
          <w:szCs w:val="26"/>
          <w:vertAlign w:val="subscript"/>
        </w:rPr>
        <w:t>сут.мин</w:t>
      </w:r>
      <w:r w:rsidRPr="003873D1">
        <w:rPr>
          <w:sz w:val="26"/>
          <w:szCs w:val="26"/>
          <w:vertAlign w:val="subscript"/>
        </w:rPr>
        <w:t xml:space="preserve"> </w:t>
      </w:r>
      <w:r w:rsidR="003873D1">
        <w:rPr>
          <w:sz w:val="26"/>
          <w:szCs w:val="26"/>
        </w:rPr>
        <w:t xml:space="preserve">= </w:t>
      </w:r>
      <w:r w:rsidRPr="003873D1">
        <w:rPr>
          <w:sz w:val="26"/>
          <w:szCs w:val="26"/>
        </w:rPr>
        <w:t>0,7-0,9.</w:t>
      </w:r>
    </w:p>
    <w:p w:rsidR="000A6B53" w:rsidRPr="003873D1" w:rsidRDefault="000A6B53" w:rsidP="00DC7485">
      <w:pPr>
        <w:pStyle w:val="6"/>
        <w:shd w:val="clear" w:color="auto" w:fill="auto"/>
        <w:spacing w:before="0" w:line="240" w:lineRule="auto"/>
        <w:ind w:firstLine="700"/>
        <w:jc w:val="both"/>
        <w:rPr>
          <w:sz w:val="26"/>
          <w:szCs w:val="26"/>
        </w:rPr>
      </w:pPr>
    </w:p>
    <w:p w:rsidR="00282A49" w:rsidRDefault="00282A49" w:rsidP="00DC7485">
      <w:pPr>
        <w:pStyle w:val="6"/>
        <w:shd w:val="clear" w:color="auto" w:fill="auto"/>
        <w:spacing w:before="0" w:line="240" w:lineRule="auto"/>
        <w:ind w:right="40" w:firstLine="700"/>
        <w:jc w:val="both"/>
        <w:rPr>
          <w:sz w:val="26"/>
          <w:szCs w:val="26"/>
        </w:rPr>
      </w:pPr>
      <w:r w:rsidRPr="003873D1">
        <w:rPr>
          <w:sz w:val="26"/>
          <w:szCs w:val="26"/>
        </w:rPr>
        <w:t>Часовые расходы воды в сутки максимального и минимального водопотребления определяются по формуле:</w:t>
      </w:r>
    </w:p>
    <w:p w:rsidR="000A6B53" w:rsidRPr="003873D1" w:rsidRDefault="000A6B53" w:rsidP="00DC7485">
      <w:pPr>
        <w:pStyle w:val="6"/>
        <w:shd w:val="clear" w:color="auto" w:fill="auto"/>
        <w:spacing w:before="0" w:line="240" w:lineRule="auto"/>
        <w:ind w:right="40" w:firstLine="700"/>
        <w:jc w:val="both"/>
        <w:rPr>
          <w:sz w:val="26"/>
          <w:szCs w:val="26"/>
        </w:rPr>
      </w:pPr>
    </w:p>
    <w:p w:rsidR="00B67829" w:rsidRPr="004A0182" w:rsidRDefault="000A6B53" w:rsidP="00B67829">
      <w:pPr>
        <w:pStyle w:val="52"/>
        <w:shd w:val="clear" w:color="auto" w:fill="auto"/>
        <w:spacing w:line="240" w:lineRule="auto"/>
        <w:ind w:left="3400" w:right="2700"/>
        <w:jc w:val="right"/>
        <w:rPr>
          <w:sz w:val="26"/>
          <w:szCs w:val="26"/>
          <w:vertAlign w:val="superscript"/>
        </w:rPr>
      </w:pPr>
      <w:r>
        <w:rPr>
          <w:rStyle w:val="5135pt"/>
          <w:sz w:val="26"/>
          <w:szCs w:val="26"/>
          <w:lang w:val="en-US"/>
        </w:rPr>
        <w:t>g</w:t>
      </w:r>
      <w:r w:rsidR="00282A49" w:rsidRPr="000A6B53">
        <w:rPr>
          <w:sz w:val="26"/>
          <w:szCs w:val="26"/>
          <w:vertAlign w:val="subscript"/>
        </w:rPr>
        <w:t xml:space="preserve">ч.макс </w:t>
      </w:r>
      <w:r w:rsidRPr="000A6B53">
        <w:rPr>
          <w:sz w:val="26"/>
          <w:szCs w:val="26"/>
        </w:rPr>
        <w:t xml:space="preserve">= </w:t>
      </w:r>
      <w:r w:rsidR="00282A49" w:rsidRPr="000A6B53">
        <w:rPr>
          <w:sz w:val="26"/>
          <w:szCs w:val="26"/>
        </w:rPr>
        <w:t>К</w:t>
      </w:r>
      <w:r w:rsidR="00282A49" w:rsidRPr="000A6B53">
        <w:rPr>
          <w:sz w:val="26"/>
          <w:szCs w:val="26"/>
          <w:vertAlign w:val="subscript"/>
        </w:rPr>
        <w:t>час.макс</w:t>
      </w:r>
      <w:r w:rsidR="00282A49" w:rsidRPr="000A6B53">
        <w:rPr>
          <w:rStyle w:val="5135pt"/>
          <w:sz w:val="26"/>
          <w:szCs w:val="26"/>
          <w:vertAlign w:val="subscript"/>
        </w:rPr>
        <w:t>.</w:t>
      </w:r>
      <w:r w:rsidR="00282A49" w:rsidRPr="000A6B53">
        <w:rPr>
          <w:rStyle w:val="5135pt"/>
          <w:sz w:val="26"/>
          <w:szCs w:val="26"/>
        </w:rPr>
        <w:t>*(</w:t>
      </w:r>
      <w:r>
        <w:rPr>
          <w:rStyle w:val="5135pt"/>
          <w:sz w:val="26"/>
          <w:szCs w:val="26"/>
          <w:lang w:val="en-US"/>
        </w:rPr>
        <w:t>G</w:t>
      </w:r>
      <w:r w:rsidR="00282A49" w:rsidRPr="000A6B53">
        <w:rPr>
          <w:sz w:val="26"/>
          <w:szCs w:val="26"/>
          <w:vertAlign w:val="subscript"/>
        </w:rPr>
        <w:t>сут. макс</w:t>
      </w:r>
      <w:r w:rsidR="00282A49" w:rsidRPr="000A6B53">
        <w:rPr>
          <w:sz w:val="26"/>
          <w:szCs w:val="26"/>
        </w:rPr>
        <w:t>/24)</w:t>
      </w:r>
      <w:r w:rsidR="00282A49" w:rsidRPr="003873D1">
        <w:rPr>
          <w:sz w:val="26"/>
          <w:szCs w:val="26"/>
          <w:vertAlign w:val="superscript"/>
        </w:rPr>
        <w:t xml:space="preserve"> </w:t>
      </w:r>
    </w:p>
    <w:p w:rsidR="00B67829" w:rsidRPr="004A0182" w:rsidRDefault="00B67829" w:rsidP="00B67829">
      <w:pPr>
        <w:pStyle w:val="52"/>
        <w:shd w:val="clear" w:color="auto" w:fill="auto"/>
        <w:spacing w:line="240" w:lineRule="auto"/>
        <w:ind w:left="3400" w:right="2700"/>
        <w:jc w:val="right"/>
        <w:rPr>
          <w:sz w:val="26"/>
          <w:szCs w:val="26"/>
          <w:vertAlign w:val="superscript"/>
        </w:rPr>
      </w:pPr>
      <w:r>
        <w:rPr>
          <w:rStyle w:val="5135pt"/>
          <w:sz w:val="26"/>
          <w:szCs w:val="26"/>
          <w:lang w:val="en-US"/>
        </w:rPr>
        <w:t>g</w:t>
      </w:r>
      <w:r w:rsidRPr="000A6B53">
        <w:rPr>
          <w:sz w:val="26"/>
          <w:szCs w:val="26"/>
          <w:vertAlign w:val="subscript"/>
        </w:rPr>
        <w:t>ч</w:t>
      </w:r>
      <w:r w:rsidRPr="004A0182">
        <w:rPr>
          <w:sz w:val="26"/>
          <w:szCs w:val="26"/>
          <w:vertAlign w:val="subscript"/>
        </w:rPr>
        <w:t>.</w:t>
      </w:r>
      <w:r w:rsidRPr="000A6B53">
        <w:rPr>
          <w:sz w:val="26"/>
          <w:szCs w:val="26"/>
          <w:vertAlign w:val="subscript"/>
        </w:rPr>
        <w:t>м</w:t>
      </w:r>
      <w:r w:rsidR="0005502D">
        <w:rPr>
          <w:sz w:val="26"/>
          <w:szCs w:val="26"/>
          <w:vertAlign w:val="subscript"/>
        </w:rPr>
        <w:t>ин</w:t>
      </w:r>
      <w:r w:rsidRPr="004A0182">
        <w:rPr>
          <w:sz w:val="26"/>
          <w:szCs w:val="26"/>
        </w:rPr>
        <w:t xml:space="preserve">= </w:t>
      </w:r>
      <w:r w:rsidRPr="000A6B53">
        <w:rPr>
          <w:sz w:val="26"/>
          <w:szCs w:val="26"/>
        </w:rPr>
        <w:t>К</w:t>
      </w:r>
      <w:r w:rsidRPr="000A6B53">
        <w:rPr>
          <w:sz w:val="26"/>
          <w:szCs w:val="26"/>
          <w:vertAlign w:val="subscript"/>
        </w:rPr>
        <w:t>час</w:t>
      </w:r>
      <w:r w:rsidRPr="004A0182">
        <w:rPr>
          <w:sz w:val="26"/>
          <w:szCs w:val="26"/>
          <w:vertAlign w:val="subscript"/>
        </w:rPr>
        <w:t>.</w:t>
      </w:r>
      <w:r w:rsidRPr="000A6B53">
        <w:rPr>
          <w:sz w:val="26"/>
          <w:szCs w:val="26"/>
          <w:vertAlign w:val="subscript"/>
        </w:rPr>
        <w:t>м</w:t>
      </w:r>
      <w:r w:rsidR="0005502D">
        <w:rPr>
          <w:sz w:val="26"/>
          <w:szCs w:val="26"/>
          <w:vertAlign w:val="subscript"/>
        </w:rPr>
        <w:t>ин</w:t>
      </w:r>
      <w:r w:rsidRPr="004A0182">
        <w:rPr>
          <w:rStyle w:val="5135pt"/>
          <w:sz w:val="26"/>
          <w:szCs w:val="26"/>
          <w:vertAlign w:val="subscript"/>
        </w:rPr>
        <w:t>.</w:t>
      </w:r>
      <w:r w:rsidRPr="004A0182">
        <w:rPr>
          <w:rStyle w:val="5135pt"/>
          <w:sz w:val="26"/>
          <w:szCs w:val="26"/>
        </w:rPr>
        <w:t>*(</w:t>
      </w:r>
      <w:r>
        <w:rPr>
          <w:rStyle w:val="5135pt"/>
          <w:sz w:val="26"/>
          <w:szCs w:val="26"/>
          <w:lang w:val="en-US"/>
        </w:rPr>
        <w:t>G</w:t>
      </w:r>
      <w:r w:rsidRPr="000A6B53">
        <w:rPr>
          <w:sz w:val="26"/>
          <w:szCs w:val="26"/>
          <w:vertAlign w:val="subscript"/>
        </w:rPr>
        <w:t>сут</w:t>
      </w:r>
      <w:r w:rsidRPr="004A0182">
        <w:rPr>
          <w:sz w:val="26"/>
          <w:szCs w:val="26"/>
          <w:vertAlign w:val="subscript"/>
        </w:rPr>
        <w:t xml:space="preserve">. </w:t>
      </w:r>
      <w:r w:rsidR="0005502D">
        <w:rPr>
          <w:sz w:val="26"/>
          <w:szCs w:val="26"/>
          <w:vertAlign w:val="subscript"/>
        </w:rPr>
        <w:t>мин</w:t>
      </w:r>
      <w:r w:rsidRPr="004A0182">
        <w:rPr>
          <w:sz w:val="26"/>
          <w:szCs w:val="26"/>
        </w:rPr>
        <w:t>/24)</w:t>
      </w:r>
      <w:r w:rsidRPr="004A0182">
        <w:rPr>
          <w:sz w:val="26"/>
          <w:szCs w:val="26"/>
          <w:vertAlign w:val="superscript"/>
        </w:rPr>
        <w:t xml:space="preserve"> </w:t>
      </w:r>
    </w:p>
    <w:p w:rsidR="00B67829" w:rsidRPr="004A0182" w:rsidRDefault="00B67829" w:rsidP="00B67829">
      <w:pPr>
        <w:pStyle w:val="52"/>
        <w:shd w:val="clear" w:color="auto" w:fill="auto"/>
        <w:spacing w:line="240" w:lineRule="auto"/>
        <w:ind w:left="3400" w:right="2700"/>
        <w:jc w:val="right"/>
        <w:rPr>
          <w:sz w:val="26"/>
          <w:szCs w:val="26"/>
          <w:vertAlign w:val="superscript"/>
        </w:rPr>
      </w:pPr>
    </w:p>
    <w:p w:rsidR="00282A49" w:rsidRPr="003873D1" w:rsidRDefault="00282A49" w:rsidP="00741FCD">
      <w:pPr>
        <w:pStyle w:val="52"/>
        <w:shd w:val="clear" w:color="auto" w:fill="auto"/>
        <w:spacing w:line="240" w:lineRule="auto"/>
        <w:ind w:right="-2" w:firstLine="851"/>
        <w:rPr>
          <w:sz w:val="26"/>
          <w:szCs w:val="26"/>
        </w:rPr>
      </w:pPr>
      <w:r w:rsidRPr="003873D1">
        <w:rPr>
          <w:sz w:val="26"/>
          <w:szCs w:val="26"/>
        </w:rPr>
        <w:t>Коэфф</w:t>
      </w:r>
      <w:r w:rsidR="00741FCD">
        <w:rPr>
          <w:sz w:val="26"/>
          <w:szCs w:val="26"/>
        </w:rPr>
        <w:t xml:space="preserve">ициенты часовой неравномерности </w:t>
      </w:r>
      <w:r w:rsidRPr="003873D1">
        <w:rPr>
          <w:sz w:val="26"/>
          <w:szCs w:val="26"/>
        </w:rPr>
        <w:t>определяются из выражений:</w:t>
      </w:r>
    </w:p>
    <w:p w:rsidR="00400CA4" w:rsidRDefault="00046148" w:rsidP="00DC7485">
      <w:pPr>
        <w:pStyle w:val="52"/>
        <w:shd w:val="clear" w:color="auto" w:fill="auto"/>
        <w:spacing w:line="240" w:lineRule="auto"/>
        <w:ind w:left="3940" w:right="3260"/>
        <w:jc w:val="right"/>
        <w:rPr>
          <w:sz w:val="26"/>
          <w:szCs w:val="26"/>
        </w:rPr>
      </w:pPr>
      <w:r w:rsidRPr="000A6B53">
        <w:rPr>
          <w:sz w:val="26"/>
          <w:szCs w:val="26"/>
        </w:rPr>
        <w:t>К</w:t>
      </w:r>
      <w:r w:rsidRPr="000A6B53">
        <w:rPr>
          <w:sz w:val="26"/>
          <w:szCs w:val="26"/>
          <w:vertAlign w:val="subscript"/>
        </w:rPr>
        <w:t>час.макс</w:t>
      </w:r>
      <w:r w:rsidRPr="00046148">
        <w:rPr>
          <w:rStyle w:val="5135pt"/>
          <w:sz w:val="26"/>
          <w:szCs w:val="26"/>
          <w:vertAlign w:val="subscript"/>
        </w:rPr>
        <w:t>.</w:t>
      </w:r>
      <w:r w:rsidRPr="00046148">
        <w:rPr>
          <w:rStyle w:val="5135pt"/>
          <w:sz w:val="26"/>
          <w:szCs w:val="26"/>
        </w:rPr>
        <w:t>=</w:t>
      </w:r>
      <w:r>
        <w:rPr>
          <w:rStyle w:val="5135pt"/>
          <w:sz w:val="26"/>
          <w:szCs w:val="26"/>
        </w:rPr>
        <w:t xml:space="preserve"> α</w:t>
      </w:r>
      <w:r w:rsidR="00282A49" w:rsidRPr="00046148">
        <w:rPr>
          <w:sz w:val="26"/>
          <w:szCs w:val="26"/>
          <w:vertAlign w:val="subscript"/>
        </w:rPr>
        <w:t>max</w:t>
      </w:r>
      <w:r w:rsidR="00282A49" w:rsidRPr="003873D1">
        <w:rPr>
          <w:rStyle w:val="5135pt"/>
          <w:sz w:val="26"/>
          <w:szCs w:val="26"/>
        </w:rPr>
        <w:t>*</w:t>
      </w:r>
      <w:r>
        <w:rPr>
          <w:rStyle w:val="5135pt"/>
          <w:sz w:val="26"/>
          <w:szCs w:val="26"/>
        </w:rPr>
        <w:t>β</w:t>
      </w:r>
      <w:r w:rsidR="00282A49" w:rsidRPr="00046148">
        <w:rPr>
          <w:sz w:val="26"/>
          <w:szCs w:val="26"/>
          <w:vertAlign w:val="subscript"/>
        </w:rPr>
        <w:t>max</w:t>
      </w:r>
      <w:r w:rsidR="00282A49" w:rsidRPr="00400CA4">
        <w:rPr>
          <w:sz w:val="26"/>
          <w:szCs w:val="26"/>
        </w:rPr>
        <w:t>,</w:t>
      </w:r>
    </w:p>
    <w:p w:rsidR="00400CA4" w:rsidRPr="004A0182" w:rsidRDefault="00400CA4" w:rsidP="00DC7485">
      <w:pPr>
        <w:pStyle w:val="52"/>
        <w:shd w:val="clear" w:color="auto" w:fill="auto"/>
        <w:spacing w:line="240" w:lineRule="auto"/>
        <w:ind w:left="3940" w:right="3260"/>
        <w:jc w:val="right"/>
        <w:rPr>
          <w:sz w:val="26"/>
          <w:szCs w:val="26"/>
        </w:rPr>
      </w:pPr>
      <w:r w:rsidRPr="000A6B53">
        <w:rPr>
          <w:sz w:val="26"/>
          <w:szCs w:val="26"/>
        </w:rPr>
        <w:t>К</w:t>
      </w:r>
      <w:r w:rsidRPr="000A6B53">
        <w:rPr>
          <w:sz w:val="26"/>
          <w:szCs w:val="26"/>
          <w:vertAlign w:val="subscript"/>
        </w:rPr>
        <w:t>час.м</w:t>
      </w:r>
      <w:r>
        <w:rPr>
          <w:sz w:val="26"/>
          <w:szCs w:val="26"/>
          <w:vertAlign w:val="subscript"/>
        </w:rPr>
        <w:t>ин.</w:t>
      </w:r>
      <w:r w:rsidRPr="00046148">
        <w:rPr>
          <w:rStyle w:val="5135pt"/>
          <w:sz w:val="26"/>
          <w:szCs w:val="26"/>
          <w:vertAlign w:val="subscript"/>
        </w:rPr>
        <w:t>.</w:t>
      </w:r>
      <w:r w:rsidRPr="00046148">
        <w:rPr>
          <w:rStyle w:val="5135pt"/>
          <w:sz w:val="26"/>
          <w:szCs w:val="26"/>
        </w:rPr>
        <w:t>=</w:t>
      </w:r>
      <w:r>
        <w:rPr>
          <w:rStyle w:val="5135pt"/>
          <w:sz w:val="26"/>
          <w:szCs w:val="26"/>
        </w:rPr>
        <w:t xml:space="preserve"> α</w:t>
      </w:r>
      <w:r w:rsidRPr="00046148">
        <w:rPr>
          <w:sz w:val="26"/>
          <w:szCs w:val="26"/>
          <w:vertAlign w:val="subscript"/>
        </w:rPr>
        <w:t>m</w:t>
      </w:r>
      <w:r>
        <w:rPr>
          <w:sz w:val="26"/>
          <w:szCs w:val="26"/>
          <w:vertAlign w:val="subscript"/>
          <w:lang w:val="en-US"/>
        </w:rPr>
        <w:t>in</w:t>
      </w:r>
      <w:r w:rsidRPr="003873D1">
        <w:rPr>
          <w:rStyle w:val="5135pt"/>
          <w:sz w:val="26"/>
          <w:szCs w:val="26"/>
        </w:rPr>
        <w:t>*</w:t>
      </w:r>
      <w:r>
        <w:rPr>
          <w:rStyle w:val="5135pt"/>
          <w:sz w:val="26"/>
          <w:szCs w:val="26"/>
        </w:rPr>
        <w:t>β</w:t>
      </w:r>
      <w:r w:rsidRPr="00046148">
        <w:rPr>
          <w:sz w:val="26"/>
          <w:szCs w:val="26"/>
          <w:vertAlign w:val="subscript"/>
        </w:rPr>
        <w:t>m</w:t>
      </w:r>
      <w:r>
        <w:rPr>
          <w:sz w:val="26"/>
          <w:szCs w:val="26"/>
          <w:vertAlign w:val="subscript"/>
          <w:lang w:val="en-US"/>
        </w:rPr>
        <w:t>in</w:t>
      </w:r>
      <w:r w:rsidRPr="00400CA4">
        <w:rPr>
          <w:sz w:val="26"/>
          <w:szCs w:val="26"/>
        </w:rPr>
        <w:t>,</w:t>
      </w:r>
    </w:p>
    <w:p w:rsidR="000A73CA" w:rsidRPr="004A0182" w:rsidRDefault="000A73CA" w:rsidP="00DC7485">
      <w:pPr>
        <w:pStyle w:val="52"/>
        <w:shd w:val="clear" w:color="auto" w:fill="auto"/>
        <w:spacing w:line="240" w:lineRule="auto"/>
        <w:ind w:left="3940" w:right="3260"/>
        <w:jc w:val="right"/>
        <w:rPr>
          <w:sz w:val="26"/>
          <w:szCs w:val="26"/>
        </w:rPr>
      </w:pPr>
    </w:p>
    <w:p w:rsidR="000946C4" w:rsidRPr="004A0182" w:rsidRDefault="00282A49" w:rsidP="004251F8">
      <w:pPr>
        <w:pStyle w:val="6"/>
        <w:shd w:val="clear" w:color="auto" w:fill="auto"/>
        <w:spacing w:before="0" w:line="240" w:lineRule="auto"/>
        <w:ind w:right="40" w:firstLine="700"/>
        <w:jc w:val="both"/>
        <w:rPr>
          <w:sz w:val="26"/>
          <w:szCs w:val="26"/>
        </w:rPr>
      </w:pPr>
      <w:r w:rsidRPr="004251F8">
        <w:rPr>
          <w:sz w:val="26"/>
          <w:szCs w:val="26"/>
        </w:rPr>
        <w:lastRenderedPageBreak/>
        <w:t xml:space="preserve">Значение коэффициентов </w:t>
      </w:r>
      <w:r w:rsidR="004251F8" w:rsidRPr="004251F8">
        <w:rPr>
          <w:rStyle w:val="5135pt"/>
          <w:sz w:val="26"/>
          <w:szCs w:val="26"/>
        </w:rPr>
        <w:t xml:space="preserve">α </w:t>
      </w:r>
      <w:r w:rsidRPr="004251F8">
        <w:rPr>
          <w:sz w:val="26"/>
          <w:szCs w:val="26"/>
        </w:rPr>
        <w:t xml:space="preserve">зависит от степени благоустройства, режима работы коммунальных предприятий и других местных условий, принимается по СНиП 2.04.02-84*, раздел 5.2; </w:t>
      </w:r>
    </w:p>
    <w:p w:rsidR="00282A49" w:rsidRPr="004A0182" w:rsidRDefault="000946C4" w:rsidP="004251F8">
      <w:pPr>
        <w:pStyle w:val="6"/>
        <w:shd w:val="clear" w:color="auto" w:fill="auto"/>
        <w:spacing w:before="0" w:line="240" w:lineRule="auto"/>
        <w:ind w:right="40" w:firstLine="700"/>
        <w:jc w:val="both"/>
        <w:rPr>
          <w:sz w:val="26"/>
          <w:szCs w:val="26"/>
        </w:rPr>
      </w:pPr>
      <w:r>
        <w:rPr>
          <w:rStyle w:val="5135pt"/>
          <w:sz w:val="26"/>
          <w:szCs w:val="26"/>
        </w:rPr>
        <w:t>α</w:t>
      </w:r>
      <w:r w:rsidRPr="00046148">
        <w:rPr>
          <w:sz w:val="26"/>
          <w:szCs w:val="26"/>
          <w:vertAlign w:val="subscript"/>
        </w:rPr>
        <w:t>max</w:t>
      </w:r>
      <w:r w:rsidRPr="004251F8">
        <w:rPr>
          <w:sz w:val="26"/>
          <w:szCs w:val="26"/>
        </w:rPr>
        <w:t xml:space="preserve"> </w:t>
      </w:r>
      <w:r w:rsidR="00282A49" w:rsidRPr="004251F8">
        <w:rPr>
          <w:sz w:val="26"/>
          <w:szCs w:val="26"/>
        </w:rPr>
        <w:t xml:space="preserve">=1,2 - 1,4; </w:t>
      </w:r>
      <w:r>
        <w:rPr>
          <w:rStyle w:val="5135pt"/>
          <w:sz w:val="26"/>
          <w:szCs w:val="26"/>
        </w:rPr>
        <w:t>α</w:t>
      </w:r>
      <w:r w:rsidRPr="00046148">
        <w:rPr>
          <w:sz w:val="26"/>
          <w:szCs w:val="26"/>
          <w:vertAlign w:val="subscript"/>
        </w:rPr>
        <w:t>m</w:t>
      </w:r>
      <w:r>
        <w:rPr>
          <w:sz w:val="26"/>
          <w:szCs w:val="26"/>
          <w:vertAlign w:val="subscript"/>
          <w:lang w:val="en-US"/>
        </w:rPr>
        <w:t>in</w:t>
      </w:r>
      <w:r w:rsidRPr="004251F8">
        <w:rPr>
          <w:sz w:val="26"/>
          <w:szCs w:val="26"/>
        </w:rPr>
        <w:t xml:space="preserve"> </w:t>
      </w:r>
      <w:r w:rsidR="00282A49" w:rsidRPr="004251F8">
        <w:rPr>
          <w:sz w:val="26"/>
          <w:szCs w:val="26"/>
        </w:rPr>
        <w:t>= 0,4 - 0,6.</w:t>
      </w:r>
    </w:p>
    <w:p w:rsidR="000946C4" w:rsidRPr="004A0182" w:rsidRDefault="000946C4" w:rsidP="004251F8">
      <w:pPr>
        <w:pStyle w:val="6"/>
        <w:shd w:val="clear" w:color="auto" w:fill="auto"/>
        <w:spacing w:before="0" w:line="240" w:lineRule="auto"/>
        <w:ind w:right="40" w:firstLine="700"/>
        <w:jc w:val="both"/>
        <w:rPr>
          <w:sz w:val="26"/>
          <w:szCs w:val="26"/>
        </w:rPr>
      </w:pPr>
    </w:p>
    <w:p w:rsidR="00282A49" w:rsidRPr="004251F8" w:rsidRDefault="00282A49" w:rsidP="004251F8">
      <w:pPr>
        <w:pStyle w:val="6"/>
        <w:shd w:val="clear" w:color="auto" w:fill="auto"/>
        <w:spacing w:before="0" w:line="240" w:lineRule="auto"/>
        <w:ind w:right="40" w:firstLine="700"/>
        <w:jc w:val="both"/>
        <w:rPr>
          <w:sz w:val="26"/>
          <w:szCs w:val="26"/>
        </w:rPr>
      </w:pPr>
      <w:r w:rsidRPr="004251F8">
        <w:rPr>
          <w:sz w:val="26"/>
          <w:szCs w:val="26"/>
        </w:rPr>
        <w:t xml:space="preserve">Коэффициенты </w:t>
      </w:r>
      <w:r w:rsidR="000946C4">
        <w:rPr>
          <w:rStyle w:val="5135pt"/>
          <w:sz w:val="26"/>
          <w:szCs w:val="26"/>
        </w:rPr>
        <w:t>β</w:t>
      </w:r>
      <w:r w:rsidRPr="004251F8">
        <w:rPr>
          <w:sz w:val="26"/>
          <w:szCs w:val="26"/>
        </w:rPr>
        <w:t xml:space="preserve"> отражают влияние численности населения, принимаются по СНиП 2.04.02-84*, раздел 5.2:</w:t>
      </w:r>
    </w:p>
    <w:p w:rsidR="00282A49" w:rsidRDefault="000946C4" w:rsidP="004251F8">
      <w:pPr>
        <w:pStyle w:val="6"/>
        <w:shd w:val="clear" w:color="auto" w:fill="auto"/>
        <w:spacing w:before="0" w:line="240" w:lineRule="auto"/>
        <w:ind w:firstLine="700"/>
        <w:jc w:val="both"/>
        <w:rPr>
          <w:sz w:val="26"/>
          <w:szCs w:val="26"/>
        </w:rPr>
      </w:pPr>
      <w:r>
        <w:rPr>
          <w:rStyle w:val="5135pt"/>
          <w:sz w:val="26"/>
          <w:szCs w:val="26"/>
        </w:rPr>
        <w:t>β</w:t>
      </w:r>
      <w:r w:rsidRPr="00046148">
        <w:rPr>
          <w:sz w:val="26"/>
          <w:szCs w:val="26"/>
          <w:vertAlign w:val="subscript"/>
        </w:rPr>
        <w:t>max</w:t>
      </w:r>
      <w:r w:rsidR="00282A49" w:rsidRPr="004251F8">
        <w:rPr>
          <w:sz w:val="26"/>
          <w:szCs w:val="26"/>
        </w:rPr>
        <w:t xml:space="preserve"> </w:t>
      </w:r>
      <w:r w:rsidRPr="000946C4">
        <w:rPr>
          <w:sz w:val="26"/>
          <w:szCs w:val="26"/>
        </w:rPr>
        <w:t>=</w:t>
      </w:r>
      <w:r>
        <w:rPr>
          <w:sz w:val="26"/>
          <w:szCs w:val="26"/>
        </w:rPr>
        <w:t xml:space="preserve">1,4; </w:t>
      </w:r>
      <w:r w:rsidR="00282A49" w:rsidRPr="004251F8">
        <w:rPr>
          <w:sz w:val="26"/>
          <w:szCs w:val="26"/>
        </w:rPr>
        <w:t xml:space="preserve"> </w:t>
      </w:r>
      <w:r>
        <w:rPr>
          <w:rStyle w:val="5135pt"/>
          <w:sz w:val="26"/>
          <w:szCs w:val="26"/>
        </w:rPr>
        <w:t>β</w:t>
      </w:r>
      <w:r w:rsidRPr="00046148">
        <w:rPr>
          <w:sz w:val="26"/>
          <w:szCs w:val="26"/>
          <w:vertAlign w:val="subscript"/>
        </w:rPr>
        <w:t>m</w:t>
      </w:r>
      <w:r>
        <w:rPr>
          <w:sz w:val="26"/>
          <w:szCs w:val="26"/>
          <w:vertAlign w:val="subscript"/>
          <w:lang w:val="en-US"/>
        </w:rPr>
        <w:t>in</w:t>
      </w:r>
      <w:r w:rsidR="00282A49" w:rsidRPr="004251F8">
        <w:rPr>
          <w:sz w:val="26"/>
          <w:szCs w:val="26"/>
        </w:rPr>
        <w:t xml:space="preserve"> </w:t>
      </w:r>
      <w:r>
        <w:rPr>
          <w:sz w:val="26"/>
          <w:szCs w:val="26"/>
        </w:rPr>
        <w:t>= 0,25.</w:t>
      </w:r>
    </w:p>
    <w:p w:rsidR="002C58D9" w:rsidRPr="004251F8" w:rsidRDefault="002C58D9" w:rsidP="004251F8">
      <w:pPr>
        <w:pStyle w:val="6"/>
        <w:shd w:val="clear" w:color="auto" w:fill="auto"/>
        <w:spacing w:before="0" w:line="240" w:lineRule="auto"/>
        <w:ind w:firstLine="700"/>
        <w:jc w:val="both"/>
        <w:rPr>
          <w:sz w:val="26"/>
          <w:szCs w:val="26"/>
        </w:rPr>
      </w:pPr>
    </w:p>
    <w:p w:rsidR="00282A49" w:rsidRPr="004251F8" w:rsidRDefault="00282A49" w:rsidP="004251F8">
      <w:pPr>
        <w:pStyle w:val="6"/>
        <w:shd w:val="clear" w:color="auto" w:fill="auto"/>
        <w:spacing w:before="0" w:line="240" w:lineRule="auto"/>
        <w:ind w:right="40" w:firstLine="700"/>
        <w:jc w:val="both"/>
        <w:rPr>
          <w:sz w:val="26"/>
          <w:szCs w:val="26"/>
        </w:rPr>
      </w:pPr>
      <w:r w:rsidRPr="004251F8">
        <w:rPr>
          <w:sz w:val="26"/>
          <w:szCs w:val="26"/>
        </w:rPr>
        <w:t>Расход воды на поливку зеленых насаждений и усовершенствованных покрытий улиц определяется по удельному среднесуточному расходу за поливочный сезон в расчете на одного жителя и принимается 50л/сут/1 житель (СНиП 2.04.02-84*, раздел 5.3).</w:t>
      </w:r>
    </w:p>
    <w:p w:rsidR="00282A49" w:rsidRPr="004251F8" w:rsidRDefault="00282A49" w:rsidP="004251F8">
      <w:pPr>
        <w:pStyle w:val="6"/>
        <w:shd w:val="clear" w:color="auto" w:fill="auto"/>
        <w:spacing w:before="0" w:line="240" w:lineRule="auto"/>
        <w:ind w:right="40" w:firstLine="700"/>
        <w:jc w:val="both"/>
        <w:rPr>
          <w:sz w:val="26"/>
          <w:szCs w:val="26"/>
        </w:rPr>
      </w:pPr>
      <w:r w:rsidRPr="004251F8">
        <w:rPr>
          <w:sz w:val="26"/>
          <w:szCs w:val="26"/>
        </w:rPr>
        <w:t>Максимальный расход воды на пожаротушение для одного гидранта принимается равным 15 л/с, при минимальном напоре 10 метров.</w:t>
      </w:r>
    </w:p>
    <w:p w:rsidR="00282A49" w:rsidRPr="004251F8" w:rsidRDefault="00282A49" w:rsidP="004251F8">
      <w:pPr>
        <w:pStyle w:val="6"/>
        <w:shd w:val="clear" w:color="auto" w:fill="auto"/>
        <w:spacing w:before="0" w:line="240" w:lineRule="auto"/>
        <w:ind w:right="20" w:firstLine="620"/>
        <w:jc w:val="both"/>
        <w:rPr>
          <w:sz w:val="26"/>
          <w:szCs w:val="26"/>
        </w:rPr>
      </w:pPr>
      <w:r w:rsidRPr="004251F8">
        <w:rPr>
          <w:sz w:val="26"/>
          <w:szCs w:val="26"/>
        </w:rPr>
        <w:t xml:space="preserve">Согласно Постановлению Региональной службы по тарифам и ценам Камчатского края №162 «Об утверждении тарифов на питьевую воду (питьевое водоснабжение) и водоотведение для потребителей общества с ограниченной </w:t>
      </w:r>
      <w:r w:rsidRPr="009463E8">
        <w:rPr>
          <w:sz w:val="26"/>
          <w:szCs w:val="26"/>
        </w:rPr>
        <w:t>ответственностью «Жилищные Коммунальные Системы»</w:t>
      </w:r>
      <w:r w:rsidRPr="004251F8">
        <w:rPr>
          <w:sz w:val="26"/>
          <w:szCs w:val="26"/>
        </w:rPr>
        <w:t xml:space="preserve"> в Николаевском сельском поселении Елизовского района» на 2013-2014 годы с учетом календарной разбивки в размере:</w:t>
      </w:r>
    </w:p>
    <w:p w:rsidR="00282A49" w:rsidRPr="004251F8" w:rsidRDefault="00282A49" w:rsidP="004251F8">
      <w:pPr>
        <w:pStyle w:val="6"/>
        <w:numPr>
          <w:ilvl w:val="0"/>
          <w:numId w:val="7"/>
        </w:numPr>
        <w:shd w:val="clear" w:color="auto" w:fill="auto"/>
        <w:tabs>
          <w:tab w:val="left" w:pos="759"/>
        </w:tabs>
        <w:spacing w:before="0" w:line="240" w:lineRule="auto"/>
        <w:ind w:firstLine="620"/>
        <w:jc w:val="both"/>
        <w:rPr>
          <w:sz w:val="26"/>
          <w:szCs w:val="26"/>
        </w:rPr>
      </w:pPr>
      <w:r w:rsidRPr="004251F8">
        <w:rPr>
          <w:sz w:val="26"/>
          <w:szCs w:val="26"/>
        </w:rPr>
        <w:t>с 20 июля 2013 года по 31 декабря 2013 года - 25,60 за 1 куб.м.;</w:t>
      </w:r>
    </w:p>
    <w:p w:rsidR="00282A49" w:rsidRPr="004251F8" w:rsidRDefault="00282A49" w:rsidP="004251F8">
      <w:pPr>
        <w:pStyle w:val="6"/>
        <w:numPr>
          <w:ilvl w:val="0"/>
          <w:numId w:val="7"/>
        </w:numPr>
        <w:shd w:val="clear" w:color="auto" w:fill="auto"/>
        <w:tabs>
          <w:tab w:val="left" w:pos="759"/>
        </w:tabs>
        <w:spacing w:before="0" w:line="240" w:lineRule="auto"/>
        <w:ind w:firstLine="620"/>
        <w:jc w:val="both"/>
        <w:rPr>
          <w:sz w:val="26"/>
          <w:szCs w:val="26"/>
        </w:rPr>
      </w:pPr>
      <w:r w:rsidRPr="004251F8">
        <w:rPr>
          <w:sz w:val="26"/>
          <w:szCs w:val="26"/>
        </w:rPr>
        <w:t>с 01 января 2014 года по 30 июня 2014 года - 25,60 руб. за 1 куб.м.;</w:t>
      </w:r>
    </w:p>
    <w:p w:rsidR="00282A49" w:rsidRPr="004251F8" w:rsidRDefault="00282A49" w:rsidP="004251F8">
      <w:pPr>
        <w:pStyle w:val="6"/>
        <w:numPr>
          <w:ilvl w:val="0"/>
          <w:numId w:val="7"/>
        </w:numPr>
        <w:shd w:val="clear" w:color="auto" w:fill="auto"/>
        <w:tabs>
          <w:tab w:val="left" w:pos="759"/>
        </w:tabs>
        <w:spacing w:before="0" w:line="240" w:lineRule="auto"/>
        <w:ind w:firstLine="620"/>
        <w:jc w:val="both"/>
        <w:rPr>
          <w:sz w:val="26"/>
          <w:szCs w:val="26"/>
        </w:rPr>
      </w:pPr>
      <w:r w:rsidRPr="004251F8">
        <w:rPr>
          <w:sz w:val="26"/>
          <w:szCs w:val="26"/>
        </w:rPr>
        <w:t>с 01 июля 2014 года по 31 декабря 2014 года - 28,17 руб. за 1 куб.м.</w:t>
      </w:r>
    </w:p>
    <w:p w:rsidR="00282A49" w:rsidRPr="004251F8" w:rsidRDefault="00282A49" w:rsidP="00E12DBD">
      <w:pPr>
        <w:pStyle w:val="6"/>
        <w:shd w:val="clear" w:color="auto" w:fill="auto"/>
        <w:spacing w:before="0" w:line="240" w:lineRule="auto"/>
        <w:ind w:firstLine="620"/>
        <w:jc w:val="both"/>
        <w:rPr>
          <w:sz w:val="26"/>
          <w:szCs w:val="26"/>
        </w:rPr>
      </w:pPr>
      <w:r w:rsidRPr="004251F8">
        <w:rPr>
          <w:sz w:val="26"/>
          <w:szCs w:val="26"/>
        </w:rPr>
        <w:t xml:space="preserve">Утвердить и ввести в действие </w:t>
      </w:r>
      <w:r w:rsidRPr="009463E8">
        <w:rPr>
          <w:sz w:val="26"/>
          <w:szCs w:val="26"/>
        </w:rPr>
        <w:t>ООО «ЖКС» (ООО «ЖКС» не является</w:t>
      </w:r>
      <w:r w:rsidR="00ED3680">
        <w:rPr>
          <w:sz w:val="26"/>
          <w:szCs w:val="26"/>
        </w:rPr>
        <w:t xml:space="preserve"> </w:t>
      </w:r>
      <w:r w:rsidRPr="004251F8">
        <w:rPr>
          <w:sz w:val="26"/>
          <w:szCs w:val="26"/>
        </w:rPr>
        <w:t>плательщиком НДС) льготные тарифы на питьевую воду (питьевое водоснабжение) для населения, исполнителей коммунальных услуг для населения</w:t>
      </w:r>
      <w:r w:rsidR="00ED3680">
        <w:rPr>
          <w:sz w:val="26"/>
          <w:szCs w:val="26"/>
        </w:rPr>
        <w:t xml:space="preserve"> и ресурсоснабжающих организаци</w:t>
      </w:r>
      <w:r w:rsidRPr="004251F8">
        <w:rPr>
          <w:sz w:val="26"/>
          <w:szCs w:val="26"/>
        </w:rPr>
        <w:t>й для непосредственного производства горячей воды населению в Николаевском сельском поселении Елизовского района, с учетом календарной разбивки в размере:</w:t>
      </w:r>
    </w:p>
    <w:p w:rsidR="00282A49" w:rsidRPr="004251F8" w:rsidRDefault="00282A49" w:rsidP="00E12DBD">
      <w:pPr>
        <w:pStyle w:val="6"/>
        <w:numPr>
          <w:ilvl w:val="0"/>
          <w:numId w:val="7"/>
        </w:numPr>
        <w:shd w:val="clear" w:color="auto" w:fill="auto"/>
        <w:tabs>
          <w:tab w:val="left" w:pos="759"/>
        </w:tabs>
        <w:spacing w:before="0" w:line="240" w:lineRule="auto"/>
        <w:ind w:firstLine="620"/>
        <w:jc w:val="both"/>
        <w:rPr>
          <w:sz w:val="26"/>
          <w:szCs w:val="26"/>
        </w:rPr>
      </w:pPr>
      <w:r w:rsidRPr="004251F8">
        <w:rPr>
          <w:sz w:val="26"/>
          <w:szCs w:val="26"/>
        </w:rPr>
        <w:t>с 20 июля 2013 года по 31 декабря 2013 года - 19,73 руб. за 1 куб.м.;</w:t>
      </w:r>
    </w:p>
    <w:p w:rsidR="00282A49" w:rsidRPr="004251F8" w:rsidRDefault="00282A49" w:rsidP="00E12DBD">
      <w:pPr>
        <w:pStyle w:val="6"/>
        <w:numPr>
          <w:ilvl w:val="0"/>
          <w:numId w:val="7"/>
        </w:numPr>
        <w:shd w:val="clear" w:color="auto" w:fill="auto"/>
        <w:tabs>
          <w:tab w:val="left" w:pos="759"/>
        </w:tabs>
        <w:spacing w:before="0" w:line="240" w:lineRule="auto"/>
        <w:ind w:firstLine="620"/>
        <w:jc w:val="both"/>
        <w:rPr>
          <w:sz w:val="26"/>
          <w:szCs w:val="26"/>
        </w:rPr>
      </w:pPr>
      <w:r w:rsidRPr="004251F8">
        <w:rPr>
          <w:sz w:val="26"/>
          <w:szCs w:val="26"/>
        </w:rPr>
        <w:t>с 01 января 2014 года по 30 июня 2014 года - 19,73 руб. за 1 куб.м.;</w:t>
      </w:r>
    </w:p>
    <w:p w:rsidR="00282A49" w:rsidRPr="004251F8" w:rsidRDefault="00282A49" w:rsidP="00E12DBD">
      <w:pPr>
        <w:pStyle w:val="6"/>
        <w:numPr>
          <w:ilvl w:val="0"/>
          <w:numId w:val="7"/>
        </w:numPr>
        <w:shd w:val="clear" w:color="auto" w:fill="auto"/>
        <w:tabs>
          <w:tab w:val="left" w:pos="759"/>
        </w:tabs>
        <w:spacing w:before="0" w:line="240" w:lineRule="auto"/>
        <w:ind w:firstLine="620"/>
        <w:jc w:val="both"/>
        <w:rPr>
          <w:sz w:val="26"/>
          <w:szCs w:val="26"/>
        </w:rPr>
      </w:pPr>
      <w:bookmarkStart w:id="17" w:name="bookmark22"/>
      <w:r w:rsidRPr="004251F8">
        <w:rPr>
          <w:sz w:val="26"/>
          <w:szCs w:val="26"/>
        </w:rPr>
        <w:t>с 01 июля 2014 года по 31 декабря 2014 года - 21,70 руб. за 1 куб.м.</w:t>
      </w:r>
      <w:bookmarkEnd w:id="17"/>
    </w:p>
    <w:p w:rsidR="00282A49" w:rsidRPr="004251F8" w:rsidRDefault="00282A49" w:rsidP="00E12DBD">
      <w:pPr>
        <w:pStyle w:val="6"/>
        <w:shd w:val="clear" w:color="auto" w:fill="auto"/>
        <w:tabs>
          <w:tab w:val="left" w:pos="0"/>
        </w:tabs>
        <w:spacing w:before="0" w:line="240" w:lineRule="auto"/>
        <w:ind w:firstLine="709"/>
        <w:jc w:val="both"/>
        <w:rPr>
          <w:sz w:val="26"/>
          <w:szCs w:val="26"/>
        </w:rPr>
      </w:pPr>
      <w:r w:rsidRPr="004251F8">
        <w:rPr>
          <w:sz w:val="26"/>
          <w:szCs w:val="26"/>
        </w:rPr>
        <w:t>С 04.03.2014г. на территории Николаевского сельского поселения имущество, предназначенное для предоставления услуг по холодному водоснабжению, водоотведению, вывоза твёрдых бытовых отходов, услуг по бане   передано по договору бе</w:t>
      </w:r>
      <w:r w:rsidR="00405C36">
        <w:rPr>
          <w:sz w:val="26"/>
          <w:szCs w:val="26"/>
        </w:rPr>
        <w:t>звозмездного пользования  МУП «</w:t>
      </w:r>
      <w:r w:rsidRPr="004251F8">
        <w:rPr>
          <w:sz w:val="26"/>
          <w:szCs w:val="26"/>
        </w:rPr>
        <w:t>РКЦ Николаевск</w:t>
      </w:r>
      <w:r w:rsidR="00405C36">
        <w:rPr>
          <w:sz w:val="26"/>
          <w:szCs w:val="26"/>
        </w:rPr>
        <w:t>е</w:t>
      </w:r>
      <w:r w:rsidRPr="004251F8">
        <w:rPr>
          <w:sz w:val="26"/>
          <w:szCs w:val="26"/>
        </w:rPr>
        <w:t xml:space="preserve">». </w:t>
      </w:r>
    </w:p>
    <w:p w:rsidR="00DC7485" w:rsidRPr="004251F8" w:rsidRDefault="00DC7485" w:rsidP="00E12DBD">
      <w:pPr>
        <w:pStyle w:val="6"/>
        <w:shd w:val="clear" w:color="auto" w:fill="auto"/>
        <w:tabs>
          <w:tab w:val="left" w:pos="0"/>
        </w:tabs>
        <w:spacing w:before="0" w:line="240" w:lineRule="auto"/>
        <w:ind w:firstLine="709"/>
        <w:jc w:val="both"/>
        <w:rPr>
          <w:sz w:val="26"/>
          <w:szCs w:val="26"/>
        </w:rPr>
      </w:pPr>
    </w:p>
    <w:p w:rsidR="00282A49" w:rsidRPr="004251F8" w:rsidRDefault="00282A49" w:rsidP="004251F8">
      <w:pPr>
        <w:pStyle w:val="30"/>
        <w:keepNext/>
        <w:keepLines/>
        <w:shd w:val="clear" w:color="auto" w:fill="auto"/>
        <w:spacing w:before="0" w:line="240" w:lineRule="auto"/>
        <w:ind w:left="1760" w:right="20" w:hanging="1120"/>
        <w:jc w:val="both"/>
        <w:rPr>
          <w:b/>
          <w:sz w:val="26"/>
          <w:szCs w:val="26"/>
        </w:rPr>
      </w:pPr>
      <w:r w:rsidRPr="004251F8">
        <w:rPr>
          <w:b/>
          <w:sz w:val="26"/>
          <w:szCs w:val="26"/>
        </w:rPr>
        <w:t xml:space="preserve">4. </w:t>
      </w:r>
      <w:bookmarkStart w:id="18" w:name="bookmark23"/>
      <w:r w:rsidRPr="004251F8">
        <w:rPr>
          <w:b/>
          <w:sz w:val="26"/>
          <w:szCs w:val="26"/>
        </w:rPr>
        <w:t>Предложения по строительству, реконструкции и модернизации объектов централизованных систем водоснабжения</w:t>
      </w:r>
      <w:bookmarkEnd w:id="18"/>
    </w:p>
    <w:p w:rsidR="00DC7485" w:rsidRPr="004251F8" w:rsidRDefault="00DC7485" w:rsidP="004251F8">
      <w:pPr>
        <w:pStyle w:val="30"/>
        <w:keepNext/>
        <w:keepLines/>
        <w:shd w:val="clear" w:color="auto" w:fill="auto"/>
        <w:spacing w:before="0" w:line="240" w:lineRule="auto"/>
        <w:ind w:left="1760" w:right="20" w:hanging="1120"/>
        <w:jc w:val="both"/>
        <w:rPr>
          <w:b/>
          <w:sz w:val="26"/>
          <w:szCs w:val="26"/>
        </w:rPr>
      </w:pPr>
    </w:p>
    <w:p w:rsidR="00282A49" w:rsidRPr="004251F8" w:rsidRDefault="00282A49" w:rsidP="004251F8">
      <w:pPr>
        <w:pStyle w:val="6"/>
        <w:shd w:val="clear" w:color="auto" w:fill="auto"/>
        <w:spacing w:before="0" w:line="240" w:lineRule="auto"/>
        <w:ind w:right="20" w:firstLine="620"/>
        <w:jc w:val="both"/>
        <w:rPr>
          <w:sz w:val="26"/>
          <w:szCs w:val="26"/>
        </w:rPr>
      </w:pPr>
      <w:r w:rsidRPr="004251F8">
        <w:rPr>
          <w:sz w:val="26"/>
          <w:szCs w:val="26"/>
        </w:rPr>
        <w:t>В целях повышения эффективности реализации Концепции демографической политики Российской Федерации на период до 2025 года, утвержденной Указом Президента Российской Федерации от 9 октября 2007 года № 1351, требуется принятие дополнительных мер, направленных:</w:t>
      </w:r>
    </w:p>
    <w:p w:rsidR="00282A49" w:rsidRPr="004251F8" w:rsidRDefault="00282A49" w:rsidP="004251F8">
      <w:pPr>
        <w:pStyle w:val="6"/>
        <w:shd w:val="clear" w:color="auto" w:fill="auto"/>
        <w:spacing w:before="0" w:line="240" w:lineRule="auto"/>
        <w:ind w:right="20" w:firstLine="620"/>
        <w:jc w:val="both"/>
        <w:rPr>
          <w:sz w:val="26"/>
          <w:szCs w:val="26"/>
        </w:rPr>
      </w:pPr>
      <w:r w:rsidRPr="004251F8">
        <w:rPr>
          <w:sz w:val="26"/>
          <w:szCs w:val="26"/>
        </w:rPr>
        <w:t>- на создание обитания, благоприятной для семей с детьми, включая установление соответствующих требований к градостроительным решениям и объектам социальной инфраструктуры с учетом плотности населения.</w:t>
      </w:r>
    </w:p>
    <w:p w:rsidR="00282A49" w:rsidRPr="005B71FB" w:rsidRDefault="00282A49" w:rsidP="00DC7485">
      <w:pPr>
        <w:pStyle w:val="6"/>
        <w:shd w:val="clear" w:color="auto" w:fill="auto"/>
        <w:spacing w:before="0" w:line="240" w:lineRule="auto"/>
        <w:ind w:left="20" w:right="20" w:firstLine="740"/>
        <w:jc w:val="both"/>
        <w:rPr>
          <w:sz w:val="26"/>
          <w:szCs w:val="26"/>
        </w:rPr>
      </w:pPr>
      <w:r w:rsidRPr="005B71FB">
        <w:rPr>
          <w:sz w:val="26"/>
          <w:szCs w:val="26"/>
        </w:rPr>
        <w:lastRenderedPageBreak/>
        <w:t>Планы развития территорий должны быть направлены на решение задачи по обустройству не только населенных пунктов, но и территорий садоводческих, огороднических и дачных некоммерческих объединений граждан в части развития инженерной инфраструктуры (в том числе):</w:t>
      </w:r>
    </w:p>
    <w:p w:rsidR="00282A49" w:rsidRPr="005B71FB" w:rsidRDefault="00282A49" w:rsidP="00DC7485">
      <w:pPr>
        <w:pStyle w:val="6"/>
        <w:numPr>
          <w:ilvl w:val="0"/>
          <w:numId w:val="7"/>
        </w:numPr>
        <w:shd w:val="clear" w:color="auto" w:fill="auto"/>
        <w:tabs>
          <w:tab w:val="left" w:pos="1047"/>
        </w:tabs>
        <w:spacing w:before="0" w:line="240" w:lineRule="auto"/>
        <w:ind w:left="20" w:right="20" w:firstLine="740"/>
        <w:jc w:val="both"/>
        <w:rPr>
          <w:sz w:val="26"/>
          <w:szCs w:val="26"/>
        </w:rPr>
      </w:pPr>
      <w:r w:rsidRPr="005B71FB">
        <w:rPr>
          <w:sz w:val="26"/>
          <w:szCs w:val="26"/>
        </w:rPr>
        <w:t>улучшения проектирования жилища, развития и модернизации жилищно-строительной индустрии, снижения стоимости жилищного строительства, широкого применения автономных систем инженерного оборудования жилища;</w:t>
      </w:r>
    </w:p>
    <w:p w:rsidR="00282A49" w:rsidRPr="005B71FB" w:rsidRDefault="00282A49" w:rsidP="00DC7485">
      <w:pPr>
        <w:pStyle w:val="6"/>
        <w:numPr>
          <w:ilvl w:val="0"/>
          <w:numId w:val="7"/>
        </w:numPr>
        <w:shd w:val="clear" w:color="auto" w:fill="auto"/>
        <w:tabs>
          <w:tab w:val="left" w:pos="1023"/>
        </w:tabs>
        <w:spacing w:before="0" w:line="240" w:lineRule="auto"/>
        <w:ind w:left="20" w:right="20" w:firstLine="740"/>
        <w:jc w:val="both"/>
        <w:rPr>
          <w:sz w:val="26"/>
          <w:szCs w:val="26"/>
        </w:rPr>
      </w:pPr>
      <w:r w:rsidRPr="005B71FB">
        <w:rPr>
          <w:sz w:val="26"/>
          <w:szCs w:val="26"/>
        </w:rPr>
        <w:t>обеспечить население питьевой водой нормативного качества на основе реконструкции и развития централизованных систем водоснабжения повышения санитарной надежности водозаборных сооружений.</w:t>
      </w:r>
    </w:p>
    <w:p w:rsidR="00282A49" w:rsidRPr="005B71FB" w:rsidRDefault="00282A49" w:rsidP="00DC7485">
      <w:pPr>
        <w:pStyle w:val="6"/>
        <w:shd w:val="clear" w:color="auto" w:fill="auto"/>
        <w:spacing w:before="0" w:line="240" w:lineRule="auto"/>
        <w:ind w:left="20" w:right="20" w:firstLine="740"/>
        <w:jc w:val="both"/>
        <w:rPr>
          <w:sz w:val="26"/>
          <w:szCs w:val="26"/>
        </w:rPr>
      </w:pPr>
      <w:r w:rsidRPr="005B71FB">
        <w:rPr>
          <w:sz w:val="26"/>
          <w:szCs w:val="26"/>
        </w:rPr>
        <w:t>Согласно СНиП 2.04.02-84* объединенные хозяйственно-питьевые и производственные водопроводы Николаевского сельского поселения следует относить ко III категории централизованных систем водоснабжения по степени обеспеченности подачи воды:</w:t>
      </w:r>
    </w:p>
    <w:p w:rsidR="00282A49" w:rsidRPr="005B71FB" w:rsidRDefault="00282A49" w:rsidP="00DC7485">
      <w:pPr>
        <w:pStyle w:val="6"/>
        <w:shd w:val="clear" w:color="auto" w:fill="auto"/>
        <w:spacing w:before="0" w:line="240" w:lineRule="auto"/>
        <w:ind w:left="20" w:right="20" w:firstLine="740"/>
        <w:jc w:val="both"/>
        <w:rPr>
          <w:sz w:val="26"/>
          <w:szCs w:val="26"/>
        </w:rPr>
      </w:pPr>
      <w:r w:rsidRPr="005B71FB">
        <w:rPr>
          <w:sz w:val="26"/>
          <w:szCs w:val="26"/>
        </w:rPr>
        <w:t>III - величина допускаемого снижения подачи воды не более 30 % расчетного расхода и на производственные нужды до предела, устанавливаемого аварийным графиком работы предприятий; длительность снижен</w:t>
      </w:r>
      <w:r w:rsidR="00F625AB">
        <w:rPr>
          <w:sz w:val="26"/>
          <w:szCs w:val="26"/>
        </w:rPr>
        <w:t>ия подачи не должна превышать 1</w:t>
      </w:r>
      <w:r w:rsidRPr="005B71FB">
        <w:rPr>
          <w:sz w:val="26"/>
          <w:szCs w:val="26"/>
        </w:rPr>
        <w:t>5 сут. Перерыв в подаче воды или снижение подачи ниже указанного предела допускается на время выключения поврежденных и включения резервных элементов или проведения ремонта, но не более чем на 24 ч.</w:t>
      </w:r>
    </w:p>
    <w:p w:rsidR="00282A49" w:rsidRDefault="00282A49" w:rsidP="00DC7485">
      <w:pPr>
        <w:pStyle w:val="6"/>
        <w:shd w:val="clear" w:color="auto" w:fill="auto"/>
        <w:spacing w:before="0" w:line="240" w:lineRule="auto"/>
        <w:ind w:left="20" w:right="20" w:firstLine="740"/>
        <w:jc w:val="both"/>
        <w:rPr>
          <w:sz w:val="26"/>
          <w:szCs w:val="26"/>
        </w:rPr>
      </w:pPr>
      <w:r w:rsidRPr="005B71FB">
        <w:rPr>
          <w:sz w:val="26"/>
          <w:szCs w:val="26"/>
        </w:rPr>
        <w:t>Для обеспечения потребности в воде с учетом подключения новых потребителей к централизованной системе водоснабжения и обеспечения качественных услуг по водоснабжению населения, необходимы следующие мероприятия:</w:t>
      </w:r>
    </w:p>
    <w:p w:rsidR="003F413D" w:rsidRDefault="003F413D" w:rsidP="00DC7485">
      <w:pPr>
        <w:pStyle w:val="6"/>
        <w:shd w:val="clear" w:color="auto" w:fill="auto"/>
        <w:spacing w:before="0" w:line="240" w:lineRule="auto"/>
        <w:ind w:left="20" w:right="20" w:firstLine="740"/>
        <w:jc w:val="both"/>
        <w:rPr>
          <w:sz w:val="26"/>
          <w:szCs w:val="26"/>
        </w:rPr>
      </w:pPr>
    </w:p>
    <w:p w:rsidR="00810429" w:rsidRDefault="00810429" w:rsidP="00DC7485">
      <w:pPr>
        <w:pStyle w:val="6"/>
        <w:shd w:val="clear" w:color="auto" w:fill="auto"/>
        <w:spacing w:before="0" w:line="240" w:lineRule="auto"/>
        <w:ind w:left="20" w:right="20" w:firstLine="740"/>
        <w:jc w:val="both"/>
        <w:rPr>
          <w:sz w:val="26"/>
          <w:szCs w:val="26"/>
        </w:rPr>
      </w:pPr>
    </w:p>
    <w:p w:rsidR="00282A49" w:rsidRPr="003F413D" w:rsidRDefault="00282A49" w:rsidP="00DC7485">
      <w:pPr>
        <w:pStyle w:val="321"/>
        <w:keepNext/>
        <w:keepLines/>
        <w:shd w:val="clear" w:color="auto" w:fill="auto"/>
        <w:spacing w:before="0" w:line="240" w:lineRule="auto"/>
        <w:ind w:firstLine="720"/>
        <w:rPr>
          <w:b/>
          <w:i/>
          <w:sz w:val="26"/>
          <w:szCs w:val="26"/>
        </w:rPr>
      </w:pPr>
      <w:r w:rsidRPr="003F413D">
        <w:rPr>
          <w:b/>
          <w:i/>
          <w:sz w:val="26"/>
          <w:szCs w:val="26"/>
        </w:rPr>
        <w:t xml:space="preserve">1. </w:t>
      </w:r>
      <w:bookmarkStart w:id="19" w:name="bookmark24"/>
      <w:r w:rsidRPr="003F413D">
        <w:rPr>
          <w:b/>
          <w:i/>
          <w:sz w:val="26"/>
          <w:szCs w:val="26"/>
        </w:rPr>
        <w:t>Установка приборов учета.</w:t>
      </w:r>
      <w:bookmarkEnd w:id="19"/>
    </w:p>
    <w:p w:rsidR="00282A49" w:rsidRPr="003F413D" w:rsidRDefault="00282A49" w:rsidP="00DC7485">
      <w:pPr>
        <w:pStyle w:val="6"/>
        <w:shd w:val="clear" w:color="auto" w:fill="auto"/>
        <w:spacing w:before="0" w:line="240" w:lineRule="auto"/>
        <w:ind w:right="20" w:firstLine="720"/>
        <w:jc w:val="both"/>
        <w:rPr>
          <w:sz w:val="26"/>
          <w:szCs w:val="26"/>
        </w:rPr>
      </w:pPr>
      <w:r w:rsidRPr="003F413D">
        <w:rPr>
          <w:sz w:val="26"/>
          <w:szCs w:val="26"/>
        </w:rPr>
        <w:t>Для полного учёта расхода питьевой воды по направлениям использования, необходимо на вводе в жилые дома и общественные здания установить приборы учёта потребления воды.</w:t>
      </w:r>
    </w:p>
    <w:p w:rsidR="00282A49" w:rsidRPr="003F413D" w:rsidRDefault="00282A49" w:rsidP="00DC7485">
      <w:pPr>
        <w:pStyle w:val="6"/>
        <w:numPr>
          <w:ilvl w:val="0"/>
          <w:numId w:val="7"/>
        </w:numPr>
        <w:shd w:val="clear" w:color="auto" w:fill="auto"/>
        <w:tabs>
          <w:tab w:val="left" w:pos="878"/>
        </w:tabs>
        <w:spacing w:before="0" w:line="240" w:lineRule="auto"/>
        <w:ind w:firstLine="720"/>
        <w:jc w:val="both"/>
        <w:rPr>
          <w:sz w:val="26"/>
          <w:szCs w:val="26"/>
        </w:rPr>
      </w:pPr>
      <w:r w:rsidRPr="003F413D">
        <w:rPr>
          <w:sz w:val="26"/>
          <w:szCs w:val="26"/>
        </w:rPr>
        <w:t xml:space="preserve">водозаборы, расходомер </w:t>
      </w:r>
      <w:r w:rsidRPr="003F413D">
        <w:rPr>
          <w:sz w:val="26"/>
          <w:szCs w:val="26"/>
          <w:lang w:val="en-US"/>
        </w:rPr>
        <w:t>US800,</w:t>
      </w:r>
    </w:p>
    <w:p w:rsidR="00282A49" w:rsidRPr="003F413D" w:rsidRDefault="00282A49" w:rsidP="00DC7485">
      <w:pPr>
        <w:pStyle w:val="6"/>
        <w:numPr>
          <w:ilvl w:val="0"/>
          <w:numId w:val="7"/>
        </w:numPr>
        <w:shd w:val="clear" w:color="auto" w:fill="auto"/>
        <w:tabs>
          <w:tab w:val="left" w:pos="878"/>
        </w:tabs>
        <w:spacing w:before="0" w:line="240" w:lineRule="auto"/>
        <w:ind w:firstLine="720"/>
        <w:jc w:val="both"/>
        <w:rPr>
          <w:sz w:val="26"/>
          <w:szCs w:val="26"/>
        </w:rPr>
      </w:pPr>
      <w:r w:rsidRPr="003F413D">
        <w:rPr>
          <w:sz w:val="26"/>
          <w:szCs w:val="26"/>
        </w:rPr>
        <w:t>входы жилых зданий, ВСКМ 90-50,</w:t>
      </w:r>
    </w:p>
    <w:p w:rsidR="00282A49" w:rsidRPr="003F413D" w:rsidRDefault="00282A49" w:rsidP="00DC7485">
      <w:pPr>
        <w:pStyle w:val="6"/>
        <w:numPr>
          <w:ilvl w:val="0"/>
          <w:numId w:val="7"/>
        </w:numPr>
        <w:shd w:val="clear" w:color="auto" w:fill="auto"/>
        <w:tabs>
          <w:tab w:val="left" w:pos="878"/>
        </w:tabs>
        <w:spacing w:before="0" w:line="240" w:lineRule="auto"/>
        <w:ind w:firstLine="720"/>
        <w:jc w:val="both"/>
        <w:rPr>
          <w:sz w:val="26"/>
          <w:szCs w:val="26"/>
        </w:rPr>
      </w:pPr>
      <w:r w:rsidRPr="003F413D">
        <w:rPr>
          <w:sz w:val="26"/>
          <w:szCs w:val="26"/>
        </w:rPr>
        <w:t>входы зданий и сооружений бюджетных организаций, СТВУ-100.</w:t>
      </w:r>
    </w:p>
    <w:p w:rsidR="00282A49" w:rsidRPr="003F413D" w:rsidRDefault="00282A49" w:rsidP="00DC7485">
      <w:pPr>
        <w:pStyle w:val="6"/>
        <w:shd w:val="clear" w:color="auto" w:fill="auto"/>
        <w:spacing w:before="0" w:line="240" w:lineRule="auto"/>
        <w:ind w:firstLine="720"/>
        <w:jc w:val="both"/>
        <w:rPr>
          <w:sz w:val="26"/>
          <w:szCs w:val="26"/>
        </w:rPr>
      </w:pPr>
      <w:r w:rsidRPr="003F413D">
        <w:rPr>
          <w:sz w:val="26"/>
          <w:szCs w:val="26"/>
        </w:rPr>
        <w:t>Потребители Николаевского сельского поселения оснащены приборами</w:t>
      </w:r>
    </w:p>
    <w:p w:rsidR="00282A49" w:rsidRPr="003F413D" w:rsidRDefault="00282A49" w:rsidP="00DC7485">
      <w:pPr>
        <w:pStyle w:val="6"/>
        <w:shd w:val="clear" w:color="auto" w:fill="auto"/>
        <w:spacing w:before="0" w:line="240" w:lineRule="auto"/>
        <w:ind w:right="20" w:firstLine="0"/>
        <w:jc w:val="both"/>
        <w:rPr>
          <w:sz w:val="26"/>
          <w:szCs w:val="26"/>
        </w:rPr>
      </w:pPr>
      <w:r w:rsidRPr="003F413D">
        <w:rPr>
          <w:sz w:val="26"/>
          <w:szCs w:val="26"/>
        </w:rPr>
        <w:t>учета воды частично - 12%. Учет потребленной воды в значительной степени производится нормативам.</w:t>
      </w:r>
    </w:p>
    <w:p w:rsidR="00282A49" w:rsidRDefault="00282A49" w:rsidP="00DC7485">
      <w:pPr>
        <w:pStyle w:val="6"/>
        <w:shd w:val="clear" w:color="auto" w:fill="auto"/>
        <w:spacing w:before="0" w:line="240" w:lineRule="auto"/>
        <w:ind w:right="20" w:firstLine="720"/>
        <w:jc w:val="both"/>
        <w:rPr>
          <w:sz w:val="26"/>
          <w:szCs w:val="26"/>
        </w:rPr>
      </w:pPr>
      <w:r w:rsidRPr="003F413D">
        <w:rPr>
          <w:sz w:val="26"/>
          <w:szCs w:val="26"/>
        </w:rPr>
        <w:t>В соответствии с 261-ФЗ «Об энергосбережении и энергоэффективности» индивидуальные приборы учёта должны быть установлены у всех потребителей до 01.07.2012.</w:t>
      </w:r>
    </w:p>
    <w:p w:rsidR="00EA13D7" w:rsidRDefault="00EA13D7" w:rsidP="00DC7485">
      <w:pPr>
        <w:pStyle w:val="6"/>
        <w:shd w:val="clear" w:color="auto" w:fill="auto"/>
        <w:spacing w:before="0" w:line="240" w:lineRule="auto"/>
        <w:ind w:right="20" w:firstLine="720"/>
        <w:jc w:val="both"/>
        <w:rPr>
          <w:sz w:val="26"/>
          <w:szCs w:val="26"/>
        </w:rPr>
      </w:pPr>
      <w:r w:rsidRPr="003F413D">
        <w:rPr>
          <w:sz w:val="26"/>
          <w:szCs w:val="26"/>
        </w:rPr>
        <w:t>Отсутствие учета потребленной воды создает предпосылки для возникновения значительных небалансов в системе водоснабжения, не позволяет определить фактические потери холодной воды.</w:t>
      </w:r>
    </w:p>
    <w:p w:rsidR="00810429" w:rsidRDefault="00810429" w:rsidP="00810429">
      <w:pPr>
        <w:pStyle w:val="af4"/>
        <w:shd w:val="clear" w:color="auto" w:fill="auto"/>
        <w:spacing w:line="240" w:lineRule="auto"/>
        <w:jc w:val="center"/>
        <w:rPr>
          <w:sz w:val="24"/>
          <w:szCs w:val="24"/>
        </w:rPr>
      </w:pPr>
    </w:p>
    <w:p w:rsidR="00810429" w:rsidRDefault="00810429" w:rsidP="00810429">
      <w:pPr>
        <w:pStyle w:val="af4"/>
        <w:shd w:val="clear" w:color="auto" w:fill="auto"/>
        <w:spacing w:line="240" w:lineRule="auto"/>
        <w:jc w:val="center"/>
        <w:rPr>
          <w:sz w:val="24"/>
          <w:szCs w:val="24"/>
        </w:rPr>
      </w:pPr>
    </w:p>
    <w:p w:rsidR="00810429" w:rsidRDefault="00810429" w:rsidP="00810429">
      <w:pPr>
        <w:pStyle w:val="af4"/>
        <w:shd w:val="clear" w:color="auto" w:fill="auto"/>
        <w:spacing w:line="240" w:lineRule="auto"/>
        <w:jc w:val="center"/>
        <w:rPr>
          <w:sz w:val="24"/>
          <w:szCs w:val="24"/>
        </w:rPr>
      </w:pPr>
      <w:r w:rsidRPr="00810429">
        <w:rPr>
          <w:noProof/>
          <w:sz w:val="24"/>
          <w:szCs w:val="24"/>
          <w:lang w:eastAsia="ru-RU"/>
        </w:rPr>
        <w:lastRenderedPageBreak/>
        <w:drawing>
          <wp:inline distT="0" distB="0" distL="0" distR="0">
            <wp:extent cx="1325880" cy="1607820"/>
            <wp:effectExtent l="19050" t="0" r="7620" b="0"/>
            <wp:docPr id="14" name="Рисунок 3" descr="\\Server\обменник\Моисеенко\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rver\обменник\Моисеенко\media\image3.jpeg"/>
                    <pic:cNvPicPr>
                      <a:picLocks noChangeAspect="1" noChangeArrowheads="1"/>
                    </pic:cNvPicPr>
                  </pic:nvPicPr>
                  <pic:blipFill>
                    <a:blip r:embed="rId17" cstate="print"/>
                    <a:srcRect/>
                    <a:stretch>
                      <a:fillRect/>
                    </a:stretch>
                  </pic:blipFill>
                  <pic:spPr bwMode="auto">
                    <a:xfrm>
                      <a:off x="0" y="0"/>
                      <a:ext cx="1329690" cy="1607820"/>
                    </a:xfrm>
                    <a:prstGeom prst="rect">
                      <a:avLst/>
                    </a:prstGeom>
                    <a:noFill/>
                    <a:ln w="9525">
                      <a:noFill/>
                      <a:miter lim="800000"/>
                      <a:headEnd/>
                      <a:tailEnd/>
                    </a:ln>
                  </pic:spPr>
                </pic:pic>
              </a:graphicData>
            </a:graphic>
          </wp:inline>
        </w:drawing>
      </w:r>
    </w:p>
    <w:p w:rsidR="00810429" w:rsidRDefault="00810429" w:rsidP="00810429">
      <w:pPr>
        <w:pStyle w:val="af4"/>
        <w:shd w:val="clear" w:color="auto" w:fill="auto"/>
        <w:spacing w:line="240" w:lineRule="auto"/>
        <w:jc w:val="center"/>
        <w:rPr>
          <w:sz w:val="24"/>
          <w:szCs w:val="24"/>
        </w:rPr>
      </w:pPr>
    </w:p>
    <w:p w:rsidR="00810429" w:rsidRPr="003F413D" w:rsidRDefault="00810429" w:rsidP="00810429">
      <w:pPr>
        <w:pStyle w:val="af4"/>
        <w:shd w:val="clear" w:color="auto" w:fill="auto"/>
        <w:spacing w:line="240" w:lineRule="auto"/>
        <w:jc w:val="center"/>
        <w:rPr>
          <w:sz w:val="24"/>
          <w:szCs w:val="24"/>
        </w:rPr>
      </w:pPr>
      <w:r w:rsidRPr="003F413D">
        <w:rPr>
          <w:sz w:val="24"/>
          <w:szCs w:val="24"/>
        </w:rPr>
        <w:t>Рисунок 3 -Счетчики воды ВСКМ 90-50</w:t>
      </w:r>
    </w:p>
    <w:p w:rsidR="00810429" w:rsidRPr="003F413D" w:rsidRDefault="00810429" w:rsidP="00DC7485">
      <w:pPr>
        <w:pStyle w:val="6"/>
        <w:shd w:val="clear" w:color="auto" w:fill="auto"/>
        <w:spacing w:before="0" w:line="240" w:lineRule="auto"/>
        <w:ind w:right="20" w:firstLine="720"/>
        <w:jc w:val="both"/>
        <w:rPr>
          <w:sz w:val="26"/>
          <w:szCs w:val="26"/>
        </w:rPr>
      </w:pPr>
    </w:p>
    <w:p w:rsidR="00810429" w:rsidRDefault="00810429" w:rsidP="00810429">
      <w:pPr>
        <w:pStyle w:val="af4"/>
        <w:shd w:val="clear" w:color="auto" w:fill="auto"/>
        <w:spacing w:line="240" w:lineRule="auto"/>
        <w:jc w:val="center"/>
        <w:rPr>
          <w:sz w:val="24"/>
          <w:szCs w:val="24"/>
        </w:rPr>
      </w:pPr>
      <w:r>
        <w:rPr>
          <w:noProof/>
          <w:lang w:eastAsia="ru-RU"/>
        </w:rPr>
        <w:drawing>
          <wp:anchor distT="0" distB="0" distL="114300" distR="114300" simplePos="0" relativeHeight="251658240" behindDoc="1" locked="0" layoutInCell="1" allowOverlap="1">
            <wp:simplePos x="0" y="0"/>
            <wp:positionH relativeFrom="column">
              <wp:posOffset>2009775</wp:posOffset>
            </wp:positionH>
            <wp:positionV relativeFrom="paragraph">
              <wp:posOffset>50165</wp:posOffset>
            </wp:positionV>
            <wp:extent cx="2099310" cy="1562100"/>
            <wp:effectExtent l="19050" t="0" r="0" b="0"/>
            <wp:wrapNone/>
            <wp:docPr id="4" name="Рисунок 4" descr="\\Server\обменник\Моисеенко\media\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erver\обменник\Моисеенко\media\image4.jpeg"/>
                    <pic:cNvPicPr>
                      <a:picLocks noChangeAspect="1" noChangeArrowheads="1"/>
                    </pic:cNvPicPr>
                  </pic:nvPicPr>
                  <pic:blipFill>
                    <a:blip r:embed="rId18" cstate="print"/>
                    <a:srcRect/>
                    <a:stretch>
                      <a:fillRect/>
                    </a:stretch>
                  </pic:blipFill>
                  <pic:spPr bwMode="auto">
                    <a:xfrm>
                      <a:off x="0" y="0"/>
                      <a:ext cx="2099310" cy="1562100"/>
                    </a:xfrm>
                    <a:prstGeom prst="rect">
                      <a:avLst/>
                    </a:prstGeom>
                    <a:noFill/>
                    <a:ln w="9525">
                      <a:noFill/>
                      <a:miter lim="800000"/>
                      <a:headEnd/>
                      <a:tailEnd/>
                    </a:ln>
                  </pic:spPr>
                </pic:pic>
              </a:graphicData>
            </a:graphic>
          </wp:anchor>
        </w:drawing>
      </w:r>
    </w:p>
    <w:p w:rsidR="00810429" w:rsidRDefault="00810429" w:rsidP="00810429">
      <w:pPr>
        <w:pStyle w:val="af4"/>
        <w:shd w:val="clear" w:color="auto" w:fill="auto"/>
        <w:spacing w:line="240" w:lineRule="auto"/>
        <w:jc w:val="center"/>
        <w:rPr>
          <w:sz w:val="24"/>
          <w:szCs w:val="24"/>
        </w:rPr>
      </w:pPr>
    </w:p>
    <w:p w:rsidR="00810429" w:rsidRDefault="00810429" w:rsidP="00810429">
      <w:pPr>
        <w:pStyle w:val="af4"/>
        <w:shd w:val="clear" w:color="auto" w:fill="auto"/>
        <w:spacing w:line="240" w:lineRule="auto"/>
        <w:jc w:val="center"/>
        <w:rPr>
          <w:sz w:val="24"/>
          <w:szCs w:val="24"/>
        </w:rPr>
      </w:pPr>
    </w:p>
    <w:p w:rsidR="00810429" w:rsidRDefault="00810429" w:rsidP="00810429">
      <w:pPr>
        <w:pStyle w:val="af4"/>
        <w:shd w:val="clear" w:color="auto" w:fill="auto"/>
        <w:spacing w:line="240" w:lineRule="auto"/>
        <w:jc w:val="center"/>
        <w:rPr>
          <w:sz w:val="24"/>
          <w:szCs w:val="24"/>
        </w:rPr>
      </w:pPr>
    </w:p>
    <w:p w:rsidR="00810429" w:rsidRDefault="00810429" w:rsidP="00810429">
      <w:pPr>
        <w:pStyle w:val="af4"/>
        <w:shd w:val="clear" w:color="auto" w:fill="auto"/>
        <w:spacing w:line="240" w:lineRule="auto"/>
        <w:jc w:val="center"/>
        <w:rPr>
          <w:sz w:val="24"/>
          <w:szCs w:val="24"/>
        </w:rPr>
      </w:pPr>
    </w:p>
    <w:p w:rsidR="00810429" w:rsidRDefault="00810429" w:rsidP="00810429">
      <w:pPr>
        <w:pStyle w:val="af4"/>
        <w:shd w:val="clear" w:color="auto" w:fill="auto"/>
        <w:spacing w:line="240" w:lineRule="auto"/>
        <w:jc w:val="center"/>
        <w:rPr>
          <w:sz w:val="24"/>
          <w:szCs w:val="24"/>
        </w:rPr>
      </w:pPr>
    </w:p>
    <w:p w:rsidR="00810429" w:rsidRDefault="00810429" w:rsidP="00810429">
      <w:pPr>
        <w:pStyle w:val="af4"/>
        <w:shd w:val="clear" w:color="auto" w:fill="auto"/>
        <w:spacing w:line="240" w:lineRule="auto"/>
        <w:jc w:val="center"/>
        <w:rPr>
          <w:sz w:val="24"/>
          <w:szCs w:val="24"/>
        </w:rPr>
      </w:pPr>
    </w:p>
    <w:p w:rsidR="00810429" w:rsidRDefault="00810429" w:rsidP="00810429">
      <w:pPr>
        <w:pStyle w:val="af4"/>
        <w:shd w:val="clear" w:color="auto" w:fill="auto"/>
        <w:spacing w:line="240" w:lineRule="auto"/>
        <w:jc w:val="center"/>
        <w:rPr>
          <w:sz w:val="24"/>
          <w:szCs w:val="24"/>
        </w:rPr>
      </w:pPr>
    </w:p>
    <w:p w:rsidR="00810429" w:rsidRDefault="00810429" w:rsidP="00810429">
      <w:pPr>
        <w:pStyle w:val="af4"/>
        <w:shd w:val="clear" w:color="auto" w:fill="auto"/>
        <w:spacing w:line="240" w:lineRule="auto"/>
        <w:jc w:val="center"/>
        <w:rPr>
          <w:sz w:val="24"/>
          <w:szCs w:val="24"/>
        </w:rPr>
      </w:pPr>
    </w:p>
    <w:p w:rsidR="00810429" w:rsidRDefault="00810429" w:rsidP="00810429">
      <w:pPr>
        <w:pStyle w:val="af4"/>
        <w:shd w:val="clear" w:color="auto" w:fill="auto"/>
        <w:spacing w:line="240" w:lineRule="auto"/>
        <w:jc w:val="center"/>
        <w:rPr>
          <w:sz w:val="24"/>
          <w:szCs w:val="24"/>
        </w:rPr>
      </w:pPr>
    </w:p>
    <w:p w:rsidR="00810429" w:rsidRPr="00810429" w:rsidRDefault="00810429" w:rsidP="00810429">
      <w:pPr>
        <w:pStyle w:val="af4"/>
        <w:shd w:val="clear" w:color="auto" w:fill="auto"/>
        <w:spacing w:line="240" w:lineRule="auto"/>
        <w:jc w:val="center"/>
        <w:rPr>
          <w:sz w:val="24"/>
          <w:szCs w:val="24"/>
        </w:rPr>
      </w:pPr>
      <w:r w:rsidRPr="00810429">
        <w:rPr>
          <w:sz w:val="24"/>
          <w:szCs w:val="24"/>
        </w:rPr>
        <w:t xml:space="preserve">Рисунок 4 - Расходомер </w:t>
      </w:r>
      <w:r w:rsidRPr="00810429">
        <w:rPr>
          <w:sz w:val="24"/>
          <w:szCs w:val="24"/>
          <w:lang w:val="en-US"/>
        </w:rPr>
        <w:t>US</w:t>
      </w:r>
      <w:r w:rsidRPr="00810429">
        <w:rPr>
          <w:sz w:val="24"/>
          <w:szCs w:val="24"/>
        </w:rPr>
        <w:t xml:space="preserve">800 </w:t>
      </w:r>
    </w:p>
    <w:p w:rsidR="00282A49" w:rsidRDefault="00282A49" w:rsidP="00DC7485">
      <w:pPr>
        <w:pStyle w:val="6"/>
        <w:shd w:val="clear" w:color="auto" w:fill="auto"/>
        <w:spacing w:before="0" w:line="240" w:lineRule="auto"/>
        <w:ind w:right="20" w:firstLine="720"/>
        <w:jc w:val="both"/>
      </w:pPr>
    </w:p>
    <w:p w:rsidR="00282A49" w:rsidRPr="00BA5A30" w:rsidRDefault="00282A49" w:rsidP="00DC7485">
      <w:pPr>
        <w:pStyle w:val="6"/>
        <w:shd w:val="clear" w:color="auto" w:fill="auto"/>
        <w:spacing w:before="0" w:line="240" w:lineRule="auto"/>
        <w:ind w:left="119" w:right="119" w:firstLine="720"/>
        <w:jc w:val="both"/>
        <w:rPr>
          <w:sz w:val="26"/>
          <w:szCs w:val="26"/>
        </w:rPr>
      </w:pPr>
      <w:r w:rsidRPr="00BA5A30">
        <w:rPr>
          <w:sz w:val="26"/>
          <w:szCs w:val="26"/>
        </w:rPr>
        <w:t xml:space="preserve">Ультразвуковой расходомер </w:t>
      </w:r>
      <w:r w:rsidRPr="00BA5A30">
        <w:rPr>
          <w:sz w:val="26"/>
          <w:szCs w:val="26"/>
          <w:lang w:val="en-US"/>
        </w:rPr>
        <w:t>US</w:t>
      </w:r>
      <w:r w:rsidRPr="00BA5A30">
        <w:rPr>
          <w:sz w:val="26"/>
          <w:szCs w:val="26"/>
        </w:rPr>
        <w:t>800 предназначен для измерения и учета текущего расхода и накопления объема жидкости (температурой до 200°</w:t>
      </w:r>
      <w:r w:rsidRPr="00BA5A30">
        <w:rPr>
          <w:sz w:val="26"/>
          <w:szCs w:val="26"/>
          <w:lang w:val="en-US"/>
        </w:rPr>
        <w:t>C</w:t>
      </w:r>
      <w:r w:rsidRPr="00BA5A30">
        <w:rPr>
          <w:sz w:val="26"/>
          <w:szCs w:val="26"/>
        </w:rPr>
        <w:t>), протекающей под давлением в трубопроводе диаметром от 15 до 2000 мм на станции 1 и 2 подъема.</w:t>
      </w:r>
    </w:p>
    <w:p w:rsidR="00282A49" w:rsidRPr="00BA5A30" w:rsidRDefault="00282A49" w:rsidP="00DC7485">
      <w:pPr>
        <w:pStyle w:val="6"/>
        <w:shd w:val="clear" w:color="auto" w:fill="auto"/>
        <w:spacing w:before="0" w:line="240" w:lineRule="auto"/>
        <w:ind w:left="119" w:right="119" w:firstLine="720"/>
        <w:jc w:val="both"/>
        <w:rPr>
          <w:sz w:val="26"/>
          <w:szCs w:val="26"/>
        </w:rPr>
      </w:pPr>
      <w:r w:rsidRPr="00BA5A30">
        <w:rPr>
          <w:sz w:val="26"/>
          <w:szCs w:val="26"/>
        </w:rPr>
        <w:t>Счетчики воды ВСКМ 90-50 и СТВУ-100 крыльчатые механические с диаметром условного прохода ДУ 50 - 100 мм. Счетчики предназначены для измерения объема питьевой и сетевой воды в обратных и подающих трубопроводах закрытых и открытых систем холодного и горячего водоснабжения на входы зданий и сооружений.</w:t>
      </w:r>
    </w:p>
    <w:p w:rsidR="00DC7485" w:rsidRDefault="00DC7485" w:rsidP="00DC7485">
      <w:pPr>
        <w:pStyle w:val="26"/>
        <w:shd w:val="clear" w:color="auto" w:fill="auto"/>
        <w:spacing w:line="230" w:lineRule="exact"/>
        <w:jc w:val="right"/>
      </w:pPr>
      <w:r>
        <w:t>Таблица 8</w:t>
      </w:r>
    </w:p>
    <w:p w:rsidR="00DC7485" w:rsidRDefault="00DC7485" w:rsidP="00DC7485">
      <w:pPr>
        <w:pStyle w:val="26"/>
        <w:shd w:val="clear" w:color="auto" w:fill="auto"/>
        <w:spacing w:line="230" w:lineRule="exact"/>
        <w:jc w:val="right"/>
      </w:pPr>
    </w:p>
    <w:tbl>
      <w:tblPr>
        <w:tblW w:w="0" w:type="auto"/>
        <w:jc w:val="center"/>
        <w:tblLayout w:type="fixed"/>
        <w:tblCellMar>
          <w:left w:w="10" w:type="dxa"/>
          <w:right w:w="10" w:type="dxa"/>
        </w:tblCellMar>
        <w:tblLook w:val="0000"/>
      </w:tblPr>
      <w:tblGrid>
        <w:gridCol w:w="2558"/>
        <w:gridCol w:w="1152"/>
        <w:gridCol w:w="1152"/>
        <w:gridCol w:w="1728"/>
        <w:gridCol w:w="2995"/>
      </w:tblGrid>
      <w:tr w:rsidR="00DC7485" w:rsidTr="003562D7">
        <w:trPr>
          <w:trHeight w:val="898"/>
          <w:jc w:val="center"/>
        </w:trPr>
        <w:tc>
          <w:tcPr>
            <w:tcW w:w="2558" w:type="dxa"/>
            <w:tcBorders>
              <w:top w:val="single" w:sz="4" w:space="0" w:color="auto"/>
              <w:left w:val="single" w:sz="4" w:space="0" w:color="auto"/>
              <w:bottom w:val="single" w:sz="4" w:space="0" w:color="auto"/>
              <w:right w:val="single" w:sz="4" w:space="0" w:color="auto"/>
            </w:tcBorders>
            <w:shd w:val="clear" w:color="auto" w:fill="FFFFFF"/>
          </w:tcPr>
          <w:p w:rsidR="00DC7485" w:rsidRDefault="00DC7485" w:rsidP="000B5498">
            <w:pPr>
              <w:pStyle w:val="40"/>
              <w:shd w:val="clear" w:color="auto" w:fill="auto"/>
              <w:spacing w:line="240" w:lineRule="auto"/>
              <w:ind w:left="380"/>
            </w:pPr>
            <w:r>
              <w:t>Статья расходов</w:t>
            </w:r>
          </w:p>
        </w:tc>
        <w:tc>
          <w:tcPr>
            <w:tcW w:w="1152" w:type="dxa"/>
            <w:tcBorders>
              <w:top w:val="single" w:sz="4" w:space="0" w:color="auto"/>
              <w:left w:val="single" w:sz="4" w:space="0" w:color="auto"/>
              <w:bottom w:val="single" w:sz="4" w:space="0" w:color="auto"/>
              <w:right w:val="single" w:sz="4" w:space="0" w:color="auto"/>
            </w:tcBorders>
            <w:shd w:val="clear" w:color="auto" w:fill="FFFFFF"/>
          </w:tcPr>
          <w:p w:rsidR="00DC7485" w:rsidRDefault="00DC7485" w:rsidP="000B5498">
            <w:pPr>
              <w:pStyle w:val="40"/>
              <w:shd w:val="clear" w:color="auto" w:fill="auto"/>
              <w:spacing w:line="240" w:lineRule="auto"/>
              <w:ind w:left="160"/>
            </w:pPr>
            <w:r>
              <w:t>Ед. изм.</w:t>
            </w:r>
          </w:p>
        </w:tc>
        <w:tc>
          <w:tcPr>
            <w:tcW w:w="1152" w:type="dxa"/>
            <w:tcBorders>
              <w:top w:val="single" w:sz="4" w:space="0" w:color="auto"/>
              <w:left w:val="single" w:sz="4" w:space="0" w:color="auto"/>
              <w:bottom w:val="single" w:sz="4" w:space="0" w:color="auto"/>
              <w:right w:val="single" w:sz="4" w:space="0" w:color="auto"/>
            </w:tcBorders>
            <w:shd w:val="clear" w:color="auto" w:fill="FFFFFF"/>
          </w:tcPr>
          <w:p w:rsidR="00DC7485" w:rsidRDefault="00DC7485" w:rsidP="000B5498">
            <w:pPr>
              <w:pStyle w:val="40"/>
              <w:shd w:val="clear" w:color="auto" w:fill="auto"/>
              <w:spacing w:line="278" w:lineRule="exact"/>
              <w:ind w:left="240"/>
            </w:pPr>
            <w:r>
              <w:t>Объем (кол-во)</w:t>
            </w: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DC7485" w:rsidRDefault="00DC7485" w:rsidP="000B5498">
            <w:pPr>
              <w:pStyle w:val="40"/>
              <w:shd w:val="clear" w:color="auto" w:fill="auto"/>
              <w:spacing w:line="278" w:lineRule="exact"/>
            </w:pPr>
            <w:r>
              <w:t>Единичная расценка, тыс. руб.</w:t>
            </w: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DC7485" w:rsidRDefault="00DC7485" w:rsidP="000B5498">
            <w:pPr>
              <w:pStyle w:val="40"/>
              <w:shd w:val="clear" w:color="auto" w:fill="auto"/>
              <w:spacing w:line="283" w:lineRule="exact"/>
              <w:ind w:right="440"/>
            </w:pPr>
            <w:r>
              <w:t>Ориентировочная стоимость*, тыс. руб.</w:t>
            </w:r>
          </w:p>
        </w:tc>
      </w:tr>
      <w:tr w:rsidR="00DC7485" w:rsidTr="003562D7">
        <w:trPr>
          <w:trHeight w:val="408"/>
          <w:jc w:val="center"/>
        </w:trPr>
        <w:tc>
          <w:tcPr>
            <w:tcW w:w="2558" w:type="dxa"/>
            <w:tcBorders>
              <w:top w:val="single" w:sz="4" w:space="0" w:color="auto"/>
              <w:left w:val="single" w:sz="4" w:space="0" w:color="auto"/>
              <w:bottom w:val="single" w:sz="4" w:space="0" w:color="auto"/>
              <w:right w:val="single" w:sz="4" w:space="0" w:color="auto"/>
            </w:tcBorders>
            <w:shd w:val="clear" w:color="auto" w:fill="FFFFFF"/>
          </w:tcPr>
          <w:p w:rsidR="00DC7485" w:rsidRDefault="00DC7485" w:rsidP="00DC7485">
            <w:pPr>
              <w:pStyle w:val="28"/>
              <w:shd w:val="clear" w:color="auto" w:fill="auto"/>
              <w:spacing w:line="240" w:lineRule="auto"/>
              <w:ind w:left="120" w:firstLine="0"/>
            </w:pPr>
            <w:r>
              <w:t xml:space="preserve">Расходомер </w:t>
            </w:r>
            <w:r>
              <w:rPr>
                <w:lang w:val="en-US"/>
              </w:rPr>
              <w:t>US800</w:t>
            </w:r>
          </w:p>
        </w:tc>
        <w:tc>
          <w:tcPr>
            <w:tcW w:w="1152" w:type="dxa"/>
            <w:tcBorders>
              <w:top w:val="single" w:sz="4" w:space="0" w:color="auto"/>
              <w:left w:val="single" w:sz="4" w:space="0" w:color="auto"/>
              <w:bottom w:val="single" w:sz="4" w:space="0" w:color="auto"/>
              <w:right w:val="single" w:sz="4" w:space="0" w:color="auto"/>
            </w:tcBorders>
            <w:shd w:val="clear" w:color="auto" w:fill="FFFFFF"/>
          </w:tcPr>
          <w:p w:rsidR="00DC7485" w:rsidRDefault="00DC7485" w:rsidP="00DC7485">
            <w:pPr>
              <w:pStyle w:val="28"/>
              <w:shd w:val="clear" w:color="auto" w:fill="auto"/>
              <w:spacing w:line="240" w:lineRule="auto"/>
              <w:ind w:left="420" w:firstLine="0"/>
            </w:pPr>
            <w:r>
              <w:t>шт.</w:t>
            </w:r>
          </w:p>
        </w:tc>
        <w:tc>
          <w:tcPr>
            <w:tcW w:w="1152" w:type="dxa"/>
            <w:tcBorders>
              <w:top w:val="single" w:sz="4" w:space="0" w:color="auto"/>
              <w:left w:val="single" w:sz="4" w:space="0" w:color="auto"/>
              <w:bottom w:val="single" w:sz="4" w:space="0" w:color="auto"/>
              <w:right w:val="single" w:sz="4" w:space="0" w:color="auto"/>
            </w:tcBorders>
            <w:shd w:val="clear" w:color="auto" w:fill="FFFFFF"/>
          </w:tcPr>
          <w:p w:rsidR="00DC7485" w:rsidRDefault="00DC7485" w:rsidP="00DC7485">
            <w:pPr>
              <w:pStyle w:val="28"/>
              <w:shd w:val="clear" w:color="auto" w:fill="auto"/>
              <w:spacing w:line="240" w:lineRule="auto"/>
              <w:ind w:left="480" w:firstLine="0"/>
            </w:pPr>
            <w:r>
              <w:t>13</w:t>
            </w: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DC7485" w:rsidRDefault="00DC7485" w:rsidP="00DC7485">
            <w:pPr>
              <w:pStyle w:val="28"/>
              <w:shd w:val="clear" w:color="auto" w:fill="auto"/>
              <w:spacing w:line="240" w:lineRule="auto"/>
              <w:ind w:left="680" w:firstLine="0"/>
            </w:pPr>
            <w:r>
              <w:t>30,6</w:t>
            </w: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DC7485" w:rsidRDefault="00DC7485" w:rsidP="00DC7485">
            <w:pPr>
              <w:pStyle w:val="28"/>
              <w:shd w:val="clear" w:color="auto" w:fill="auto"/>
              <w:spacing w:line="240" w:lineRule="auto"/>
              <w:ind w:left="1220" w:firstLine="0"/>
            </w:pPr>
            <w:r>
              <w:t>397,8</w:t>
            </w:r>
          </w:p>
        </w:tc>
      </w:tr>
      <w:tr w:rsidR="00DC7485" w:rsidTr="003562D7">
        <w:trPr>
          <w:trHeight w:val="562"/>
          <w:jc w:val="center"/>
        </w:trPr>
        <w:tc>
          <w:tcPr>
            <w:tcW w:w="2558" w:type="dxa"/>
            <w:tcBorders>
              <w:top w:val="single" w:sz="4" w:space="0" w:color="auto"/>
              <w:left w:val="single" w:sz="4" w:space="0" w:color="auto"/>
              <w:bottom w:val="single" w:sz="4" w:space="0" w:color="auto"/>
              <w:right w:val="single" w:sz="4" w:space="0" w:color="auto"/>
            </w:tcBorders>
            <w:shd w:val="clear" w:color="auto" w:fill="FFFFFF"/>
          </w:tcPr>
          <w:p w:rsidR="00DC7485" w:rsidRDefault="00DC7485" w:rsidP="00DC7485">
            <w:pPr>
              <w:pStyle w:val="28"/>
              <w:shd w:val="clear" w:color="auto" w:fill="auto"/>
              <w:spacing w:line="274" w:lineRule="exact"/>
              <w:ind w:left="120" w:firstLine="0"/>
            </w:pPr>
            <w:r>
              <w:t>Счетчик воды ВСКМ 90-50</w:t>
            </w:r>
          </w:p>
        </w:tc>
        <w:tc>
          <w:tcPr>
            <w:tcW w:w="1152" w:type="dxa"/>
            <w:tcBorders>
              <w:top w:val="single" w:sz="4" w:space="0" w:color="auto"/>
              <w:left w:val="single" w:sz="4" w:space="0" w:color="auto"/>
              <w:bottom w:val="single" w:sz="4" w:space="0" w:color="auto"/>
              <w:right w:val="single" w:sz="4" w:space="0" w:color="auto"/>
            </w:tcBorders>
            <w:shd w:val="clear" w:color="auto" w:fill="FFFFFF"/>
          </w:tcPr>
          <w:p w:rsidR="00DC7485" w:rsidRDefault="00DC7485" w:rsidP="00DC7485">
            <w:pPr>
              <w:pStyle w:val="28"/>
              <w:shd w:val="clear" w:color="auto" w:fill="auto"/>
              <w:spacing w:line="240" w:lineRule="auto"/>
              <w:ind w:left="420" w:firstLine="0"/>
            </w:pPr>
            <w:r>
              <w:t>шт.</w:t>
            </w:r>
          </w:p>
        </w:tc>
        <w:tc>
          <w:tcPr>
            <w:tcW w:w="1152" w:type="dxa"/>
            <w:tcBorders>
              <w:top w:val="single" w:sz="4" w:space="0" w:color="auto"/>
              <w:left w:val="single" w:sz="4" w:space="0" w:color="auto"/>
              <w:bottom w:val="single" w:sz="4" w:space="0" w:color="auto"/>
              <w:right w:val="single" w:sz="4" w:space="0" w:color="auto"/>
            </w:tcBorders>
            <w:shd w:val="clear" w:color="auto" w:fill="FFFFFF"/>
          </w:tcPr>
          <w:p w:rsidR="00DC7485" w:rsidRDefault="00DC7485" w:rsidP="00DC7485">
            <w:pPr>
              <w:pStyle w:val="28"/>
              <w:shd w:val="clear" w:color="auto" w:fill="auto"/>
              <w:spacing w:line="240" w:lineRule="auto"/>
              <w:ind w:left="480" w:firstLine="0"/>
            </w:pPr>
            <w:r>
              <w:t>167</w:t>
            </w: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DC7485" w:rsidRDefault="00DC7485" w:rsidP="00DC7485">
            <w:pPr>
              <w:pStyle w:val="28"/>
              <w:shd w:val="clear" w:color="auto" w:fill="auto"/>
              <w:spacing w:line="240" w:lineRule="auto"/>
              <w:ind w:left="680" w:firstLine="0"/>
            </w:pPr>
            <w:r>
              <w:t>5,2</w:t>
            </w: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DC7485" w:rsidRDefault="00DC7485" w:rsidP="00DC7485">
            <w:pPr>
              <w:pStyle w:val="28"/>
              <w:shd w:val="clear" w:color="auto" w:fill="auto"/>
              <w:spacing w:line="240" w:lineRule="auto"/>
              <w:ind w:left="1220" w:firstLine="0"/>
            </w:pPr>
            <w:r>
              <w:t>868,4</w:t>
            </w:r>
          </w:p>
        </w:tc>
      </w:tr>
      <w:tr w:rsidR="00DC7485" w:rsidTr="003562D7">
        <w:trPr>
          <w:trHeight w:val="562"/>
          <w:jc w:val="center"/>
        </w:trPr>
        <w:tc>
          <w:tcPr>
            <w:tcW w:w="2558" w:type="dxa"/>
            <w:tcBorders>
              <w:top w:val="single" w:sz="4" w:space="0" w:color="auto"/>
              <w:left w:val="single" w:sz="4" w:space="0" w:color="auto"/>
              <w:bottom w:val="single" w:sz="4" w:space="0" w:color="auto"/>
              <w:right w:val="single" w:sz="4" w:space="0" w:color="auto"/>
            </w:tcBorders>
            <w:shd w:val="clear" w:color="auto" w:fill="FFFFFF"/>
          </w:tcPr>
          <w:p w:rsidR="00DC7485" w:rsidRDefault="00DC7485" w:rsidP="00DC7485">
            <w:pPr>
              <w:pStyle w:val="28"/>
              <w:shd w:val="clear" w:color="auto" w:fill="auto"/>
              <w:spacing w:line="274" w:lineRule="exact"/>
              <w:ind w:left="120" w:firstLine="0"/>
            </w:pPr>
            <w:r>
              <w:t>Счетчик воды СТВУ- 100</w:t>
            </w:r>
          </w:p>
        </w:tc>
        <w:tc>
          <w:tcPr>
            <w:tcW w:w="1152" w:type="dxa"/>
            <w:tcBorders>
              <w:top w:val="single" w:sz="4" w:space="0" w:color="auto"/>
              <w:left w:val="single" w:sz="4" w:space="0" w:color="auto"/>
              <w:bottom w:val="single" w:sz="4" w:space="0" w:color="auto"/>
              <w:right w:val="single" w:sz="4" w:space="0" w:color="auto"/>
            </w:tcBorders>
            <w:shd w:val="clear" w:color="auto" w:fill="FFFFFF"/>
          </w:tcPr>
          <w:p w:rsidR="00DC7485" w:rsidRDefault="00DC7485" w:rsidP="00DC7485">
            <w:pPr>
              <w:pStyle w:val="28"/>
              <w:shd w:val="clear" w:color="auto" w:fill="auto"/>
              <w:spacing w:line="240" w:lineRule="auto"/>
              <w:ind w:left="420" w:firstLine="0"/>
            </w:pPr>
            <w:r>
              <w:t>шт.</w:t>
            </w:r>
          </w:p>
        </w:tc>
        <w:tc>
          <w:tcPr>
            <w:tcW w:w="1152" w:type="dxa"/>
            <w:tcBorders>
              <w:top w:val="single" w:sz="4" w:space="0" w:color="auto"/>
              <w:left w:val="single" w:sz="4" w:space="0" w:color="auto"/>
              <w:bottom w:val="single" w:sz="4" w:space="0" w:color="auto"/>
              <w:right w:val="single" w:sz="4" w:space="0" w:color="auto"/>
            </w:tcBorders>
            <w:shd w:val="clear" w:color="auto" w:fill="FFFFFF"/>
          </w:tcPr>
          <w:p w:rsidR="00DC7485" w:rsidRDefault="00DC7485" w:rsidP="00DC7485">
            <w:pPr>
              <w:pStyle w:val="28"/>
              <w:shd w:val="clear" w:color="auto" w:fill="auto"/>
              <w:spacing w:line="240" w:lineRule="auto"/>
              <w:ind w:left="480" w:firstLine="0"/>
            </w:pPr>
            <w:r>
              <w:t>10</w:t>
            </w: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DC7485" w:rsidRDefault="00DC7485" w:rsidP="00DC7485">
            <w:pPr>
              <w:pStyle w:val="28"/>
              <w:shd w:val="clear" w:color="auto" w:fill="auto"/>
              <w:spacing w:line="240" w:lineRule="auto"/>
              <w:ind w:left="680" w:firstLine="0"/>
            </w:pPr>
            <w:r>
              <w:t>8,835</w:t>
            </w: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DC7485" w:rsidRDefault="00DC7485" w:rsidP="00DC7485">
            <w:pPr>
              <w:pStyle w:val="28"/>
              <w:shd w:val="clear" w:color="auto" w:fill="auto"/>
              <w:spacing w:line="240" w:lineRule="auto"/>
              <w:ind w:left="1220" w:firstLine="0"/>
            </w:pPr>
            <w:r>
              <w:t>88,35</w:t>
            </w:r>
          </w:p>
        </w:tc>
      </w:tr>
      <w:tr w:rsidR="00DC7485" w:rsidTr="003562D7">
        <w:trPr>
          <w:trHeight w:val="408"/>
          <w:jc w:val="center"/>
        </w:trPr>
        <w:tc>
          <w:tcPr>
            <w:tcW w:w="2558" w:type="dxa"/>
            <w:tcBorders>
              <w:top w:val="single" w:sz="4" w:space="0" w:color="auto"/>
              <w:left w:val="single" w:sz="4" w:space="0" w:color="auto"/>
              <w:bottom w:val="single" w:sz="4" w:space="0" w:color="auto"/>
              <w:right w:val="single" w:sz="4" w:space="0" w:color="auto"/>
            </w:tcBorders>
            <w:shd w:val="clear" w:color="auto" w:fill="FFFFFF"/>
          </w:tcPr>
          <w:p w:rsidR="00DC7485" w:rsidRDefault="00DC7485" w:rsidP="00DC7485">
            <w:pPr>
              <w:pStyle w:val="28"/>
              <w:shd w:val="clear" w:color="auto" w:fill="auto"/>
              <w:spacing w:line="240" w:lineRule="auto"/>
              <w:ind w:left="120" w:firstLine="0"/>
            </w:pPr>
            <w:r>
              <w:t>Монтажные работы</w:t>
            </w:r>
          </w:p>
        </w:tc>
        <w:tc>
          <w:tcPr>
            <w:tcW w:w="1152" w:type="dxa"/>
            <w:tcBorders>
              <w:top w:val="single" w:sz="4" w:space="0" w:color="auto"/>
              <w:left w:val="single" w:sz="4" w:space="0" w:color="auto"/>
              <w:bottom w:val="single" w:sz="4" w:space="0" w:color="auto"/>
              <w:right w:val="single" w:sz="4" w:space="0" w:color="auto"/>
            </w:tcBorders>
            <w:shd w:val="clear" w:color="auto" w:fill="FFFFFF"/>
          </w:tcPr>
          <w:p w:rsidR="00DC7485" w:rsidRDefault="00DC7485" w:rsidP="00DC7485">
            <w:pPr>
              <w:pStyle w:val="28"/>
              <w:shd w:val="clear" w:color="auto" w:fill="auto"/>
              <w:spacing w:line="240" w:lineRule="auto"/>
              <w:ind w:left="160" w:firstLine="0"/>
            </w:pPr>
            <w:r>
              <w:t>тыс.руб.</w:t>
            </w:r>
          </w:p>
        </w:tc>
        <w:tc>
          <w:tcPr>
            <w:tcW w:w="1152" w:type="dxa"/>
            <w:tcBorders>
              <w:top w:val="single" w:sz="4" w:space="0" w:color="auto"/>
              <w:left w:val="single" w:sz="4" w:space="0" w:color="auto"/>
              <w:bottom w:val="single" w:sz="4" w:space="0" w:color="auto"/>
              <w:right w:val="single" w:sz="4" w:space="0" w:color="auto"/>
            </w:tcBorders>
            <w:shd w:val="clear" w:color="auto" w:fill="FFFFFF"/>
          </w:tcPr>
          <w:p w:rsidR="00DC7485" w:rsidRDefault="00DC7485" w:rsidP="00DC7485">
            <w:pPr>
              <w:rPr>
                <w:sz w:val="10"/>
                <w:szCs w:val="10"/>
              </w:rPr>
            </w:pP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DC7485" w:rsidRDefault="00DC7485" w:rsidP="00DC7485">
            <w:pPr>
              <w:rPr>
                <w:sz w:val="10"/>
                <w:szCs w:val="10"/>
              </w:rPr>
            </w:pP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DC7485" w:rsidRDefault="00DC7485" w:rsidP="00DC7485">
            <w:pPr>
              <w:pStyle w:val="28"/>
              <w:shd w:val="clear" w:color="auto" w:fill="auto"/>
              <w:spacing w:line="240" w:lineRule="auto"/>
              <w:ind w:left="1220" w:firstLine="0"/>
            </w:pPr>
            <w:r>
              <w:t>1015,9</w:t>
            </w:r>
          </w:p>
        </w:tc>
      </w:tr>
      <w:tr w:rsidR="00DC7485" w:rsidTr="003562D7">
        <w:trPr>
          <w:trHeight w:val="840"/>
          <w:jc w:val="center"/>
        </w:trPr>
        <w:tc>
          <w:tcPr>
            <w:tcW w:w="2558" w:type="dxa"/>
            <w:tcBorders>
              <w:top w:val="single" w:sz="4" w:space="0" w:color="auto"/>
              <w:left w:val="single" w:sz="4" w:space="0" w:color="auto"/>
              <w:bottom w:val="single" w:sz="4" w:space="0" w:color="auto"/>
              <w:right w:val="single" w:sz="4" w:space="0" w:color="auto"/>
            </w:tcBorders>
            <w:shd w:val="clear" w:color="auto" w:fill="FFFFFF"/>
          </w:tcPr>
          <w:p w:rsidR="00DC7485" w:rsidRDefault="00DC7485" w:rsidP="00DC7485">
            <w:pPr>
              <w:pStyle w:val="28"/>
              <w:shd w:val="clear" w:color="auto" w:fill="auto"/>
              <w:spacing w:line="274" w:lineRule="exact"/>
              <w:ind w:left="120" w:firstLine="0"/>
            </w:pPr>
            <w:r>
              <w:t>Прочие и непредвиденные расходы, 10%</w:t>
            </w:r>
          </w:p>
        </w:tc>
        <w:tc>
          <w:tcPr>
            <w:tcW w:w="1152" w:type="dxa"/>
            <w:tcBorders>
              <w:top w:val="single" w:sz="4" w:space="0" w:color="auto"/>
              <w:left w:val="single" w:sz="4" w:space="0" w:color="auto"/>
              <w:bottom w:val="single" w:sz="4" w:space="0" w:color="auto"/>
              <w:right w:val="single" w:sz="4" w:space="0" w:color="auto"/>
            </w:tcBorders>
            <w:shd w:val="clear" w:color="auto" w:fill="FFFFFF"/>
          </w:tcPr>
          <w:p w:rsidR="00DC7485" w:rsidRDefault="00DC7485" w:rsidP="00DC7485">
            <w:pPr>
              <w:pStyle w:val="28"/>
              <w:shd w:val="clear" w:color="auto" w:fill="auto"/>
              <w:spacing w:line="240" w:lineRule="auto"/>
              <w:ind w:left="160" w:firstLine="0"/>
            </w:pPr>
            <w:r>
              <w:t>тыс.руб.</w:t>
            </w:r>
          </w:p>
        </w:tc>
        <w:tc>
          <w:tcPr>
            <w:tcW w:w="1152" w:type="dxa"/>
            <w:tcBorders>
              <w:top w:val="single" w:sz="4" w:space="0" w:color="auto"/>
              <w:left w:val="single" w:sz="4" w:space="0" w:color="auto"/>
              <w:bottom w:val="single" w:sz="4" w:space="0" w:color="auto"/>
              <w:right w:val="single" w:sz="4" w:space="0" w:color="auto"/>
            </w:tcBorders>
            <w:shd w:val="clear" w:color="auto" w:fill="FFFFFF"/>
          </w:tcPr>
          <w:p w:rsidR="00DC7485" w:rsidRDefault="00DC7485" w:rsidP="00DC7485">
            <w:pPr>
              <w:rPr>
                <w:sz w:val="10"/>
                <w:szCs w:val="10"/>
              </w:rPr>
            </w:pP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DC7485" w:rsidRDefault="00DC7485" w:rsidP="00DC7485">
            <w:pPr>
              <w:rPr>
                <w:sz w:val="10"/>
                <w:szCs w:val="10"/>
              </w:rPr>
            </w:pP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DC7485" w:rsidRDefault="00DC7485" w:rsidP="00DC7485">
            <w:pPr>
              <w:pStyle w:val="28"/>
              <w:shd w:val="clear" w:color="auto" w:fill="auto"/>
              <w:spacing w:line="240" w:lineRule="auto"/>
              <w:ind w:left="1220" w:firstLine="0"/>
            </w:pPr>
            <w:r>
              <w:t>237,0</w:t>
            </w:r>
          </w:p>
        </w:tc>
      </w:tr>
      <w:tr w:rsidR="00DC7485" w:rsidTr="003562D7">
        <w:trPr>
          <w:trHeight w:val="456"/>
          <w:jc w:val="center"/>
        </w:trPr>
        <w:tc>
          <w:tcPr>
            <w:tcW w:w="2558" w:type="dxa"/>
            <w:tcBorders>
              <w:top w:val="single" w:sz="4" w:space="0" w:color="auto"/>
              <w:left w:val="single" w:sz="4" w:space="0" w:color="auto"/>
              <w:bottom w:val="single" w:sz="4" w:space="0" w:color="auto"/>
              <w:right w:val="single" w:sz="4" w:space="0" w:color="auto"/>
            </w:tcBorders>
            <w:shd w:val="clear" w:color="auto" w:fill="FFFFFF"/>
          </w:tcPr>
          <w:p w:rsidR="00DC7485" w:rsidRDefault="00DC7485" w:rsidP="00DC7485">
            <w:pPr>
              <w:pStyle w:val="28"/>
              <w:shd w:val="clear" w:color="auto" w:fill="auto"/>
              <w:spacing w:line="240" w:lineRule="auto"/>
              <w:ind w:left="120" w:firstLine="0"/>
            </w:pPr>
            <w:r>
              <w:t>ИТОГО</w:t>
            </w:r>
          </w:p>
        </w:tc>
        <w:tc>
          <w:tcPr>
            <w:tcW w:w="1152" w:type="dxa"/>
            <w:tcBorders>
              <w:top w:val="single" w:sz="4" w:space="0" w:color="auto"/>
              <w:left w:val="single" w:sz="4" w:space="0" w:color="auto"/>
              <w:bottom w:val="single" w:sz="4" w:space="0" w:color="auto"/>
              <w:right w:val="single" w:sz="4" w:space="0" w:color="auto"/>
            </w:tcBorders>
            <w:shd w:val="clear" w:color="auto" w:fill="FFFFFF"/>
          </w:tcPr>
          <w:p w:rsidR="00DC7485" w:rsidRDefault="00DC7485" w:rsidP="00DC7485">
            <w:pPr>
              <w:rPr>
                <w:sz w:val="10"/>
                <w:szCs w:val="10"/>
              </w:rPr>
            </w:pPr>
          </w:p>
        </w:tc>
        <w:tc>
          <w:tcPr>
            <w:tcW w:w="1152" w:type="dxa"/>
            <w:tcBorders>
              <w:top w:val="single" w:sz="4" w:space="0" w:color="auto"/>
              <w:left w:val="single" w:sz="4" w:space="0" w:color="auto"/>
              <w:bottom w:val="single" w:sz="4" w:space="0" w:color="auto"/>
              <w:right w:val="single" w:sz="4" w:space="0" w:color="auto"/>
            </w:tcBorders>
            <w:shd w:val="clear" w:color="auto" w:fill="FFFFFF"/>
          </w:tcPr>
          <w:p w:rsidR="00DC7485" w:rsidRDefault="00DC7485" w:rsidP="00DC7485">
            <w:pPr>
              <w:rPr>
                <w:sz w:val="10"/>
                <w:szCs w:val="10"/>
              </w:rPr>
            </w:pP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DC7485" w:rsidRDefault="00DC7485" w:rsidP="00DC7485">
            <w:pPr>
              <w:rPr>
                <w:sz w:val="10"/>
                <w:szCs w:val="10"/>
              </w:rPr>
            </w:pP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DC7485" w:rsidRDefault="00DC7485" w:rsidP="00DC7485">
            <w:pPr>
              <w:pStyle w:val="28"/>
              <w:shd w:val="clear" w:color="auto" w:fill="auto"/>
              <w:spacing w:line="240" w:lineRule="auto"/>
              <w:ind w:left="1220" w:firstLine="0"/>
            </w:pPr>
            <w:r>
              <w:t>2607,5</w:t>
            </w:r>
          </w:p>
        </w:tc>
      </w:tr>
    </w:tbl>
    <w:p w:rsidR="00BE18F1" w:rsidRDefault="00DC7485" w:rsidP="00DC7485">
      <w:pPr>
        <w:pStyle w:val="af2"/>
        <w:shd w:val="clear" w:color="auto" w:fill="auto"/>
        <w:spacing w:line="240" w:lineRule="auto"/>
        <w:jc w:val="center"/>
        <w:rPr>
          <w:sz w:val="20"/>
          <w:szCs w:val="20"/>
        </w:rPr>
      </w:pPr>
      <w:r w:rsidRPr="00DC7485">
        <w:rPr>
          <w:sz w:val="20"/>
          <w:szCs w:val="20"/>
        </w:rPr>
        <w:t xml:space="preserve">* - Ориентировочная стоимость указана с учетом коммерческого предложения. </w:t>
      </w:r>
    </w:p>
    <w:p w:rsidR="00DC7485" w:rsidRPr="00DC7485" w:rsidRDefault="00DC7485" w:rsidP="00DC7485">
      <w:pPr>
        <w:pStyle w:val="af2"/>
        <w:shd w:val="clear" w:color="auto" w:fill="auto"/>
        <w:spacing w:line="240" w:lineRule="auto"/>
        <w:jc w:val="center"/>
        <w:rPr>
          <w:sz w:val="20"/>
          <w:szCs w:val="20"/>
        </w:rPr>
      </w:pPr>
      <w:r w:rsidRPr="00DC7485">
        <w:rPr>
          <w:sz w:val="20"/>
          <w:szCs w:val="20"/>
        </w:rPr>
        <w:t>Уточнить в процессе разработки проектно-сметной документации.</w:t>
      </w:r>
    </w:p>
    <w:p w:rsidR="00DC7485" w:rsidRDefault="00DC7485" w:rsidP="00DC7485">
      <w:pPr>
        <w:pStyle w:val="6"/>
        <w:shd w:val="clear" w:color="auto" w:fill="auto"/>
        <w:spacing w:before="0" w:line="240" w:lineRule="auto"/>
        <w:ind w:left="119" w:right="119" w:firstLine="720"/>
        <w:jc w:val="both"/>
      </w:pPr>
    </w:p>
    <w:p w:rsidR="00282A49" w:rsidRDefault="00282A49" w:rsidP="00282A49">
      <w:pPr>
        <w:rPr>
          <w:sz w:val="2"/>
          <w:szCs w:val="2"/>
        </w:rPr>
      </w:pPr>
    </w:p>
    <w:p w:rsidR="00282A49" w:rsidRPr="00D10904" w:rsidRDefault="00282A49" w:rsidP="001305F7">
      <w:pPr>
        <w:pStyle w:val="101"/>
        <w:shd w:val="clear" w:color="auto" w:fill="auto"/>
        <w:spacing w:before="0" w:line="240" w:lineRule="auto"/>
        <w:ind w:right="120" w:firstLine="840"/>
        <w:jc w:val="both"/>
        <w:rPr>
          <w:b/>
          <w:i/>
          <w:sz w:val="26"/>
          <w:szCs w:val="26"/>
        </w:rPr>
      </w:pPr>
      <w:bookmarkStart w:id="20" w:name="bookmark25"/>
      <w:r w:rsidRPr="00D10904">
        <w:rPr>
          <w:b/>
          <w:i/>
          <w:sz w:val="26"/>
          <w:szCs w:val="26"/>
        </w:rPr>
        <w:t xml:space="preserve">2. Монтаж установки очистки воды хозяйственно-питьевого назначения серии ОРЕЛ (тип </w:t>
      </w:r>
      <w:r w:rsidRPr="00D10904">
        <w:rPr>
          <w:b/>
          <w:i/>
          <w:sz w:val="26"/>
          <w:szCs w:val="26"/>
          <w:lang w:val="en-US"/>
        </w:rPr>
        <w:t>SWT</w:t>
      </w:r>
      <w:r w:rsidRPr="00D10904">
        <w:rPr>
          <w:b/>
          <w:i/>
          <w:sz w:val="26"/>
          <w:szCs w:val="26"/>
        </w:rPr>
        <w:t>).</w:t>
      </w:r>
      <w:bookmarkEnd w:id="20"/>
    </w:p>
    <w:p w:rsidR="00282A49" w:rsidRPr="00D10904" w:rsidRDefault="00282A49" w:rsidP="001305F7">
      <w:pPr>
        <w:pStyle w:val="6"/>
        <w:shd w:val="clear" w:color="auto" w:fill="auto"/>
        <w:spacing w:before="0" w:line="240" w:lineRule="auto"/>
        <w:ind w:left="120" w:right="120" w:firstLine="720"/>
        <w:jc w:val="both"/>
        <w:rPr>
          <w:sz w:val="26"/>
          <w:szCs w:val="26"/>
        </w:rPr>
      </w:pPr>
      <w:r w:rsidRPr="00D10904">
        <w:rPr>
          <w:sz w:val="26"/>
          <w:szCs w:val="26"/>
        </w:rPr>
        <w:t>Предусматривается очистка воды от существующих водозаборов в с. Сосновка (производительностью 460 куб.м/сут.) и с. Николаевка (производительностью 950 куб.м/сут.). Секционное расположение установок позволит периодические профилактические остановы установок без остановки процесса очистки.</w:t>
      </w:r>
    </w:p>
    <w:p w:rsidR="00282A49" w:rsidRPr="00D10904" w:rsidRDefault="00282A49" w:rsidP="001305F7">
      <w:pPr>
        <w:pStyle w:val="6"/>
        <w:shd w:val="clear" w:color="auto" w:fill="auto"/>
        <w:spacing w:before="0" w:line="240" w:lineRule="auto"/>
        <w:ind w:left="120" w:right="140" w:firstLine="700"/>
        <w:jc w:val="both"/>
        <w:rPr>
          <w:sz w:val="26"/>
          <w:szCs w:val="26"/>
        </w:rPr>
      </w:pPr>
      <w:r w:rsidRPr="00D10904">
        <w:rPr>
          <w:sz w:val="26"/>
          <w:szCs w:val="26"/>
        </w:rPr>
        <w:t xml:space="preserve">Установка очистки воды хозяйственно-питьевого назначения серии ОРЕЛ (тип) </w:t>
      </w:r>
      <w:r w:rsidRPr="00D10904">
        <w:rPr>
          <w:sz w:val="26"/>
          <w:szCs w:val="26"/>
          <w:lang w:val="en-US"/>
        </w:rPr>
        <w:t>SWT</w:t>
      </w:r>
      <w:r w:rsidRPr="00D10904">
        <w:rPr>
          <w:sz w:val="26"/>
          <w:szCs w:val="26"/>
        </w:rPr>
        <w:t xml:space="preserve"> предназначена для очистки воды подземных и поверхностных источников водоснабжения перед подачей ее в централизованные водопроводные системы населенных пунктов.</w:t>
      </w:r>
    </w:p>
    <w:p w:rsidR="00282A49" w:rsidRDefault="00282A49" w:rsidP="001305F7">
      <w:pPr>
        <w:pStyle w:val="6"/>
        <w:shd w:val="clear" w:color="auto" w:fill="auto"/>
        <w:spacing w:before="0" w:line="240" w:lineRule="auto"/>
        <w:ind w:left="120" w:right="140" w:firstLine="700"/>
        <w:jc w:val="both"/>
        <w:rPr>
          <w:sz w:val="26"/>
          <w:szCs w:val="26"/>
        </w:rPr>
      </w:pPr>
      <w:r w:rsidRPr="00D10904">
        <w:rPr>
          <w:sz w:val="26"/>
          <w:szCs w:val="26"/>
        </w:rPr>
        <w:t>Установка предназначена для очистки воды от взвешенных веществ, растворённых веществ, нерастворимой органики, нефтепродуктов, тяжёлых металлов и железа, биологических загрязнений. В состав установки входит фильтр финишной очистки, он служит смягчителем для питьевой воды, которая уже прошла через предварительную очистку.</w:t>
      </w:r>
    </w:p>
    <w:p w:rsidR="003A5C46" w:rsidRDefault="003A5C46" w:rsidP="001305F7">
      <w:pPr>
        <w:pStyle w:val="6"/>
        <w:shd w:val="clear" w:color="auto" w:fill="auto"/>
        <w:spacing w:before="0" w:line="240" w:lineRule="auto"/>
        <w:ind w:left="120" w:right="140" w:firstLine="700"/>
        <w:jc w:val="both"/>
        <w:rPr>
          <w:sz w:val="26"/>
          <w:szCs w:val="26"/>
        </w:rPr>
      </w:pPr>
    </w:p>
    <w:p w:rsidR="003A5C46" w:rsidRPr="00D10904" w:rsidRDefault="003A5C46" w:rsidP="001305F7">
      <w:pPr>
        <w:pStyle w:val="6"/>
        <w:shd w:val="clear" w:color="auto" w:fill="auto"/>
        <w:spacing w:before="0" w:line="240" w:lineRule="auto"/>
        <w:ind w:left="120" w:right="140" w:firstLine="700"/>
        <w:jc w:val="both"/>
        <w:rPr>
          <w:sz w:val="26"/>
          <w:szCs w:val="26"/>
        </w:rPr>
      </w:pPr>
    </w:p>
    <w:p w:rsidR="00282A49" w:rsidRDefault="00282A49" w:rsidP="00282A49">
      <w:pPr>
        <w:framePr w:wrap="notBeside" w:vAnchor="text" w:hAnchor="text" w:xAlign="center" w:y="1"/>
        <w:jc w:val="center"/>
        <w:rPr>
          <w:sz w:val="0"/>
          <w:szCs w:val="0"/>
        </w:rPr>
      </w:pPr>
      <w:r>
        <w:rPr>
          <w:noProof/>
        </w:rPr>
        <w:drawing>
          <wp:inline distT="0" distB="0" distL="0" distR="0">
            <wp:extent cx="4533900" cy="2331720"/>
            <wp:effectExtent l="19050" t="0" r="0" b="0"/>
            <wp:docPr id="5" name="Рисунок 5" descr="\\Server\обменник\Моисеенко\media\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erver\обменник\Моисеенко\media\image5.jpeg"/>
                    <pic:cNvPicPr>
                      <a:picLocks noChangeAspect="1" noChangeArrowheads="1"/>
                    </pic:cNvPicPr>
                  </pic:nvPicPr>
                  <pic:blipFill>
                    <a:blip r:embed="rId19" cstate="print"/>
                    <a:srcRect/>
                    <a:stretch>
                      <a:fillRect/>
                    </a:stretch>
                  </pic:blipFill>
                  <pic:spPr bwMode="auto">
                    <a:xfrm>
                      <a:off x="0" y="0"/>
                      <a:ext cx="4533900" cy="2331720"/>
                    </a:xfrm>
                    <a:prstGeom prst="rect">
                      <a:avLst/>
                    </a:prstGeom>
                    <a:noFill/>
                    <a:ln w="9525">
                      <a:noFill/>
                      <a:miter lim="800000"/>
                      <a:headEnd/>
                      <a:tailEnd/>
                    </a:ln>
                  </pic:spPr>
                </pic:pic>
              </a:graphicData>
            </a:graphic>
          </wp:inline>
        </w:drawing>
      </w:r>
    </w:p>
    <w:p w:rsidR="00E32965" w:rsidRDefault="00E32965" w:rsidP="00282A49">
      <w:pPr>
        <w:framePr w:wrap="notBeside" w:vAnchor="text" w:hAnchor="text" w:xAlign="center" w:y="1"/>
        <w:tabs>
          <w:tab w:val="left" w:pos="1310"/>
          <w:tab w:val="left" w:pos="2285"/>
        </w:tabs>
        <w:spacing w:line="170" w:lineRule="exact"/>
        <w:jc w:val="center"/>
        <w:rPr>
          <w:rStyle w:val="2b"/>
        </w:rPr>
      </w:pPr>
    </w:p>
    <w:p w:rsidR="00282A49" w:rsidRDefault="00282A49" w:rsidP="00282A49">
      <w:pPr>
        <w:framePr w:wrap="notBeside" w:vAnchor="text" w:hAnchor="text" w:xAlign="center" w:y="1"/>
        <w:tabs>
          <w:tab w:val="left" w:pos="1310"/>
          <w:tab w:val="left" w:pos="2285"/>
        </w:tabs>
        <w:spacing w:line="170" w:lineRule="exact"/>
        <w:jc w:val="center"/>
      </w:pPr>
      <w:r>
        <w:rPr>
          <w:rStyle w:val="2b"/>
        </w:rPr>
        <w:t>Фильтр обезжелезиватель</w:t>
      </w:r>
      <w:r>
        <w:rPr>
          <w:rStyle w:val="2b"/>
        </w:rPr>
        <w:tab/>
        <w:t>Фильтр умягчитель</w:t>
      </w:r>
      <w:r>
        <w:rPr>
          <w:rStyle w:val="2b"/>
        </w:rPr>
        <w:tab/>
        <w:t>Солевой</w:t>
      </w:r>
      <w:r w:rsidR="003A5C46">
        <w:rPr>
          <w:rStyle w:val="2b"/>
        </w:rPr>
        <w:t xml:space="preserve"> бак</w:t>
      </w:r>
      <w:r>
        <w:rPr>
          <w:rStyle w:val="24pt"/>
        </w:rPr>
        <w:t xml:space="preserve"> </w:t>
      </w:r>
      <w:r>
        <w:rPr>
          <w:rStyle w:val="2b"/>
        </w:rPr>
        <w:t xml:space="preserve"> Фильтр сорбционный</w:t>
      </w:r>
    </w:p>
    <w:p w:rsidR="00E32965" w:rsidRDefault="00E32965" w:rsidP="00282A49">
      <w:pPr>
        <w:pStyle w:val="af4"/>
        <w:framePr w:wrap="notBeside" w:vAnchor="text" w:hAnchor="text" w:xAlign="center" w:y="1"/>
        <w:shd w:val="clear" w:color="auto" w:fill="auto"/>
        <w:spacing w:line="230" w:lineRule="exact"/>
        <w:jc w:val="center"/>
      </w:pPr>
    </w:p>
    <w:p w:rsidR="00282A49" w:rsidRDefault="00282A49" w:rsidP="00282A49">
      <w:pPr>
        <w:pStyle w:val="af4"/>
        <w:framePr w:wrap="notBeside" w:vAnchor="text" w:hAnchor="text" w:xAlign="center" w:y="1"/>
        <w:shd w:val="clear" w:color="auto" w:fill="auto"/>
        <w:spacing w:line="230" w:lineRule="exact"/>
        <w:jc w:val="center"/>
      </w:pPr>
      <w:r>
        <w:t xml:space="preserve">Рисунок 5 - Состав установки очистки воды серии ОРЕЛ (тип </w:t>
      </w:r>
      <w:r>
        <w:rPr>
          <w:lang w:val="en-US"/>
        </w:rPr>
        <w:t>SWT</w:t>
      </w:r>
      <w:r w:rsidRPr="00C14EA1">
        <w:t>)</w:t>
      </w:r>
    </w:p>
    <w:p w:rsidR="00282A49" w:rsidRDefault="00282A49" w:rsidP="00282A49">
      <w:pPr>
        <w:rPr>
          <w:sz w:val="2"/>
          <w:szCs w:val="2"/>
        </w:rPr>
      </w:pPr>
    </w:p>
    <w:p w:rsidR="00E32965" w:rsidRDefault="00E32965" w:rsidP="00E32965">
      <w:pPr>
        <w:pStyle w:val="26"/>
        <w:shd w:val="clear" w:color="auto" w:fill="auto"/>
        <w:spacing w:line="230" w:lineRule="exact"/>
        <w:jc w:val="right"/>
      </w:pPr>
    </w:p>
    <w:p w:rsidR="00E32965" w:rsidRDefault="00E32965" w:rsidP="00E32965">
      <w:pPr>
        <w:pStyle w:val="26"/>
        <w:shd w:val="clear" w:color="auto" w:fill="auto"/>
        <w:spacing w:line="230" w:lineRule="exact"/>
        <w:jc w:val="right"/>
      </w:pPr>
    </w:p>
    <w:p w:rsidR="00E32965" w:rsidRDefault="00E32965" w:rsidP="00E32965">
      <w:pPr>
        <w:pStyle w:val="26"/>
        <w:shd w:val="clear" w:color="auto" w:fill="auto"/>
        <w:spacing w:line="230" w:lineRule="exact"/>
        <w:jc w:val="right"/>
      </w:pPr>
      <w:r>
        <w:t xml:space="preserve">Таблица </w:t>
      </w:r>
      <w:r w:rsidRPr="00E32965">
        <w:t>9</w:t>
      </w:r>
    </w:p>
    <w:p w:rsidR="00E32965" w:rsidRPr="00601571" w:rsidRDefault="00E32965" w:rsidP="00E32965">
      <w:pPr>
        <w:pStyle w:val="26"/>
        <w:shd w:val="clear" w:color="auto" w:fill="auto"/>
        <w:spacing w:line="230" w:lineRule="exact"/>
        <w:jc w:val="right"/>
      </w:pPr>
    </w:p>
    <w:tbl>
      <w:tblPr>
        <w:tblW w:w="9989" w:type="dxa"/>
        <w:jc w:val="center"/>
        <w:tblInd w:w="-26" w:type="dxa"/>
        <w:tblLayout w:type="fixed"/>
        <w:tblCellMar>
          <w:left w:w="10" w:type="dxa"/>
          <w:right w:w="10" w:type="dxa"/>
        </w:tblCellMar>
        <w:tblLook w:val="0000"/>
      </w:tblPr>
      <w:tblGrid>
        <w:gridCol w:w="3106"/>
        <w:gridCol w:w="1152"/>
        <w:gridCol w:w="1008"/>
        <w:gridCol w:w="1728"/>
        <w:gridCol w:w="2995"/>
      </w:tblGrid>
      <w:tr w:rsidR="00E32965" w:rsidTr="00445646">
        <w:trPr>
          <w:trHeight w:val="898"/>
          <w:jc w:val="center"/>
        </w:trPr>
        <w:tc>
          <w:tcPr>
            <w:tcW w:w="3106"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6C0A17">
            <w:pPr>
              <w:pStyle w:val="40"/>
              <w:shd w:val="clear" w:color="auto" w:fill="auto"/>
              <w:spacing w:line="240" w:lineRule="auto"/>
              <w:ind w:left="460"/>
            </w:pPr>
            <w:r>
              <w:t>Статья расходов</w:t>
            </w:r>
          </w:p>
        </w:tc>
        <w:tc>
          <w:tcPr>
            <w:tcW w:w="1152"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6C0A17">
            <w:pPr>
              <w:pStyle w:val="40"/>
              <w:shd w:val="clear" w:color="auto" w:fill="auto"/>
              <w:spacing w:line="240" w:lineRule="auto"/>
              <w:ind w:left="140"/>
            </w:pPr>
            <w:r>
              <w:t>Ед. изм.</w:t>
            </w:r>
          </w:p>
        </w:tc>
        <w:tc>
          <w:tcPr>
            <w:tcW w:w="1008"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6C0A17">
            <w:pPr>
              <w:pStyle w:val="40"/>
              <w:shd w:val="clear" w:color="auto" w:fill="auto"/>
              <w:spacing w:line="274" w:lineRule="exact"/>
            </w:pPr>
            <w:r>
              <w:t>Объем (кол- во)</w:t>
            </w: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6C0A17">
            <w:pPr>
              <w:pStyle w:val="40"/>
              <w:shd w:val="clear" w:color="auto" w:fill="auto"/>
              <w:spacing w:line="278" w:lineRule="exact"/>
            </w:pPr>
            <w:r>
              <w:t>Единичная расценка, тыс. руб.</w:t>
            </w: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6C0A17">
            <w:pPr>
              <w:pStyle w:val="40"/>
              <w:shd w:val="clear" w:color="auto" w:fill="auto"/>
              <w:spacing w:line="283" w:lineRule="exact"/>
              <w:ind w:right="440"/>
            </w:pPr>
            <w:r>
              <w:t>Ориентировочная стоимость*, тыс. руб.</w:t>
            </w:r>
          </w:p>
        </w:tc>
      </w:tr>
      <w:tr w:rsidR="00E32965" w:rsidTr="00445646">
        <w:trPr>
          <w:trHeight w:val="557"/>
          <w:jc w:val="center"/>
        </w:trPr>
        <w:tc>
          <w:tcPr>
            <w:tcW w:w="3106"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E32965">
            <w:pPr>
              <w:pStyle w:val="28"/>
              <w:shd w:val="clear" w:color="auto" w:fill="auto"/>
              <w:spacing w:line="278" w:lineRule="exact"/>
              <w:ind w:left="120" w:firstLine="0"/>
            </w:pPr>
            <w:r>
              <w:t xml:space="preserve">Установка очистки воды серии ОРЕЛ (тип </w:t>
            </w:r>
            <w:r>
              <w:rPr>
                <w:lang w:val="en-US"/>
              </w:rPr>
              <w:t>SWT</w:t>
            </w:r>
            <w:r w:rsidRPr="00C14EA1">
              <w:t>)</w:t>
            </w:r>
          </w:p>
        </w:tc>
        <w:tc>
          <w:tcPr>
            <w:tcW w:w="1152"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E32965">
            <w:pPr>
              <w:pStyle w:val="28"/>
              <w:shd w:val="clear" w:color="auto" w:fill="auto"/>
              <w:spacing w:line="240" w:lineRule="auto"/>
              <w:ind w:left="420" w:firstLine="0"/>
            </w:pPr>
            <w:r>
              <w:t>шт.</w:t>
            </w:r>
          </w:p>
        </w:tc>
        <w:tc>
          <w:tcPr>
            <w:tcW w:w="1008"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E32965">
            <w:pPr>
              <w:pStyle w:val="28"/>
              <w:shd w:val="clear" w:color="auto" w:fill="auto"/>
              <w:spacing w:line="240" w:lineRule="auto"/>
              <w:ind w:left="780" w:firstLine="0"/>
            </w:pPr>
            <w:r>
              <w:t>2</w:t>
            </w: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E32965">
            <w:pPr>
              <w:pStyle w:val="28"/>
              <w:shd w:val="clear" w:color="auto" w:fill="auto"/>
              <w:spacing w:line="240" w:lineRule="auto"/>
              <w:ind w:left="980" w:firstLine="0"/>
            </w:pPr>
            <w:r>
              <w:t>5110,0</w:t>
            </w: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E32965">
            <w:pPr>
              <w:pStyle w:val="28"/>
              <w:shd w:val="clear" w:color="auto" w:fill="auto"/>
              <w:spacing w:line="240" w:lineRule="auto"/>
              <w:ind w:left="2180" w:firstLine="0"/>
            </w:pPr>
            <w:r>
              <w:t>10220,0</w:t>
            </w:r>
          </w:p>
        </w:tc>
      </w:tr>
      <w:tr w:rsidR="00E32965" w:rsidTr="00445646">
        <w:trPr>
          <w:trHeight w:val="282"/>
          <w:jc w:val="center"/>
        </w:trPr>
        <w:tc>
          <w:tcPr>
            <w:tcW w:w="3106"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E32965">
            <w:pPr>
              <w:pStyle w:val="28"/>
              <w:shd w:val="clear" w:color="auto" w:fill="auto"/>
              <w:spacing w:line="240" w:lineRule="auto"/>
              <w:ind w:left="120" w:firstLine="0"/>
            </w:pPr>
            <w:r>
              <w:t>Монтажные работы</w:t>
            </w:r>
          </w:p>
        </w:tc>
        <w:tc>
          <w:tcPr>
            <w:tcW w:w="1152"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E32965">
            <w:pPr>
              <w:pStyle w:val="28"/>
              <w:shd w:val="clear" w:color="auto" w:fill="auto"/>
              <w:spacing w:line="240" w:lineRule="auto"/>
              <w:ind w:left="140" w:firstLine="0"/>
            </w:pPr>
            <w:r>
              <w:t>тыс. руб.</w:t>
            </w:r>
          </w:p>
        </w:tc>
        <w:tc>
          <w:tcPr>
            <w:tcW w:w="1008"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E32965">
            <w:pPr>
              <w:rPr>
                <w:sz w:val="10"/>
                <w:szCs w:val="10"/>
              </w:rPr>
            </w:pP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E32965">
            <w:pPr>
              <w:rPr>
                <w:sz w:val="10"/>
                <w:szCs w:val="10"/>
              </w:rPr>
            </w:pP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E32965">
            <w:pPr>
              <w:pStyle w:val="28"/>
              <w:shd w:val="clear" w:color="auto" w:fill="auto"/>
              <w:spacing w:line="240" w:lineRule="auto"/>
              <w:ind w:left="2180" w:firstLine="0"/>
            </w:pPr>
            <w:r>
              <w:t>7665,0</w:t>
            </w:r>
          </w:p>
        </w:tc>
      </w:tr>
      <w:tr w:rsidR="00E32965" w:rsidTr="00445646">
        <w:trPr>
          <w:trHeight w:val="569"/>
          <w:jc w:val="center"/>
        </w:trPr>
        <w:tc>
          <w:tcPr>
            <w:tcW w:w="3106" w:type="dxa"/>
            <w:tcBorders>
              <w:top w:val="single" w:sz="4" w:space="0" w:color="auto"/>
              <w:left w:val="single" w:sz="4" w:space="0" w:color="auto"/>
              <w:bottom w:val="single" w:sz="4" w:space="0" w:color="auto"/>
              <w:right w:val="single" w:sz="4" w:space="0" w:color="auto"/>
            </w:tcBorders>
            <w:shd w:val="clear" w:color="auto" w:fill="FFFFFF"/>
          </w:tcPr>
          <w:p w:rsidR="00E32965" w:rsidRDefault="00445646" w:rsidP="00E32965">
            <w:pPr>
              <w:pStyle w:val="28"/>
              <w:shd w:val="clear" w:color="auto" w:fill="auto"/>
              <w:spacing w:line="274" w:lineRule="exact"/>
              <w:ind w:left="120" w:firstLine="0"/>
            </w:pPr>
            <w:r>
              <w:t xml:space="preserve">Прочие и </w:t>
            </w:r>
            <w:r w:rsidR="00E32965">
              <w:t>непредвиденные расходы, 10%</w:t>
            </w:r>
          </w:p>
        </w:tc>
        <w:tc>
          <w:tcPr>
            <w:tcW w:w="1152"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E32965">
            <w:pPr>
              <w:pStyle w:val="28"/>
              <w:shd w:val="clear" w:color="auto" w:fill="auto"/>
              <w:spacing w:line="240" w:lineRule="auto"/>
              <w:ind w:left="140" w:firstLine="0"/>
            </w:pPr>
            <w:r>
              <w:t>тыс. руб.</w:t>
            </w:r>
          </w:p>
        </w:tc>
        <w:tc>
          <w:tcPr>
            <w:tcW w:w="1008"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E32965">
            <w:pPr>
              <w:rPr>
                <w:sz w:val="10"/>
                <w:szCs w:val="10"/>
              </w:rPr>
            </w:pP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E32965">
            <w:pPr>
              <w:rPr>
                <w:sz w:val="10"/>
                <w:szCs w:val="10"/>
              </w:rPr>
            </w:pP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E32965">
            <w:pPr>
              <w:pStyle w:val="28"/>
              <w:shd w:val="clear" w:color="auto" w:fill="auto"/>
              <w:spacing w:line="240" w:lineRule="auto"/>
              <w:ind w:left="2180" w:firstLine="0"/>
            </w:pPr>
            <w:r>
              <w:t>1788,5</w:t>
            </w:r>
          </w:p>
        </w:tc>
      </w:tr>
      <w:tr w:rsidR="00E32965" w:rsidTr="00445646">
        <w:trPr>
          <w:trHeight w:val="251"/>
          <w:jc w:val="center"/>
        </w:trPr>
        <w:tc>
          <w:tcPr>
            <w:tcW w:w="3106"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E32965">
            <w:pPr>
              <w:pStyle w:val="28"/>
              <w:shd w:val="clear" w:color="auto" w:fill="auto"/>
              <w:spacing w:line="240" w:lineRule="auto"/>
              <w:ind w:left="120" w:firstLine="0"/>
            </w:pPr>
            <w:r>
              <w:t>ИТОГО</w:t>
            </w:r>
          </w:p>
        </w:tc>
        <w:tc>
          <w:tcPr>
            <w:tcW w:w="1152"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E32965">
            <w:pPr>
              <w:rPr>
                <w:sz w:val="10"/>
                <w:szCs w:val="10"/>
              </w:rPr>
            </w:pPr>
          </w:p>
        </w:tc>
        <w:tc>
          <w:tcPr>
            <w:tcW w:w="1008"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E32965">
            <w:pPr>
              <w:rPr>
                <w:sz w:val="10"/>
                <w:szCs w:val="10"/>
              </w:rPr>
            </w:pP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E32965">
            <w:pPr>
              <w:rPr>
                <w:sz w:val="10"/>
                <w:szCs w:val="10"/>
              </w:rPr>
            </w:pP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E32965">
            <w:pPr>
              <w:pStyle w:val="28"/>
              <w:shd w:val="clear" w:color="auto" w:fill="auto"/>
              <w:spacing w:line="240" w:lineRule="auto"/>
              <w:ind w:left="2180" w:firstLine="0"/>
            </w:pPr>
            <w:r>
              <w:t>19673,5</w:t>
            </w:r>
          </w:p>
        </w:tc>
      </w:tr>
    </w:tbl>
    <w:p w:rsidR="00282A49" w:rsidRDefault="00282A49" w:rsidP="00282A49">
      <w:pPr>
        <w:spacing w:line="120" w:lineRule="exact"/>
      </w:pPr>
    </w:p>
    <w:p w:rsidR="00282A49" w:rsidRDefault="00282A49" w:rsidP="00282A49">
      <w:pPr>
        <w:rPr>
          <w:sz w:val="2"/>
          <w:szCs w:val="2"/>
        </w:rPr>
      </w:pPr>
    </w:p>
    <w:p w:rsidR="00BE18F1" w:rsidRDefault="00282A49" w:rsidP="00BE18F1">
      <w:pPr>
        <w:pStyle w:val="6"/>
        <w:shd w:val="clear" w:color="auto" w:fill="auto"/>
        <w:spacing w:before="0" w:line="240" w:lineRule="auto"/>
        <w:ind w:left="102" w:right="120" w:firstLine="720"/>
        <w:jc w:val="center"/>
        <w:rPr>
          <w:sz w:val="20"/>
          <w:szCs w:val="20"/>
        </w:rPr>
      </w:pPr>
      <w:r w:rsidRPr="00601571">
        <w:rPr>
          <w:sz w:val="20"/>
          <w:szCs w:val="20"/>
        </w:rPr>
        <w:t>* - Ориентировочная стоимость указана с учетом коммерческого предложения.</w:t>
      </w:r>
    </w:p>
    <w:p w:rsidR="00282A49" w:rsidRDefault="00282A49" w:rsidP="00BE18F1">
      <w:pPr>
        <w:pStyle w:val="6"/>
        <w:shd w:val="clear" w:color="auto" w:fill="auto"/>
        <w:spacing w:before="0" w:line="240" w:lineRule="auto"/>
        <w:ind w:left="102" w:right="120" w:firstLine="720"/>
        <w:jc w:val="center"/>
        <w:rPr>
          <w:sz w:val="20"/>
          <w:szCs w:val="20"/>
        </w:rPr>
      </w:pPr>
      <w:r w:rsidRPr="00601571">
        <w:rPr>
          <w:sz w:val="20"/>
          <w:szCs w:val="20"/>
        </w:rPr>
        <w:t>Уточнить в процессе разработки проектно-сметной</w:t>
      </w:r>
      <w:r w:rsidR="0002102B">
        <w:rPr>
          <w:sz w:val="20"/>
          <w:szCs w:val="20"/>
        </w:rPr>
        <w:t xml:space="preserve"> </w:t>
      </w:r>
      <w:r w:rsidRPr="00601571">
        <w:rPr>
          <w:sz w:val="20"/>
          <w:szCs w:val="20"/>
        </w:rPr>
        <w:t>документации.</w:t>
      </w:r>
    </w:p>
    <w:p w:rsidR="00282A49" w:rsidRPr="00564E95" w:rsidRDefault="00282A49" w:rsidP="00282A49">
      <w:pPr>
        <w:pStyle w:val="101"/>
        <w:shd w:val="clear" w:color="auto" w:fill="auto"/>
        <w:spacing w:before="0" w:after="126" w:line="270" w:lineRule="exact"/>
        <w:ind w:left="100" w:firstLine="720"/>
        <w:jc w:val="both"/>
        <w:rPr>
          <w:b/>
          <w:i/>
          <w:sz w:val="26"/>
          <w:szCs w:val="26"/>
        </w:rPr>
      </w:pPr>
      <w:bookmarkStart w:id="21" w:name="bookmark26"/>
      <w:r w:rsidRPr="00564E95">
        <w:rPr>
          <w:b/>
          <w:i/>
          <w:sz w:val="26"/>
          <w:szCs w:val="26"/>
        </w:rPr>
        <w:lastRenderedPageBreak/>
        <w:t>3. Приобретение насосного оборудования.</w:t>
      </w:r>
      <w:bookmarkEnd w:id="21"/>
    </w:p>
    <w:p w:rsidR="00E32965" w:rsidRDefault="00E32965" w:rsidP="00282A49">
      <w:pPr>
        <w:pStyle w:val="101"/>
        <w:shd w:val="clear" w:color="auto" w:fill="auto"/>
        <w:spacing w:before="0" w:after="126" w:line="270" w:lineRule="exact"/>
        <w:ind w:left="100" w:firstLine="720"/>
        <w:jc w:val="both"/>
      </w:pPr>
    </w:p>
    <w:p w:rsidR="00E32965" w:rsidRDefault="00E32965" w:rsidP="00E32965">
      <w:pPr>
        <w:pStyle w:val="26"/>
        <w:shd w:val="clear" w:color="auto" w:fill="auto"/>
        <w:spacing w:line="230" w:lineRule="exact"/>
        <w:jc w:val="right"/>
      </w:pPr>
      <w:r>
        <w:t>Таблица 10</w:t>
      </w:r>
    </w:p>
    <w:p w:rsidR="00E32965" w:rsidRDefault="00E32965" w:rsidP="00E32965">
      <w:pPr>
        <w:pStyle w:val="26"/>
        <w:shd w:val="clear" w:color="auto" w:fill="auto"/>
        <w:spacing w:line="230" w:lineRule="exact"/>
        <w:jc w:val="right"/>
      </w:pPr>
    </w:p>
    <w:tbl>
      <w:tblPr>
        <w:tblW w:w="0" w:type="auto"/>
        <w:jc w:val="center"/>
        <w:tblLayout w:type="fixed"/>
        <w:tblCellMar>
          <w:left w:w="10" w:type="dxa"/>
          <w:right w:w="10" w:type="dxa"/>
        </w:tblCellMar>
        <w:tblLook w:val="0000"/>
      </w:tblPr>
      <w:tblGrid>
        <w:gridCol w:w="2558"/>
        <w:gridCol w:w="1152"/>
        <w:gridCol w:w="1152"/>
        <w:gridCol w:w="1728"/>
        <w:gridCol w:w="2995"/>
      </w:tblGrid>
      <w:tr w:rsidR="00E32965" w:rsidTr="003562D7">
        <w:trPr>
          <w:trHeight w:val="898"/>
          <w:jc w:val="center"/>
        </w:trPr>
        <w:tc>
          <w:tcPr>
            <w:tcW w:w="2558"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564E95">
            <w:pPr>
              <w:pStyle w:val="40"/>
              <w:shd w:val="clear" w:color="auto" w:fill="auto"/>
              <w:spacing w:line="240" w:lineRule="auto"/>
              <w:ind w:left="380"/>
            </w:pPr>
            <w:r>
              <w:t>Статья расходов</w:t>
            </w:r>
          </w:p>
        </w:tc>
        <w:tc>
          <w:tcPr>
            <w:tcW w:w="1152"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564E95">
            <w:pPr>
              <w:pStyle w:val="40"/>
              <w:shd w:val="clear" w:color="auto" w:fill="auto"/>
              <w:spacing w:line="240" w:lineRule="auto"/>
              <w:ind w:left="160"/>
            </w:pPr>
            <w:r>
              <w:t>Ед. изм.</w:t>
            </w:r>
          </w:p>
        </w:tc>
        <w:tc>
          <w:tcPr>
            <w:tcW w:w="1152"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564E95">
            <w:pPr>
              <w:pStyle w:val="40"/>
              <w:shd w:val="clear" w:color="auto" w:fill="auto"/>
              <w:spacing w:line="278" w:lineRule="exact"/>
            </w:pPr>
            <w:r>
              <w:t>Объем (кол-во)</w:t>
            </w: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564E95">
            <w:pPr>
              <w:pStyle w:val="40"/>
              <w:shd w:val="clear" w:color="auto" w:fill="auto"/>
              <w:spacing w:line="278" w:lineRule="exact"/>
            </w:pPr>
            <w:r>
              <w:t>Единичная расценка, тыс. руб.</w:t>
            </w: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564E95">
            <w:pPr>
              <w:pStyle w:val="40"/>
              <w:shd w:val="clear" w:color="auto" w:fill="auto"/>
              <w:spacing w:line="283" w:lineRule="exact"/>
              <w:ind w:right="440"/>
            </w:pPr>
            <w:r>
              <w:t>Ориентировочная стоимость*, тыс. руб.</w:t>
            </w:r>
          </w:p>
        </w:tc>
      </w:tr>
      <w:tr w:rsidR="00E32965" w:rsidTr="003562D7">
        <w:trPr>
          <w:trHeight w:val="562"/>
          <w:jc w:val="center"/>
        </w:trPr>
        <w:tc>
          <w:tcPr>
            <w:tcW w:w="2558"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E32965">
            <w:pPr>
              <w:pStyle w:val="28"/>
              <w:shd w:val="clear" w:color="auto" w:fill="auto"/>
              <w:spacing w:line="269" w:lineRule="exact"/>
              <w:ind w:left="120" w:firstLine="0"/>
            </w:pPr>
            <w:r>
              <w:t>Приобретение насоса СН 150/200/50</w:t>
            </w:r>
          </w:p>
        </w:tc>
        <w:tc>
          <w:tcPr>
            <w:tcW w:w="1152"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E32965">
            <w:pPr>
              <w:pStyle w:val="28"/>
              <w:shd w:val="clear" w:color="auto" w:fill="auto"/>
              <w:spacing w:line="240" w:lineRule="auto"/>
              <w:ind w:left="420" w:firstLine="0"/>
            </w:pPr>
            <w:r>
              <w:t>шт.</w:t>
            </w:r>
          </w:p>
        </w:tc>
        <w:tc>
          <w:tcPr>
            <w:tcW w:w="1152"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E32965">
            <w:pPr>
              <w:pStyle w:val="28"/>
              <w:shd w:val="clear" w:color="auto" w:fill="auto"/>
              <w:spacing w:line="240" w:lineRule="auto"/>
              <w:ind w:left="540" w:firstLine="0"/>
            </w:pPr>
            <w:r>
              <w:t>1</w:t>
            </w: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E32965">
            <w:pPr>
              <w:pStyle w:val="28"/>
              <w:shd w:val="clear" w:color="auto" w:fill="auto"/>
              <w:spacing w:line="240" w:lineRule="auto"/>
              <w:ind w:left="600" w:firstLine="0"/>
            </w:pPr>
            <w:r>
              <w:t>72,49</w:t>
            </w: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E32965">
            <w:pPr>
              <w:pStyle w:val="28"/>
              <w:shd w:val="clear" w:color="auto" w:fill="auto"/>
              <w:spacing w:line="240" w:lineRule="auto"/>
              <w:ind w:left="1180" w:firstLine="0"/>
            </w:pPr>
            <w:r>
              <w:t>72,490</w:t>
            </w:r>
          </w:p>
        </w:tc>
      </w:tr>
      <w:tr w:rsidR="00E32965" w:rsidTr="003562D7">
        <w:trPr>
          <w:trHeight w:val="461"/>
          <w:jc w:val="center"/>
        </w:trPr>
        <w:tc>
          <w:tcPr>
            <w:tcW w:w="2558"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E32965">
            <w:pPr>
              <w:pStyle w:val="28"/>
              <w:shd w:val="clear" w:color="auto" w:fill="auto"/>
              <w:spacing w:line="240" w:lineRule="auto"/>
              <w:ind w:left="120" w:firstLine="0"/>
            </w:pPr>
            <w:r>
              <w:t>ИТОГО</w:t>
            </w:r>
          </w:p>
        </w:tc>
        <w:tc>
          <w:tcPr>
            <w:tcW w:w="1152"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E32965">
            <w:pPr>
              <w:rPr>
                <w:sz w:val="10"/>
                <w:szCs w:val="10"/>
              </w:rPr>
            </w:pPr>
          </w:p>
        </w:tc>
        <w:tc>
          <w:tcPr>
            <w:tcW w:w="1152"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E32965">
            <w:pPr>
              <w:rPr>
                <w:sz w:val="10"/>
                <w:szCs w:val="10"/>
              </w:rPr>
            </w:pP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E32965">
            <w:pPr>
              <w:rPr>
                <w:sz w:val="10"/>
                <w:szCs w:val="10"/>
              </w:rPr>
            </w:pP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E32965" w:rsidRDefault="00E32965" w:rsidP="00E32965">
            <w:pPr>
              <w:pStyle w:val="28"/>
              <w:shd w:val="clear" w:color="auto" w:fill="auto"/>
              <w:spacing w:line="240" w:lineRule="auto"/>
              <w:ind w:left="1180" w:firstLine="0"/>
            </w:pPr>
            <w:r>
              <w:t>72,490</w:t>
            </w:r>
          </w:p>
        </w:tc>
      </w:tr>
    </w:tbl>
    <w:p w:rsidR="00E32965" w:rsidRDefault="00E32965" w:rsidP="00E32965">
      <w:pPr>
        <w:pStyle w:val="af2"/>
        <w:shd w:val="clear" w:color="auto" w:fill="auto"/>
        <w:spacing w:line="240" w:lineRule="auto"/>
        <w:jc w:val="center"/>
        <w:rPr>
          <w:sz w:val="20"/>
          <w:szCs w:val="20"/>
        </w:rPr>
      </w:pPr>
      <w:r w:rsidRPr="0002102B">
        <w:rPr>
          <w:sz w:val="20"/>
          <w:szCs w:val="20"/>
        </w:rPr>
        <w:t xml:space="preserve">* - Ориентировочная стоимость указана с учетом коммерческого предложения. </w:t>
      </w:r>
    </w:p>
    <w:p w:rsidR="00E32965" w:rsidRPr="0002102B" w:rsidRDefault="00E32965" w:rsidP="00E32965">
      <w:pPr>
        <w:pStyle w:val="af2"/>
        <w:shd w:val="clear" w:color="auto" w:fill="auto"/>
        <w:spacing w:line="240" w:lineRule="auto"/>
        <w:jc w:val="center"/>
        <w:rPr>
          <w:sz w:val="20"/>
          <w:szCs w:val="20"/>
        </w:rPr>
      </w:pPr>
      <w:r w:rsidRPr="0002102B">
        <w:rPr>
          <w:sz w:val="20"/>
          <w:szCs w:val="20"/>
        </w:rPr>
        <w:t>Уточнить в процессе разработки проектно-сметной документации.</w:t>
      </w:r>
    </w:p>
    <w:p w:rsidR="00E32965" w:rsidRDefault="00E32965" w:rsidP="00282A49">
      <w:pPr>
        <w:pStyle w:val="101"/>
        <w:shd w:val="clear" w:color="auto" w:fill="auto"/>
        <w:spacing w:before="0" w:after="126" w:line="270" w:lineRule="exact"/>
        <w:ind w:left="100" w:firstLine="720"/>
        <w:jc w:val="both"/>
      </w:pPr>
    </w:p>
    <w:p w:rsidR="00282A49" w:rsidRDefault="00282A49" w:rsidP="00282A49">
      <w:pPr>
        <w:rPr>
          <w:sz w:val="2"/>
          <w:szCs w:val="2"/>
        </w:rPr>
      </w:pPr>
    </w:p>
    <w:p w:rsidR="00282A49" w:rsidRPr="000A1C25" w:rsidRDefault="00282A49" w:rsidP="00A23CDF">
      <w:pPr>
        <w:pStyle w:val="101"/>
        <w:shd w:val="clear" w:color="auto" w:fill="auto"/>
        <w:spacing w:before="0" w:line="240" w:lineRule="auto"/>
        <w:ind w:left="102" w:firstLine="720"/>
        <w:jc w:val="both"/>
        <w:rPr>
          <w:b/>
          <w:i/>
          <w:sz w:val="26"/>
          <w:szCs w:val="26"/>
        </w:rPr>
      </w:pPr>
      <w:bookmarkStart w:id="22" w:name="bookmark27"/>
      <w:r w:rsidRPr="000A1C25">
        <w:rPr>
          <w:b/>
          <w:i/>
          <w:sz w:val="26"/>
          <w:szCs w:val="26"/>
        </w:rPr>
        <w:t>4. Замена изношенных сетей системы водоснабжения</w:t>
      </w:r>
      <w:bookmarkEnd w:id="22"/>
    </w:p>
    <w:p w:rsidR="00282A49" w:rsidRPr="000A1C25" w:rsidRDefault="00282A49" w:rsidP="00A23CDF">
      <w:pPr>
        <w:pStyle w:val="6"/>
        <w:shd w:val="clear" w:color="auto" w:fill="auto"/>
        <w:spacing w:before="0" w:line="240" w:lineRule="auto"/>
        <w:ind w:left="102" w:right="120" w:firstLine="720"/>
        <w:jc w:val="both"/>
        <w:rPr>
          <w:sz w:val="26"/>
          <w:szCs w:val="26"/>
        </w:rPr>
      </w:pPr>
      <w:r w:rsidRPr="000A1C25">
        <w:rPr>
          <w:sz w:val="26"/>
          <w:szCs w:val="26"/>
        </w:rPr>
        <w:t>Износ трубопроводов системы водоснабжения составляет 50% от общей протяженности сетей.</w:t>
      </w:r>
    </w:p>
    <w:p w:rsidR="00282A49" w:rsidRPr="000A1C25" w:rsidRDefault="00282A49" w:rsidP="00A23CDF">
      <w:pPr>
        <w:pStyle w:val="6"/>
        <w:shd w:val="clear" w:color="auto" w:fill="auto"/>
        <w:spacing w:before="0" w:line="240" w:lineRule="auto"/>
        <w:ind w:left="102" w:right="120" w:firstLine="720"/>
        <w:jc w:val="both"/>
        <w:rPr>
          <w:sz w:val="26"/>
          <w:szCs w:val="26"/>
        </w:rPr>
      </w:pPr>
      <w:r w:rsidRPr="000A1C25">
        <w:rPr>
          <w:sz w:val="26"/>
          <w:szCs w:val="26"/>
        </w:rPr>
        <w:t>Трубы, изготовленные из полиэтилена низкого давления или иначе трубы ПНД, являются разновидностью пластиковых труб и предназначены они для различных систем трубопроводов, в том числе и для транспортировки воды для хозяйственно-питьевого водоснабжения. Полиэтилен низкого давления — это экологически чистый материал, который дает возможность легко монтировать изделия изготовление из него. Изделия из ПНД способны без каких-либо изменений механических или изоляционных свойств, выдерживать широкий температурный диапазон.</w:t>
      </w:r>
    </w:p>
    <w:p w:rsidR="00A23CDF" w:rsidRDefault="00A23CDF" w:rsidP="00A23CDF">
      <w:pPr>
        <w:pStyle w:val="26"/>
        <w:shd w:val="clear" w:color="auto" w:fill="auto"/>
        <w:spacing w:line="230" w:lineRule="exact"/>
        <w:jc w:val="right"/>
      </w:pPr>
      <w:r>
        <w:t>Таблица 11</w:t>
      </w:r>
    </w:p>
    <w:p w:rsidR="00A23CDF" w:rsidRDefault="00A23CDF" w:rsidP="00A23CDF">
      <w:pPr>
        <w:pStyle w:val="26"/>
        <w:shd w:val="clear" w:color="auto" w:fill="auto"/>
        <w:spacing w:line="230" w:lineRule="exact"/>
        <w:jc w:val="right"/>
      </w:pPr>
    </w:p>
    <w:tbl>
      <w:tblPr>
        <w:tblW w:w="0" w:type="auto"/>
        <w:jc w:val="center"/>
        <w:tblInd w:w="-27" w:type="dxa"/>
        <w:tblLayout w:type="fixed"/>
        <w:tblCellMar>
          <w:left w:w="10" w:type="dxa"/>
          <w:right w:w="10" w:type="dxa"/>
        </w:tblCellMar>
        <w:tblLook w:val="0000"/>
      </w:tblPr>
      <w:tblGrid>
        <w:gridCol w:w="1957"/>
        <w:gridCol w:w="1717"/>
        <w:gridCol w:w="1864"/>
        <w:gridCol w:w="1862"/>
        <w:gridCol w:w="2213"/>
      </w:tblGrid>
      <w:tr w:rsidR="00A23CDF" w:rsidTr="000A1C25">
        <w:trPr>
          <w:trHeight w:val="840"/>
          <w:jc w:val="center"/>
        </w:trPr>
        <w:tc>
          <w:tcPr>
            <w:tcW w:w="1957" w:type="dxa"/>
            <w:tcBorders>
              <w:top w:val="single" w:sz="4" w:space="0" w:color="auto"/>
              <w:left w:val="single" w:sz="4" w:space="0" w:color="auto"/>
              <w:bottom w:val="single" w:sz="4" w:space="0" w:color="auto"/>
              <w:right w:val="single" w:sz="4" w:space="0" w:color="auto"/>
            </w:tcBorders>
            <w:shd w:val="clear" w:color="auto" w:fill="FFFFFF"/>
          </w:tcPr>
          <w:p w:rsidR="00A23CDF" w:rsidRDefault="00A23CDF" w:rsidP="000A1C25">
            <w:pPr>
              <w:pStyle w:val="40"/>
              <w:shd w:val="clear" w:color="auto" w:fill="auto"/>
              <w:spacing w:line="278" w:lineRule="exact"/>
              <w:ind w:right="580"/>
            </w:pPr>
            <w:r>
              <w:t>Статья расходов</w:t>
            </w:r>
          </w:p>
        </w:tc>
        <w:tc>
          <w:tcPr>
            <w:tcW w:w="1717" w:type="dxa"/>
            <w:tcBorders>
              <w:top w:val="single" w:sz="4" w:space="0" w:color="auto"/>
              <w:left w:val="single" w:sz="4" w:space="0" w:color="auto"/>
              <w:bottom w:val="single" w:sz="4" w:space="0" w:color="auto"/>
              <w:right w:val="single" w:sz="4" w:space="0" w:color="auto"/>
            </w:tcBorders>
            <w:shd w:val="clear" w:color="auto" w:fill="FFFFFF"/>
          </w:tcPr>
          <w:p w:rsidR="00A23CDF" w:rsidRDefault="00A23CDF" w:rsidP="000A1C25">
            <w:pPr>
              <w:pStyle w:val="40"/>
              <w:shd w:val="clear" w:color="auto" w:fill="auto"/>
              <w:spacing w:line="240" w:lineRule="auto"/>
              <w:ind w:left="460"/>
            </w:pPr>
            <w:r>
              <w:t>Ед. изм.</w:t>
            </w:r>
          </w:p>
        </w:tc>
        <w:tc>
          <w:tcPr>
            <w:tcW w:w="1864" w:type="dxa"/>
            <w:tcBorders>
              <w:top w:val="single" w:sz="4" w:space="0" w:color="auto"/>
              <w:left w:val="single" w:sz="4" w:space="0" w:color="auto"/>
              <w:bottom w:val="single" w:sz="4" w:space="0" w:color="auto"/>
              <w:right w:val="single" w:sz="4" w:space="0" w:color="auto"/>
            </w:tcBorders>
            <w:shd w:val="clear" w:color="auto" w:fill="FFFFFF"/>
          </w:tcPr>
          <w:p w:rsidR="00A23CDF" w:rsidRDefault="00A23CDF" w:rsidP="000A1C25">
            <w:pPr>
              <w:pStyle w:val="40"/>
              <w:shd w:val="clear" w:color="auto" w:fill="auto"/>
              <w:spacing w:line="274" w:lineRule="exact"/>
            </w:pPr>
            <w:r>
              <w:t>Объем (кол- во)</w:t>
            </w:r>
          </w:p>
        </w:tc>
        <w:tc>
          <w:tcPr>
            <w:tcW w:w="1862" w:type="dxa"/>
            <w:tcBorders>
              <w:top w:val="single" w:sz="4" w:space="0" w:color="auto"/>
              <w:left w:val="single" w:sz="4" w:space="0" w:color="auto"/>
              <w:bottom w:val="single" w:sz="4" w:space="0" w:color="auto"/>
              <w:right w:val="single" w:sz="4" w:space="0" w:color="auto"/>
            </w:tcBorders>
            <w:shd w:val="clear" w:color="auto" w:fill="FFFFFF"/>
          </w:tcPr>
          <w:p w:rsidR="00A23CDF" w:rsidRDefault="00A23CDF" w:rsidP="000A1C25">
            <w:pPr>
              <w:pStyle w:val="40"/>
              <w:shd w:val="clear" w:color="auto" w:fill="auto"/>
              <w:spacing w:line="283" w:lineRule="exact"/>
            </w:pPr>
            <w:r>
              <w:t>Единичная расценка, тыс.</w:t>
            </w:r>
          </w:p>
          <w:p w:rsidR="00A23CDF" w:rsidRDefault="00A23CDF" w:rsidP="000A1C25">
            <w:pPr>
              <w:pStyle w:val="40"/>
              <w:shd w:val="clear" w:color="auto" w:fill="auto"/>
              <w:spacing w:line="240" w:lineRule="auto"/>
              <w:ind w:left="700"/>
            </w:pPr>
            <w:r>
              <w:t>руб.</w:t>
            </w: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A23CDF" w:rsidRDefault="00A23CDF" w:rsidP="000A1C25">
            <w:pPr>
              <w:pStyle w:val="40"/>
              <w:shd w:val="clear" w:color="auto" w:fill="auto"/>
              <w:spacing w:line="278" w:lineRule="exact"/>
            </w:pPr>
            <w:r>
              <w:t>Ориентировочная стоимость*, тыс.</w:t>
            </w:r>
          </w:p>
          <w:p w:rsidR="00A23CDF" w:rsidRDefault="00A23CDF" w:rsidP="000A1C25">
            <w:pPr>
              <w:pStyle w:val="40"/>
              <w:shd w:val="clear" w:color="auto" w:fill="auto"/>
              <w:spacing w:line="240" w:lineRule="auto"/>
              <w:ind w:left="840"/>
            </w:pPr>
            <w:r>
              <w:t>руб.</w:t>
            </w:r>
          </w:p>
        </w:tc>
      </w:tr>
      <w:tr w:rsidR="00A23CDF" w:rsidTr="000A1C25">
        <w:trPr>
          <w:trHeight w:val="840"/>
          <w:jc w:val="center"/>
        </w:trPr>
        <w:tc>
          <w:tcPr>
            <w:tcW w:w="1957" w:type="dxa"/>
            <w:tcBorders>
              <w:top w:val="single" w:sz="4" w:space="0" w:color="auto"/>
              <w:left w:val="single" w:sz="4" w:space="0" w:color="auto"/>
              <w:bottom w:val="single" w:sz="4" w:space="0" w:color="auto"/>
              <w:right w:val="single" w:sz="4" w:space="0" w:color="auto"/>
            </w:tcBorders>
            <w:shd w:val="clear" w:color="auto" w:fill="FFFFFF"/>
          </w:tcPr>
          <w:p w:rsidR="00A23CDF" w:rsidRDefault="00A23CDF" w:rsidP="00A23CDF">
            <w:pPr>
              <w:pStyle w:val="28"/>
              <w:shd w:val="clear" w:color="auto" w:fill="auto"/>
              <w:spacing w:line="274" w:lineRule="exact"/>
              <w:ind w:left="120" w:firstLine="0"/>
            </w:pPr>
            <w:r>
              <w:t xml:space="preserve">Труба ПНД ПЭ100 </w:t>
            </w:r>
            <w:r>
              <w:rPr>
                <w:lang w:val="en-US"/>
              </w:rPr>
              <w:t>SDR</w:t>
            </w:r>
            <w:r w:rsidRPr="00C14EA1">
              <w:t>17 (</w:t>
            </w:r>
            <w:r>
              <w:rPr>
                <w:lang w:val="en-US"/>
              </w:rPr>
              <w:t>PN</w:t>
            </w:r>
            <w:r w:rsidRPr="00C14EA1">
              <w:t xml:space="preserve"> </w:t>
            </w:r>
            <w:r>
              <w:t>10)</w:t>
            </w:r>
          </w:p>
        </w:tc>
        <w:tc>
          <w:tcPr>
            <w:tcW w:w="1717" w:type="dxa"/>
            <w:tcBorders>
              <w:top w:val="single" w:sz="4" w:space="0" w:color="auto"/>
              <w:left w:val="single" w:sz="4" w:space="0" w:color="auto"/>
              <w:bottom w:val="single" w:sz="4" w:space="0" w:color="auto"/>
              <w:right w:val="single" w:sz="4" w:space="0" w:color="auto"/>
            </w:tcBorders>
            <w:shd w:val="clear" w:color="auto" w:fill="FFFFFF"/>
          </w:tcPr>
          <w:p w:rsidR="00A23CDF" w:rsidRDefault="00A23CDF" w:rsidP="00A23CDF">
            <w:pPr>
              <w:pStyle w:val="28"/>
              <w:shd w:val="clear" w:color="auto" w:fill="auto"/>
              <w:spacing w:line="240" w:lineRule="auto"/>
              <w:ind w:left="820" w:firstLine="0"/>
            </w:pPr>
            <w:r>
              <w:t>м</w:t>
            </w:r>
          </w:p>
        </w:tc>
        <w:tc>
          <w:tcPr>
            <w:tcW w:w="1864" w:type="dxa"/>
            <w:tcBorders>
              <w:top w:val="single" w:sz="4" w:space="0" w:color="auto"/>
              <w:left w:val="single" w:sz="4" w:space="0" w:color="auto"/>
              <w:bottom w:val="single" w:sz="4" w:space="0" w:color="auto"/>
              <w:right w:val="single" w:sz="4" w:space="0" w:color="auto"/>
            </w:tcBorders>
            <w:shd w:val="clear" w:color="auto" w:fill="FFFFFF"/>
          </w:tcPr>
          <w:p w:rsidR="00A23CDF" w:rsidRDefault="00A23CDF" w:rsidP="00A23CDF">
            <w:pPr>
              <w:pStyle w:val="28"/>
              <w:shd w:val="clear" w:color="auto" w:fill="auto"/>
              <w:spacing w:line="240" w:lineRule="auto"/>
              <w:ind w:firstLine="0"/>
              <w:jc w:val="center"/>
            </w:pPr>
            <w:r>
              <w:t>7730,0</w:t>
            </w:r>
          </w:p>
        </w:tc>
        <w:tc>
          <w:tcPr>
            <w:tcW w:w="1862" w:type="dxa"/>
            <w:tcBorders>
              <w:top w:val="single" w:sz="4" w:space="0" w:color="auto"/>
              <w:left w:val="single" w:sz="4" w:space="0" w:color="auto"/>
              <w:bottom w:val="single" w:sz="4" w:space="0" w:color="auto"/>
              <w:right w:val="single" w:sz="4" w:space="0" w:color="auto"/>
            </w:tcBorders>
            <w:shd w:val="clear" w:color="auto" w:fill="FFFFFF"/>
          </w:tcPr>
          <w:p w:rsidR="00A23CDF" w:rsidRDefault="00A23CDF" w:rsidP="00A23CDF">
            <w:pPr>
              <w:pStyle w:val="28"/>
              <w:shd w:val="clear" w:color="auto" w:fill="auto"/>
              <w:spacing w:line="240" w:lineRule="auto"/>
              <w:ind w:left="700" w:firstLine="0"/>
            </w:pPr>
            <w:r>
              <w:t>0,400</w:t>
            </w: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A23CDF" w:rsidRDefault="00A23CDF" w:rsidP="00A23CDF">
            <w:pPr>
              <w:pStyle w:val="28"/>
              <w:shd w:val="clear" w:color="auto" w:fill="auto"/>
              <w:spacing w:line="240" w:lineRule="auto"/>
              <w:ind w:left="840" w:firstLine="0"/>
            </w:pPr>
            <w:r>
              <w:t>3092,0</w:t>
            </w:r>
          </w:p>
        </w:tc>
      </w:tr>
      <w:tr w:rsidR="00A23CDF" w:rsidTr="000A1C25">
        <w:trPr>
          <w:trHeight w:val="571"/>
          <w:jc w:val="center"/>
        </w:trPr>
        <w:tc>
          <w:tcPr>
            <w:tcW w:w="1957" w:type="dxa"/>
            <w:tcBorders>
              <w:top w:val="single" w:sz="4" w:space="0" w:color="auto"/>
              <w:left w:val="single" w:sz="4" w:space="0" w:color="auto"/>
              <w:bottom w:val="single" w:sz="4" w:space="0" w:color="auto"/>
              <w:right w:val="single" w:sz="4" w:space="0" w:color="auto"/>
            </w:tcBorders>
            <w:shd w:val="clear" w:color="auto" w:fill="FFFFFF"/>
          </w:tcPr>
          <w:p w:rsidR="00A23CDF" w:rsidRDefault="00A23CDF" w:rsidP="00A23CDF">
            <w:pPr>
              <w:pStyle w:val="28"/>
              <w:shd w:val="clear" w:color="auto" w:fill="auto"/>
              <w:spacing w:line="283" w:lineRule="exact"/>
              <w:ind w:left="120" w:firstLine="0"/>
            </w:pPr>
            <w:r>
              <w:t>Монтажные работы</w:t>
            </w:r>
          </w:p>
        </w:tc>
        <w:tc>
          <w:tcPr>
            <w:tcW w:w="1717" w:type="dxa"/>
            <w:tcBorders>
              <w:top w:val="single" w:sz="4" w:space="0" w:color="auto"/>
              <w:left w:val="single" w:sz="4" w:space="0" w:color="auto"/>
              <w:bottom w:val="single" w:sz="4" w:space="0" w:color="auto"/>
              <w:right w:val="single" w:sz="4" w:space="0" w:color="auto"/>
            </w:tcBorders>
            <w:shd w:val="clear" w:color="auto" w:fill="FFFFFF"/>
          </w:tcPr>
          <w:p w:rsidR="00A23CDF" w:rsidRDefault="00A23CDF" w:rsidP="00A23CDF">
            <w:pPr>
              <w:pStyle w:val="28"/>
              <w:shd w:val="clear" w:color="auto" w:fill="auto"/>
              <w:spacing w:line="240" w:lineRule="auto"/>
              <w:ind w:left="460" w:firstLine="0"/>
            </w:pPr>
            <w:r>
              <w:t>тыс.руб.</w:t>
            </w:r>
          </w:p>
        </w:tc>
        <w:tc>
          <w:tcPr>
            <w:tcW w:w="1864" w:type="dxa"/>
            <w:tcBorders>
              <w:top w:val="single" w:sz="4" w:space="0" w:color="auto"/>
              <w:left w:val="single" w:sz="4" w:space="0" w:color="auto"/>
              <w:bottom w:val="single" w:sz="4" w:space="0" w:color="auto"/>
              <w:right w:val="single" w:sz="4" w:space="0" w:color="auto"/>
            </w:tcBorders>
            <w:shd w:val="clear" w:color="auto" w:fill="FFFFFF"/>
          </w:tcPr>
          <w:p w:rsidR="00A23CDF" w:rsidRDefault="00A23CDF" w:rsidP="00A23CDF">
            <w:pPr>
              <w:rPr>
                <w:sz w:val="10"/>
                <w:szCs w:val="10"/>
              </w:rPr>
            </w:pPr>
          </w:p>
        </w:tc>
        <w:tc>
          <w:tcPr>
            <w:tcW w:w="1862" w:type="dxa"/>
            <w:tcBorders>
              <w:top w:val="single" w:sz="4" w:space="0" w:color="auto"/>
              <w:left w:val="single" w:sz="4" w:space="0" w:color="auto"/>
              <w:bottom w:val="single" w:sz="4" w:space="0" w:color="auto"/>
              <w:right w:val="single" w:sz="4" w:space="0" w:color="auto"/>
            </w:tcBorders>
            <w:shd w:val="clear" w:color="auto" w:fill="FFFFFF"/>
          </w:tcPr>
          <w:p w:rsidR="00A23CDF" w:rsidRDefault="00A23CDF" w:rsidP="00A23CDF">
            <w:pPr>
              <w:rPr>
                <w:sz w:val="10"/>
                <w:szCs w:val="10"/>
              </w:rPr>
            </w:pP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A23CDF" w:rsidRDefault="00A23CDF" w:rsidP="00A23CDF">
            <w:pPr>
              <w:pStyle w:val="28"/>
              <w:shd w:val="clear" w:color="auto" w:fill="auto"/>
              <w:spacing w:line="240" w:lineRule="auto"/>
              <w:ind w:left="840" w:firstLine="0"/>
            </w:pPr>
            <w:r>
              <w:t>2319,0</w:t>
            </w:r>
          </w:p>
        </w:tc>
      </w:tr>
      <w:tr w:rsidR="000A1C25" w:rsidTr="000A1C25">
        <w:trPr>
          <w:trHeight w:val="571"/>
          <w:jc w:val="center"/>
        </w:trPr>
        <w:tc>
          <w:tcPr>
            <w:tcW w:w="1957" w:type="dxa"/>
            <w:tcBorders>
              <w:top w:val="single" w:sz="4" w:space="0" w:color="auto"/>
              <w:left w:val="single" w:sz="4" w:space="0" w:color="auto"/>
              <w:bottom w:val="single" w:sz="4" w:space="0" w:color="auto"/>
              <w:right w:val="single" w:sz="4" w:space="0" w:color="auto"/>
            </w:tcBorders>
            <w:shd w:val="clear" w:color="auto" w:fill="FFFFFF"/>
          </w:tcPr>
          <w:p w:rsidR="000A1C25" w:rsidRDefault="000A1C25" w:rsidP="003B4EDD">
            <w:pPr>
              <w:pStyle w:val="28"/>
              <w:shd w:val="clear" w:color="auto" w:fill="auto"/>
              <w:spacing w:line="274" w:lineRule="exact"/>
              <w:ind w:left="120" w:firstLine="0"/>
            </w:pPr>
            <w:r>
              <w:t>Демонтаж старых труб</w:t>
            </w:r>
          </w:p>
        </w:tc>
        <w:tc>
          <w:tcPr>
            <w:tcW w:w="1717" w:type="dxa"/>
            <w:tcBorders>
              <w:top w:val="single" w:sz="4" w:space="0" w:color="auto"/>
              <w:left w:val="single" w:sz="4" w:space="0" w:color="auto"/>
              <w:bottom w:val="single" w:sz="4" w:space="0" w:color="auto"/>
              <w:right w:val="single" w:sz="4" w:space="0" w:color="auto"/>
            </w:tcBorders>
            <w:shd w:val="clear" w:color="auto" w:fill="FFFFFF"/>
          </w:tcPr>
          <w:p w:rsidR="000A1C25" w:rsidRDefault="000A1C25" w:rsidP="003B4EDD">
            <w:pPr>
              <w:pStyle w:val="28"/>
              <w:shd w:val="clear" w:color="auto" w:fill="auto"/>
              <w:spacing w:line="240" w:lineRule="auto"/>
              <w:ind w:left="460" w:firstLine="0"/>
            </w:pPr>
            <w:r>
              <w:t>тыс.руб.</w:t>
            </w:r>
          </w:p>
        </w:tc>
        <w:tc>
          <w:tcPr>
            <w:tcW w:w="1864" w:type="dxa"/>
            <w:tcBorders>
              <w:top w:val="single" w:sz="4" w:space="0" w:color="auto"/>
              <w:left w:val="single" w:sz="4" w:space="0" w:color="auto"/>
              <w:bottom w:val="single" w:sz="4" w:space="0" w:color="auto"/>
              <w:right w:val="single" w:sz="4" w:space="0" w:color="auto"/>
            </w:tcBorders>
            <w:shd w:val="clear" w:color="auto" w:fill="FFFFFF"/>
          </w:tcPr>
          <w:p w:rsidR="000A1C25" w:rsidRDefault="000A1C25" w:rsidP="003B4EDD">
            <w:pPr>
              <w:rPr>
                <w:sz w:val="10"/>
                <w:szCs w:val="10"/>
              </w:rPr>
            </w:pPr>
          </w:p>
        </w:tc>
        <w:tc>
          <w:tcPr>
            <w:tcW w:w="1862" w:type="dxa"/>
            <w:tcBorders>
              <w:top w:val="single" w:sz="4" w:space="0" w:color="auto"/>
              <w:left w:val="single" w:sz="4" w:space="0" w:color="auto"/>
              <w:bottom w:val="single" w:sz="4" w:space="0" w:color="auto"/>
              <w:right w:val="single" w:sz="4" w:space="0" w:color="auto"/>
            </w:tcBorders>
            <w:shd w:val="clear" w:color="auto" w:fill="FFFFFF"/>
          </w:tcPr>
          <w:p w:rsidR="000A1C25" w:rsidRDefault="000A1C25" w:rsidP="003B4EDD">
            <w:pPr>
              <w:rPr>
                <w:sz w:val="10"/>
                <w:szCs w:val="10"/>
              </w:rPr>
            </w:pP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0A1C25" w:rsidRDefault="000A1C25" w:rsidP="003B4EDD">
            <w:pPr>
              <w:pStyle w:val="28"/>
              <w:shd w:val="clear" w:color="auto" w:fill="auto"/>
              <w:spacing w:line="240" w:lineRule="auto"/>
              <w:ind w:left="800" w:firstLine="0"/>
            </w:pPr>
            <w:r>
              <w:t>1546,0</w:t>
            </w:r>
          </w:p>
        </w:tc>
      </w:tr>
      <w:tr w:rsidR="000A1C25" w:rsidTr="000A1C25">
        <w:trPr>
          <w:trHeight w:val="571"/>
          <w:jc w:val="center"/>
        </w:trPr>
        <w:tc>
          <w:tcPr>
            <w:tcW w:w="1957" w:type="dxa"/>
            <w:tcBorders>
              <w:top w:val="single" w:sz="4" w:space="0" w:color="auto"/>
              <w:left w:val="single" w:sz="4" w:space="0" w:color="auto"/>
              <w:bottom w:val="single" w:sz="4" w:space="0" w:color="auto"/>
              <w:right w:val="single" w:sz="4" w:space="0" w:color="auto"/>
            </w:tcBorders>
            <w:shd w:val="clear" w:color="auto" w:fill="FFFFFF"/>
          </w:tcPr>
          <w:p w:rsidR="000A1C25" w:rsidRDefault="000A1C25" w:rsidP="003B4EDD">
            <w:pPr>
              <w:pStyle w:val="28"/>
              <w:shd w:val="clear" w:color="auto" w:fill="auto"/>
              <w:spacing w:line="274" w:lineRule="exact"/>
              <w:ind w:left="120" w:firstLine="0"/>
            </w:pPr>
            <w:r>
              <w:t>Прочие и непредвиденные расходы, 10%</w:t>
            </w:r>
          </w:p>
        </w:tc>
        <w:tc>
          <w:tcPr>
            <w:tcW w:w="1717" w:type="dxa"/>
            <w:tcBorders>
              <w:top w:val="single" w:sz="4" w:space="0" w:color="auto"/>
              <w:left w:val="single" w:sz="4" w:space="0" w:color="auto"/>
              <w:bottom w:val="single" w:sz="4" w:space="0" w:color="auto"/>
              <w:right w:val="single" w:sz="4" w:space="0" w:color="auto"/>
            </w:tcBorders>
            <w:shd w:val="clear" w:color="auto" w:fill="FFFFFF"/>
          </w:tcPr>
          <w:p w:rsidR="000A1C25" w:rsidRDefault="000A1C25" w:rsidP="003B4EDD">
            <w:pPr>
              <w:pStyle w:val="28"/>
              <w:shd w:val="clear" w:color="auto" w:fill="auto"/>
              <w:spacing w:line="240" w:lineRule="auto"/>
              <w:ind w:left="460" w:firstLine="0"/>
            </w:pPr>
            <w:r>
              <w:t>тыс.руб.</w:t>
            </w:r>
          </w:p>
        </w:tc>
        <w:tc>
          <w:tcPr>
            <w:tcW w:w="1864" w:type="dxa"/>
            <w:tcBorders>
              <w:top w:val="single" w:sz="4" w:space="0" w:color="auto"/>
              <w:left w:val="single" w:sz="4" w:space="0" w:color="auto"/>
              <w:bottom w:val="single" w:sz="4" w:space="0" w:color="auto"/>
              <w:right w:val="single" w:sz="4" w:space="0" w:color="auto"/>
            </w:tcBorders>
            <w:shd w:val="clear" w:color="auto" w:fill="FFFFFF"/>
          </w:tcPr>
          <w:p w:rsidR="000A1C25" w:rsidRDefault="000A1C25" w:rsidP="003B4EDD">
            <w:pPr>
              <w:rPr>
                <w:sz w:val="10"/>
                <w:szCs w:val="10"/>
              </w:rPr>
            </w:pPr>
          </w:p>
        </w:tc>
        <w:tc>
          <w:tcPr>
            <w:tcW w:w="1862" w:type="dxa"/>
            <w:tcBorders>
              <w:top w:val="single" w:sz="4" w:space="0" w:color="auto"/>
              <w:left w:val="single" w:sz="4" w:space="0" w:color="auto"/>
              <w:bottom w:val="single" w:sz="4" w:space="0" w:color="auto"/>
              <w:right w:val="single" w:sz="4" w:space="0" w:color="auto"/>
            </w:tcBorders>
            <w:shd w:val="clear" w:color="auto" w:fill="FFFFFF"/>
          </w:tcPr>
          <w:p w:rsidR="000A1C25" w:rsidRDefault="000A1C25" w:rsidP="003B4EDD">
            <w:pPr>
              <w:rPr>
                <w:sz w:val="10"/>
                <w:szCs w:val="10"/>
              </w:rPr>
            </w:pP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0A1C25" w:rsidRDefault="000A1C25" w:rsidP="003B4EDD">
            <w:pPr>
              <w:pStyle w:val="28"/>
              <w:shd w:val="clear" w:color="auto" w:fill="auto"/>
              <w:spacing w:line="240" w:lineRule="auto"/>
              <w:ind w:left="800" w:firstLine="0"/>
            </w:pPr>
            <w:r>
              <w:t>695,7</w:t>
            </w:r>
          </w:p>
        </w:tc>
      </w:tr>
      <w:tr w:rsidR="000A1C25" w:rsidTr="00CA7CCA">
        <w:trPr>
          <w:trHeight w:val="327"/>
          <w:jc w:val="center"/>
        </w:trPr>
        <w:tc>
          <w:tcPr>
            <w:tcW w:w="1957" w:type="dxa"/>
            <w:tcBorders>
              <w:top w:val="single" w:sz="4" w:space="0" w:color="auto"/>
              <w:left w:val="single" w:sz="4" w:space="0" w:color="auto"/>
              <w:bottom w:val="single" w:sz="4" w:space="0" w:color="auto"/>
              <w:right w:val="single" w:sz="4" w:space="0" w:color="auto"/>
            </w:tcBorders>
            <w:shd w:val="clear" w:color="auto" w:fill="FFFFFF"/>
          </w:tcPr>
          <w:p w:rsidR="000A1C25" w:rsidRDefault="000A1C25" w:rsidP="003B4EDD">
            <w:pPr>
              <w:pStyle w:val="40"/>
              <w:shd w:val="clear" w:color="auto" w:fill="auto"/>
              <w:spacing w:line="240" w:lineRule="auto"/>
              <w:ind w:left="120"/>
              <w:jc w:val="left"/>
            </w:pPr>
            <w:r>
              <w:t>ИТОГО</w:t>
            </w:r>
          </w:p>
        </w:tc>
        <w:tc>
          <w:tcPr>
            <w:tcW w:w="1717" w:type="dxa"/>
            <w:tcBorders>
              <w:top w:val="single" w:sz="4" w:space="0" w:color="auto"/>
              <w:left w:val="single" w:sz="4" w:space="0" w:color="auto"/>
              <w:bottom w:val="single" w:sz="4" w:space="0" w:color="auto"/>
              <w:right w:val="single" w:sz="4" w:space="0" w:color="auto"/>
            </w:tcBorders>
            <w:shd w:val="clear" w:color="auto" w:fill="FFFFFF"/>
          </w:tcPr>
          <w:p w:rsidR="000A1C25" w:rsidRDefault="000A1C25" w:rsidP="003B4EDD">
            <w:pPr>
              <w:rPr>
                <w:sz w:val="10"/>
                <w:szCs w:val="10"/>
              </w:rPr>
            </w:pPr>
          </w:p>
        </w:tc>
        <w:tc>
          <w:tcPr>
            <w:tcW w:w="1864" w:type="dxa"/>
            <w:tcBorders>
              <w:top w:val="single" w:sz="4" w:space="0" w:color="auto"/>
              <w:left w:val="single" w:sz="4" w:space="0" w:color="auto"/>
              <w:bottom w:val="single" w:sz="4" w:space="0" w:color="auto"/>
              <w:right w:val="single" w:sz="4" w:space="0" w:color="auto"/>
            </w:tcBorders>
            <w:shd w:val="clear" w:color="auto" w:fill="FFFFFF"/>
          </w:tcPr>
          <w:p w:rsidR="000A1C25" w:rsidRDefault="000A1C25" w:rsidP="003B4EDD">
            <w:pPr>
              <w:rPr>
                <w:sz w:val="10"/>
                <w:szCs w:val="10"/>
              </w:rPr>
            </w:pPr>
          </w:p>
        </w:tc>
        <w:tc>
          <w:tcPr>
            <w:tcW w:w="1862" w:type="dxa"/>
            <w:tcBorders>
              <w:top w:val="single" w:sz="4" w:space="0" w:color="auto"/>
              <w:left w:val="single" w:sz="4" w:space="0" w:color="auto"/>
              <w:bottom w:val="single" w:sz="4" w:space="0" w:color="auto"/>
              <w:right w:val="single" w:sz="4" w:space="0" w:color="auto"/>
            </w:tcBorders>
            <w:shd w:val="clear" w:color="auto" w:fill="FFFFFF"/>
          </w:tcPr>
          <w:p w:rsidR="000A1C25" w:rsidRDefault="000A1C25" w:rsidP="003B4EDD">
            <w:pPr>
              <w:rPr>
                <w:sz w:val="10"/>
                <w:szCs w:val="10"/>
              </w:rPr>
            </w:pP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0A1C25" w:rsidRDefault="000A1C25" w:rsidP="003B4EDD">
            <w:pPr>
              <w:pStyle w:val="28"/>
              <w:shd w:val="clear" w:color="auto" w:fill="auto"/>
              <w:spacing w:line="240" w:lineRule="auto"/>
              <w:ind w:left="800" w:firstLine="0"/>
            </w:pPr>
            <w:r>
              <w:t>7652,7</w:t>
            </w:r>
          </w:p>
        </w:tc>
      </w:tr>
    </w:tbl>
    <w:p w:rsidR="007F2118" w:rsidRDefault="00A23CDF" w:rsidP="00A23CDF">
      <w:pPr>
        <w:pStyle w:val="af2"/>
        <w:shd w:val="clear" w:color="auto" w:fill="auto"/>
        <w:spacing w:line="240" w:lineRule="auto"/>
        <w:jc w:val="center"/>
        <w:rPr>
          <w:sz w:val="20"/>
          <w:szCs w:val="20"/>
        </w:rPr>
      </w:pPr>
      <w:r w:rsidRPr="0002102B">
        <w:rPr>
          <w:sz w:val="20"/>
          <w:szCs w:val="20"/>
        </w:rPr>
        <w:t xml:space="preserve">* - Ориентировочная стоимость указана с учетом коммерческого предложения. </w:t>
      </w:r>
    </w:p>
    <w:p w:rsidR="00A23CDF" w:rsidRPr="0002102B" w:rsidRDefault="00A23CDF" w:rsidP="00A23CDF">
      <w:pPr>
        <w:pStyle w:val="af2"/>
        <w:shd w:val="clear" w:color="auto" w:fill="auto"/>
        <w:spacing w:line="240" w:lineRule="auto"/>
        <w:jc w:val="center"/>
        <w:rPr>
          <w:sz w:val="20"/>
          <w:szCs w:val="20"/>
        </w:rPr>
      </w:pPr>
      <w:r w:rsidRPr="0002102B">
        <w:rPr>
          <w:sz w:val="20"/>
          <w:szCs w:val="20"/>
        </w:rPr>
        <w:t>Уточнить в процессе разработки проектно-сметной документации.</w:t>
      </w:r>
    </w:p>
    <w:p w:rsidR="00A23CDF" w:rsidRPr="00EC5B5B" w:rsidRDefault="00A23CDF" w:rsidP="00A23CDF">
      <w:pPr>
        <w:pStyle w:val="6"/>
        <w:shd w:val="clear" w:color="auto" w:fill="auto"/>
        <w:spacing w:before="0" w:line="240" w:lineRule="auto"/>
        <w:ind w:left="102" w:right="120" w:firstLine="720"/>
        <w:jc w:val="both"/>
        <w:rPr>
          <w:sz w:val="26"/>
          <w:szCs w:val="26"/>
        </w:rPr>
      </w:pPr>
    </w:p>
    <w:p w:rsidR="00282A49" w:rsidRPr="00EC5B5B" w:rsidRDefault="00282A49" w:rsidP="00A23CDF">
      <w:pPr>
        <w:pStyle w:val="101"/>
        <w:shd w:val="clear" w:color="auto" w:fill="auto"/>
        <w:spacing w:before="0" w:line="240" w:lineRule="auto"/>
        <w:ind w:left="102" w:firstLine="720"/>
        <w:jc w:val="both"/>
        <w:rPr>
          <w:b/>
          <w:i/>
          <w:sz w:val="26"/>
          <w:szCs w:val="26"/>
        </w:rPr>
      </w:pPr>
      <w:bookmarkStart w:id="23" w:name="bookmark28"/>
      <w:r w:rsidRPr="00EC5B5B">
        <w:rPr>
          <w:b/>
          <w:i/>
          <w:sz w:val="26"/>
          <w:szCs w:val="26"/>
        </w:rPr>
        <w:t>5. Реконструкция скважи</w:t>
      </w:r>
      <w:bookmarkEnd w:id="23"/>
      <w:r w:rsidR="001A408B">
        <w:rPr>
          <w:b/>
          <w:i/>
          <w:sz w:val="26"/>
          <w:szCs w:val="26"/>
        </w:rPr>
        <w:t>н</w:t>
      </w:r>
    </w:p>
    <w:p w:rsidR="00282A49" w:rsidRPr="00EC5B5B" w:rsidRDefault="00282A49" w:rsidP="00A23CDF">
      <w:pPr>
        <w:pStyle w:val="6"/>
        <w:shd w:val="clear" w:color="auto" w:fill="auto"/>
        <w:spacing w:before="0" w:line="240" w:lineRule="auto"/>
        <w:ind w:left="102" w:right="100" w:firstLine="720"/>
        <w:jc w:val="both"/>
        <w:rPr>
          <w:sz w:val="26"/>
          <w:szCs w:val="26"/>
        </w:rPr>
      </w:pPr>
      <w:r w:rsidRPr="00EC5B5B">
        <w:rPr>
          <w:sz w:val="26"/>
          <w:szCs w:val="26"/>
        </w:rPr>
        <w:t>Капитальный ремонт скважин необходим когда ситуация уже достаточно запущена. Процент износа скважин - 50%. Капитальный ремонт проще и дешевле, чем реанимация или бурение новой скважины. Полный ремонт скважины под ключ могут осуществлять только специализированные бригады, имеющие все необходимое для проведения данного вида работ.</w:t>
      </w:r>
    </w:p>
    <w:p w:rsidR="009A0A15" w:rsidRDefault="009A0A15" w:rsidP="009A0A15">
      <w:pPr>
        <w:pStyle w:val="26"/>
        <w:shd w:val="clear" w:color="auto" w:fill="auto"/>
        <w:spacing w:line="230" w:lineRule="exact"/>
        <w:jc w:val="right"/>
      </w:pPr>
      <w:r>
        <w:lastRenderedPageBreak/>
        <w:t>Таблица 12</w:t>
      </w:r>
    </w:p>
    <w:p w:rsidR="009A0A15" w:rsidRDefault="009A0A15" w:rsidP="009A0A15">
      <w:pPr>
        <w:pStyle w:val="26"/>
        <w:shd w:val="clear" w:color="auto" w:fill="auto"/>
        <w:spacing w:line="230" w:lineRule="exact"/>
        <w:jc w:val="right"/>
      </w:pPr>
    </w:p>
    <w:tbl>
      <w:tblPr>
        <w:tblW w:w="9079" w:type="dxa"/>
        <w:jc w:val="center"/>
        <w:tblInd w:w="-419" w:type="dxa"/>
        <w:tblLayout w:type="fixed"/>
        <w:tblCellMar>
          <w:left w:w="10" w:type="dxa"/>
          <w:right w:w="10" w:type="dxa"/>
        </w:tblCellMar>
        <w:tblLook w:val="0000"/>
      </w:tblPr>
      <w:tblGrid>
        <w:gridCol w:w="3211"/>
        <w:gridCol w:w="1111"/>
        <w:gridCol w:w="1369"/>
        <w:gridCol w:w="1341"/>
        <w:gridCol w:w="2047"/>
      </w:tblGrid>
      <w:tr w:rsidR="009A0A15" w:rsidTr="003E1741">
        <w:trPr>
          <w:trHeight w:val="845"/>
          <w:jc w:val="center"/>
        </w:trPr>
        <w:tc>
          <w:tcPr>
            <w:tcW w:w="3211" w:type="dxa"/>
            <w:tcBorders>
              <w:top w:val="single" w:sz="4" w:space="0" w:color="auto"/>
              <w:left w:val="single" w:sz="4" w:space="0" w:color="auto"/>
              <w:bottom w:val="single" w:sz="4" w:space="0" w:color="auto"/>
              <w:right w:val="single" w:sz="4" w:space="0" w:color="auto"/>
            </w:tcBorders>
            <w:shd w:val="clear" w:color="auto" w:fill="FFFFFF"/>
          </w:tcPr>
          <w:p w:rsidR="009A0A15" w:rsidRDefault="009A0A15" w:rsidP="003E1741">
            <w:pPr>
              <w:pStyle w:val="40"/>
              <w:shd w:val="clear" w:color="auto" w:fill="auto"/>
              <w:spacing w:line="240" w:lineRule="auto"/>
            </w:pPr>
            <w:r>
              <w:t>Статья расходов</w:t>
            </w:r>
          </w:p>
        </w:tc>
        <w:tc>
          <w:tcPr>
            <w:tcW w:w="1111" w:type="dxa"/>
            <w:tcBorders>
              <w:top w:val="single" w:sz="4" w:space="0" w:color="auto"/>
              <w:left w:val="single" w:sz="4" w:space="0" w:color="auto"/>
              <w:bottom w:val="single" w:sz="4" w:space="0" w:color="auto"/>
              <w:right w:val="single" w:sz="4" w:space="0" w:color="auto"/>
            </w:tcBorders>
            <w:shd w:val="clear" w:color="auto" w:fill="FFFFFF"/>
          </w:tcPr>
          <w:p w:rsidR="009A0A15" w:rsidRDefault="009A0A15" w:rsidP="003E1741">
            <w:pPr>
              <w:pStyle w:val="40"/>
              <w:shd w:val="clear" w:color="auto" w:fill="auto"/>
              <w:spacing w:line="240" w:lineRule="auto"/>
            </w:pPr>
            <w:r>
              <w:t>Ед. изм.</w:t>
            </w:r>
          </w:p>
        </w:tc>
        <w:tc>
          <w:tcPr>
            <w:tcW w:w="1369" w:type="dxa"/>
            <w:tcBorders>
              <w:top w:val="single" w:sz="4" w:space="0" w:color="auto"/>
              <w:left w:val="single" w:sz="4" w:space="0" w:color="auto"/>
              <w:bottom w:val="single" w:sz="4" w:space="0" w:color="auto"/>
              <w:right w:val="single" w:sz="4" w:space="0" w:color="auto"/>
            </w:tcBorders>
            <w:shd w:val="clear" w:color="auto" w:fill="FFFFFF"/>
          </w:tcPr>
          <w:p w:rsidR="003E1741" w:rsidRDefault="009A0A15" w:rsidP="003E1741">
            <w:pPr>
              <w:pStyle w:val="40"/>
              <w:shd w:val="clear" w:color="auto" w:fill="auto"/>
              <w:spacing w:line="240" w:lineRule="auto"/>
            </w:pPr>
            <w:r>
              <w:t>Объем</w:t>
            </w:r>
          </w:p>
          <w:p w:rsidR="009A0A15" w:rsidRDefault="009A0A15" w:rsidP="003E1741">
            <w:pPr>
              <w:pStyle w:val="40"/>
              <w:shd w:val="clear" w:color="auto" w:fill="auto"/>
              <w:spacing w:line="240" w:lineRule="auto"/>
            </w:pPr>
            <w:r>
              <w:t>(кол- во)</w:t>
            </w:r>
          </w:p>
        </w:tc>
        <w:tc>
          <w:tcPr>
            <w:tcW w:w="1341" w:type="dxa"/>
            <w:tcBorders>
              <w:top w:val="single" w:sz="4" w:space="0" w:color="auto"/>
              <w:left w:val="single" w:sz="4" w:space="0" w:color="auto"/>
              <w:bottom w:val="single" w:sz="4" w:space="0" w:color="auto"/>
              <w:right w:val="single" w:sz="4" w:space="0" w:color="auto"/>
            </w:tcBorders>
            <w:shd w:val="clear" w:color="auto" w:fill="FFFFFF"/>
          </w:tcPr>
          <w:p w:rsidR="009A0A15" w:rsidRDefault="009A0A15" w:rsidP="003E1741">
            <w:pPr>
              <w:pStyle w:val="40"/>
              <w:shd w:val="clear" w:color="auto" w:fill="auto"/>
              <w:spacing w:line="240" w:lineRule="auto"/>
            </w:pPr>
            <w:r>
              <w:t>Единичная расценка, тыс.руб.</w:t>
            </w:r>
          </w:p>
        </w:tc>
        <w:tc>
          <w:tcPr>
            <w:tcW w:w="2047" w:type="dxa"/>
            <w:tcBorders>
              <w:top w:val="single" w:sz="4" w:space="0" w:color="auto"/>
              <w:left w:val="single" w:sz="4" w:space="0" w:color="auto"/>
              <w:bottom w:val="single" w:sz="4" w:space="0" w:color="auto"/>
              <w:right w:val="single" w:sz="4" w:space="0" w:color="auto"/>
            </w:tcBorders>
            <w:shd w:val="clear" w:color="auto" w:fill="FFFFFF"/>
          </w:tcPr>
          <w:p w:rsidR="003E1741" w:rsidRDefault="009A0A15" w:rsidP="003E1741">
            <w:pPr>
              <w:pStyle w:val="40"/>
              <w:shd w:val="clear" w:color="auto" w:fill="auto"/>
              <w:spacing w:line="240" w:lineRule="auto"/>
            </w:pPr>
            <w:r>
              <w:t>Ориентировочная стоимость*,</w:t>
            </w:r>
          </w:p>
          <w:p w:rsidR="009A0A15" w:rsidRDefault="009A0A15" w:rsidP="003E1741">
            <w:pPr>
              <w:pStyle w:val="40"/>
              <w:shd w:val="clear" w:color="auto" w:fill="auto"/>
              <w:spacing w:line="240" w:lineRule="auto"/>
            </w:pPr>
            <w:r>
              <w:t>тыс.руб.</w:t>
            </w:r>
          </w:p>
        </w:tc>
      </w:tr>
      <w:tr w:rsidR="009A0A15" w:rsidTr="00A44B3B">
        <w:trPr>
          <w:trHeight w:val="768"/>
          <w:jc w:val="center"/>
        </w:trPr>
        <w:tc>
          <w:tcPr>
            <w:tcW w:w="3211" w:type="dxa"/>
            <w:tcBorders>
              <w:top w:val="single" w:sz="4" w:space="0" w:color="auto"/>
              <w:left w:val="single" w:sz="4" w:space="0" w:color="auto"/>
              <w:bottom w:val="single" w:sz="4" w:space="0" w:color="auto"/>
              <w:right w:val="single" w:sz="4" w:space="0" w:color="auto"/>
            </w:tcBorders>
            <w:shd w:val="clear" w:color="auto" w:fill="FFFFFF"/>
          </w:tcPr>
          <w:p w:rsidR="009A0A15" w:rsidRDefault="009A0A15" w:rsidP="003E1741">
            <w:pPr>
              <w:pStyle w:val="28"/>
              <w:shd w:val="clear" w:color="auto" w:fill="auto"/>
              <w:spacing w:line="240" w:lineRule="auto"/>
              <w:ind w:firstLine="0"/>
            </w:pPr>
            <w:r>
              <w:t>Реконструкция</w:t>
            </w:r>
            <w:r w:rsidR="003E1741">
              <w:t xml:space="preserve"> </w:t>
            </w:r>
            <w:r>
              <w:t>скважин (замена</w:t>
            </w:r>
            <w:r w:rsidR="003E1741">
              <w:t xml:space="preserve"> </w:t>
            </w:r>
            <w:r>
              <w:t>насосного</w:t>
            </w:r>
            <w:r w:rsidR="003E1741">
              <w:t xml:space="preserve"> </w:t>
            </w:r>
            <w:r>
              <w:t>оборудования,</w:t>
            </w:r>
            <w:r w:rsidR="003E1741">
              <w:t xml:space="preserve"> </w:t>
            </w:r>
            <w:r>
              <w:t>химочистка</w:t>
            </w:r>
            <w:r w:rsidR="003E1741">
              <w:t xml:space="preserve"> </w:t>
            </w:r>
            <w:r>
              <w:t>реагентами)</w:t>
            </w:r>
          </w:p>
        </w:tc>
        <w:tc>
          <w:tcPr>
            <w:tcW w:w="1111" w:type="dxa"/>
            <w:tcBorders>
              <w:top w:val="single" w:sz="4" w:space="0" w:color="auto"/>
              <w:left w:val="single" w:sz="4" w:space="0" w:color="auto"/>
              <w:bottom w:val="single" w:sz="4" w:space="0" w:color="auto"/>
              <w:right w:val="single" w:sz="4" w:space="0" w:color="auto"/>
            </w:tcBorders>
            <w:shd w:val="clear" w:color="auto" w:fill="FFFFFF"/>
          </w:tcPr>
          <w:p w:rsidR="009A0A15" w:rsidRDefault="009A0A15" w:rsidP="003E1741">
            <w:pPr>
              <w:pStyle w:val="28"/>
              <w:shd w:val="clear" w:color="auto" w:fill="auto"/>
              <w:spacing w:line="240" w:lineRule="auto"/>
              <w:ind w:firstLine="0"/>
              <w:jc w:val="center"/>
            </w:pPr>
            <w:r>
              <w:t>шт.</w:t>
            </w:r>
          </w:p>
        </w:tc>
        <w:tc>
          <w:tcPr>
            <w:tcW w:w="1369" w:type="dxa"/>
            <w:tcBorders>
              <w:top w:val="single" w:sz="4" w:space="0" w:color="auto"/>
              <w:left w:val="single" w:sz="4" w:space="0" w:color="auto"/>
              <w:bottom w:val="single" w:sz="4" w:space="0" w:color="auto"/>
              <w:right w:val="single" w:sz="4" w:space="0" w:color="auto"/>
            </w:tcBorders>
            <w:shd w:val="clear" w:color="auto" w:fill="FFFFFF"/>
          </w:tcPr>
          <w:p w:rsidR="009A0A15" w:rsidRDefault="009A0A15" w:rsidP="003E1741">
            <w:pPr>
              <w:pStyle w:val="28"/>
              <w:shd w:val="clear" w:color="auto" w:fill="auto"/>
              <w:spacing w:line="240" w:lineRule="auto"/>
              <w:ind w:firstLine="0"/>
              <w:jc w:val="center"/>
            </w:pPr>
            <w:r>
              <w:t>11</w:t>
            </w:r>
          </w:p>
        </w:tc>
        <w:tc>
          <w:tcPr>
            <w:tcW w:w="1341" w:type="dxa"/>
            <w:tcBorders>
              <w:top w:val="single" w:sz="4" w:space="0" w:color="auto"/>
              <w:left w:val="single" w:sz="4" w:space="0" w:color="auto"/>
              <w:bottom w:val="single" w:sz="4" w:space="0" w:color="auto"/>
              <w:right w:val="single" w:sz="4" w:space="0" w:color="auto"/>
            </w:tcBorders>
            <w:shd w:val="clear" w:color="auto" w:fill="FFFFFF"/>
          </w:tcPr>
          <w:p w:rsidR="009A0A15" w:rsidRDefault="009A0A15" w:rsidP="003E1741">
            <w:pPr>
              <w:pStyle w:val="28"/>
              <w:shd w:val="clear" w:color="auto" w:fill="auto"/>
              <w:spacing w:line="240" w:lineRule="auto"/>
              <w:ind w:firstLine="0"/>
              <w:jc w:val="center"/>
            </w:pPr>
            <w:r>
              <w:t>35,0</w:t>
            </w:r>
          </w:p>
        </w:tc>
        <w:tc>
          <w:tcPr>
            <w:tcW w:w="2047" w:type="dxa"/>
            <w:tcBorders>
              <w:top w:val="single" w:sz="4" w:space="0" w:color="auto"/>
              <w:left w:val="single" w:sz="4" w:space="0" w:color="auto"/>
              <w:bottom w:val="single" w:sz="4" w:space="0" w:color="auto"/>
              <w:right w:val="single" w:sz="4" w:space="0" w:color="auto"/>
            </w:tcBorders>
            <w:shd w:val="clear" w:color="auto" w:fill="FFFFFF"/>
          </w:tcPr>
          <w:p w:rsidR="009A0A15" w:rsidRDefault="009A0A15" w:rsidP="003E1741">
            <w:pPr>
              <w:pStyle w:val="28"/>
              <w:shd w:val="clear" w:color="auto" w:fill="auto"/>
              <w:spacing w:line="240" w:lineRule="auto"/>
              <w:ind w:firstLine="0"/>
              <w:jc w:val="center"/>
            </w:pPr>
            <w:r>
              <w:t>385,0</w:t>
            </w:r>
          </w:p>
        </w:tc>
      </w:tr>
      <w:tr w:rsidR="009A0A15" w:rsidTr="00A44B3B">
        <w:trPr>
          <w:trHeight w:val="241"/>
          <w:jc w:val="center"/>
        </w:trPr>
        <w:tc>
          <w:tcPr>
            <w:tcW w:w="3211" w:type="dxa"/>
            <w:tcBorders>
              <w:top w:val="single" w:sz="4" w:space="0" w:color="auto"/>
              <w:left w:val="single" w:sz="4" w:space="0" w:color="auto"/>
              <w:bottom w:val="single" w:sz="4" w:space="0" w:color="auto"/>
              <w:right w:val="single" w:sz="4" w:space="0" w:color="auto"/>
            </w:tcBorders>
            <w:shd w:val="clear" w:color="auto" w:fill="FFFFFF"/>
          </w:tcPr>
          <w:p w:rsidR="009A0A15" w:rsidRDefault="009A0A15" w:rsidP="00D37C66">
            <w:pPr>
              <w:pStyle w:val="28"/>
              <w:shd w:val="clear" w:color="auto" w:fill="auto"/>
              <w:spacing w:line="240" w:lineRule="auto"/>
              <w:ind w:firstLine="0"/>
            </w:pPr>
            <w:r>
              <w:t>Монтажные работы</w:t>
            </w:r>
          </w:p>
        </w:tc>
        <w:tc>
          <w:tcPr>
            <w:tcW w:w="1111" w:type="dxa"/>
            <w:tcBorders>
              <w:top w:val="single" w:sz="4" w:space="0" w:color="auto"/>
              <w:left w:val="single" w:sz="4" w:space="0" w:color="auto"/>
              <w:bottom w:val="single" w:sz="4" w:space="0" w:color="auto"/>
              <w:right w:val="single" w:sz="4" w:space="0" w:color="auto"/>
            </w:tcBorders>
            <w:shd w:val="clear" w:color="auto" w:fill="FFFFFF"/>
          </w:tcPr>
          <w:p w:rsidR="009A0A15" w:rsidRDefault="009A0A15" w:rsidP="003E1741">
            <w:pPr>
              <w:pStyle w:val="28"/>
              <w:shd w:val="clear" w:color="auto" w:fill="auto"/>
              <w:spacing w:line="240" w:lineRule="auto"/>
              <w:ind w:firstLine="0"/>
              <w:jc w:val="center"/>
            </w:pPr>
            <w:r>
              <w:t>тыс.руб.</w:t>
            </w:r>
          </w:p>
        </w:tc>
        <w:tc>
          <w:tcPr>
            <w:tcW w:w="1369" w:type="dxa"/>
            <w:tcBorders>
              <w:top w:val="single" w:sz="4" w:space="0" w:color="auto"/>
              <w:left w:val="single" w:sz="4" w:space="0" w:color="auto"/>
              <w:bottom w:val="single" w:sz="4" w:space="0" w:color="auto"/>
              <w:right w:val="single" w:sz="4" w:space="0" w:color="auto"/>
            </w:tcBorders>
            <w:shd w:val="clear" w:color="auto" w:fill="FFFFFF"/>
          </w:tcPr>
          <w:p w:rsidR="009A0A15" w:rsidRDefault="009A0A15" w:rsidP="003E1741">
            <w:pPr>
              <w:jc w:val="center"/>
              <w:rPr>
                <w:sz w:val="10"/>
                <w:szCs w:val="10"/>
              </w:rPr>
            </w:pPr>
          </w:p>
        </w:tc>
        <w:tc>
          <w:tcPr>
            <w:tcW w:w="1341" w:type="dxa"/>
            <w:tcBorders>
              <w:top w:val="single" w:sz="4" w:space="0" w:color="auto"/>
              <w:left w:val="single" w:sz="4" w:space="0" w:color="auto"/>
              <w:bottom w:val="single" w:sz="4" w:space="0" w:color="auto"/>
              <w:right w:val="single" w:sz="4" w:space="0" w:color="auto"/>
            </w:tcBorders>
            <w:shd w:val="clear" w:color="auto" w:fill="FFFFFF"/>
          </w:tcPr>
          <w:p w:rsidR="009A0A15" w:rsidRDefault="009A0A15" w:rsidP="003E1741">
            <w:pPr>
              <w:jc w:val="center"/>
              <w:rPr>
                <w:sz w:val="10"/>
                <w:szCs w:val="10"/>
              </w:rPr>
            </w:pPr>
          </w:p>
        </w:tc>
        <w:tc>
          <w:tcPr>
            <w:tcW w:w="2047" w:type="dxa"/>
            <w:tcBorders>
              <w:top w:val="single" w:sz="4" w:space="0" w:color="auto"/>
              <w:left w:val="single" w:sz="4" w:space="0" w:color="auto"/>
              <w:bottom w:val="single" w:sz="4" w:space="0" w:color="auto"/>
              <w:right w:val="single" w:sz="4" w:space="0" w:color="auto"/>
            </w:tcBorders>
            <w:shd w:val="clear" w:color="auto" w:fill="FFFFFF"/>
          </w:tcPr>
          <w:p w:rsidR="009A0A15" w:rsidRDefault="009A0A15" w:rsidP="003E1741">
            <w:pPr>
              <w:pStyle w:val="28"/>
              <w:shd w:val="clear" w:color="auto" w:fill="auto"/>
              <w:spacing w:line="240" w:lineRule="auto"/>
              <w:ind w:firstLine="0"/>
              <w:jc w:val="center"/>
            </w:pPr>
            <w:r>
              <w:t>288,75</w:t>
            </w:r>
          </w:p>
        </w:tc>
      </w:tr>
      <w:tr w:rsidR="009A0A15" w:rsidTr="00D37C66">
        <w:trPr>
          <w:trHeight w:val="563"/>
          <w:jc w:val="center"/>
        </w:trPr>
        <w:tc>
          <w:tcPr>
            <w:tcW w:w="3211" w:type="dxa"/>
            <w:tcBorders>
              <w:top w:val="single" w:sz="4" w:space="0" w:color="auto"/>
              <w:left w:val="single" w:sz="4" w:space="0" w:color="auto"/>
              <w:bottom w:val="single" w:sz="4" w:space="0" w:color="auto"/>
              <w:right w:val="single" w:sz="4" w:space="0" w:color="auto"/>
            </w:tcBorders>
            <w:shd w:val="clear" w:color="auto" w:fill="FFFFFF"/>
          </w:tcPr>
          <w:p w:rsidR="009A0A15" w:rsidRDefault="009A0A15" w:rsidP="003E1741">
            <w:pPr>
              <w:pStyle w:val="28"/>
              <w:shd w:val="clear" w:color="auto" w:fill="auto"/>
              <w:spacing w:line="240" w:lineRule="auto"/>
              <w:ind w:firstLine="0"/>
            </w:pPr>
            <w:r>
              <w:t>Прочие и непредвиденные расходы, 10%</w:t>
            </w:r>
          </w:p>
        </w:tc>
        <w:tc>
          <w:tcPr>
            <w:tcW w:w="1111" w:type="dxa"/>
            <w:tcBorders>
              <w:top w:val="single" w:sz="4" w:space="0" w:color="auto"/>
              <w:left w:val="single" w:sz="4" w:space="0" w:color="auto"/>
              <w:bottom w:val="single" w:sz="4" w:space="0" w:color="auto"/>
              <w:right w:val="single" w:sz="4" w:space="0" w:color="auto"/>
            </w:tcBorders>
            <w:shd w:val="clear" w:color="auto" w:fill="FFFFFF"/>
          </w:tcPr>
          <w:p w:rsidR="009A0A15" w:rsidRDefault="009A0A15" w:rsidP="003E1741">
            <w:pPr>
              <w:pStyle w:val="28"/>
              <w:shd w:val="clear" w:color="auto" w:fill="auto"/>
              <w:spacing w:line="240" w:lineRule="auto"/>
              <w:ind w:firstLine="0"/>
              <w:jc w:val="center"/>
            </w:pPr>
            <w:r>
              <w:t>тыс.руб.</w:t>
            </w:r>
          </w:p>
        </w:tc>
        <w:tc>
          <w:tcPr>
            <w:tcW w:w="1369" w:type="dxa"/>
            <w:tcBorders>
              <w:top w:val="single" w:sz="4" w:space="0" w:color="auto"/>
              <w:left w:val="single" w:sz="4" w:space="0" w:color="auto"/>
              <w:bottom w:val="single" w:sz="4" w:space="0" w:color="auto"/>
              <w:right w:val="single" w:sz="4" w:space="0" w:color="auto"/>
            </w:tcBorders>
            <w:shd w:val="clear" w:color="auto" w:fill="FFFFFF"/>
          </w:tcPr>
          <w:p w:rsidR="009A0A15" w:rsidRDefault="009A0A15" w:rsidP="003E1741">
            <w:pPr>
              <w:jc w:val="center"/>
              <w:rPr>
                <w:sz w:val="10"/>
                <w:szCs w:val="10"/>
              </w:rPr>
            </w:pPr>
          </w:p>
        </w:tc>
        <w:tc>
          <w:tcPr>
            <w:tcW w:w="1341" w:type="dxa"/>
            <w:tcBorders>
              <w:top w:val="single" w:sz="4" w:space="0" w:color="auto"/>
              <w:left w:val="single" w:sz="4" w:space="0" w:color="auto"/>
              <w:bottom w:val="single" w:sz="4" w:space="0" w:color="auto"/>
              <w:right w:val="single" w:sz="4" w:space="0" w:color="auto"/>
            </w:tcBorders>
            <w:shd w:val="clear" w:color="auto" w:fill="FFFFFF"/>
          </w:tcPr>
          <w:p w:rsidR="009A0A15" w:rsidRDefault="009A0A15" w:rsidP="003E1741">
            <w:pPr>
              <w:jc w:val="center"/>
              <w:rPr>
                <w:sz w:val="10"/>
                <w:szCs w:val="10"/>
              </w:rPr>
            </w:pPr>
          </w:p>
        </w:tc>
        <w:tc>
          <w:tcPr>
            <w:tcW w:w="2047" w:type="dxa"/>
            <w:tcBorders>
              <w:top w:val="single" w:sz="4" w:space="0" w:color="auto"/>
              <w:left w:val="single" w:sz="4" w:space="0" w:color="auto"/>
              <w:bottom w:val="single" w:sz="4" w:space="0" w:color="auto"/>
              <w:right w:val="single" w:sz="4" w:space="0" w:color="auto"/>
            </w:tcBorders>
            <w:shd w:val="clear" w:color="auto" w:fill="FFFFFF"/>
          </w:tcPr>
          <w:p w:rsidR="009A0A15" w:rsidRDefault="009A0A15" w:rsidP="003E1741">
            <w:pPr>
              <w:pStyle w:val="28"/>
              <w:shd w:val="clear" w:color="auto" w:fill="auto"/>
              <w:spacing w:line="240" w:lineRule="auto"/>
              <w:ind w:firstLine="0"/>
              <w:jc w:val="center"/>
            </w:pPr>
            <w:r>
              <w:t>67,3</w:t>
            </w:r>
          </w:p>
        </w:tc>
      </w:tr>
      <w:tr w:rsidR="009A0A15" w:rsidTr="003E1741">
        <w:trPr>
          <w:trHeight w:val="293"/>
          <w:jc w:val="center"/>
        </w:trPr>
        <w:tc>
          <w:tcPr>
            <w:tcW w:w="3211" w:type="dxa"/>
            <w:tcBorders>
              <w:top w:val="single" w:sz="4" w:space="0" w:color="auto"/>
              <w:left w:val="single" w:sz="4" w:space="0" w:color="auto"/>
              <w:bottom w:val="single" w:sz="4" w:space="0" w:color="auto"/>
              <w:right w:val="single" w:sz="4" w:space="0" w:color="auto"/>
            </w:tcBorders>
            <w:shd w:val="clear" w:color="auto" w:fill="FFFFFF"/>
          </w:tcPr>
          <w:p w:rsidR="009A0A15" w:rsidRDefault="009A0A15" w:rsidP="003E1741">
            <w:pPr>
              <w:pStyle w:val="40"/>
              <w:shd w:val="clear" w:color="auto" w:fill="auto"/>
              <w:spacing w:line="240" w:lineRule="auto"/>
              <w:jc w:val="left"/>
            </w:pPr>
            <w:r>
              <w:t>ИТОГО</w:t>
            </w:r>
          </w:p>
        </w:tc>
        <w:tc>
          <w:tcPr>
            <w:tcW w:w="1111" w:type="dxa"/>
            <w:tcBorders>
              <w:top w:val="single" w:sz="4" w:space="0" w:color="auto"/>
              <w:left w:val="single" w:sz="4" w:space="0" w:color="auto"/>
              <w:bottom w:val="single" w:sz="4" w:space="0" w:color="auto"/>
              <w:right w:val="single" w:sz="4" w:space="0" w:color="auto"/>
            </w:tcBorders>
            <w:shd w:val="clear" w:color="auto" w:fill="FFFFFF"/>
          </w:tcPr>
          <w:p w:rsidR="009A0A15" w:rsidRDefault="009A0A15" w:rsidP="003E1741">
            <w:pPr>
              <w:jc w:val="center"/>
              <w:rPr>
                <w:sz w:val="10"/>
                <w:szCs w:val="10"/>
              </w:rPr>
            </w:pPr>
          </w:p>
        </w:tc>
        <w:tc>
          <w:tcPr>
            <w:tcW w:w="1369" w:type="dxa"/>
            <w:tcBorders>
              <w:top w:val="single" w:sz="4" w:space="0" w:color="auto"/>
              <w:left w:val="single" w:sz="4" w:space="0" w:color="auto"/>
              <w:bottom w:val="single" w:sz="4" w:space="0" w:color="auto"/>
              <w:right w:val="single" w:sz="4" w:space="0" w:color="auto"/>
            </w:tcBorders>
            <w:shd w:val="clear" w:color="auto" w:fill="FFFFFF"/>
          </w:tcPr>
          <w:p w:rsidR="009A0A15" w:rsidRDefault="009A0A15" w:rsidP="003E1741">
            <w:pPr>
              <w:jc w:val="center"/>
              <w:rPr>
                <w:sz w:val="10"/>
                <w:szCs w:val="10"/>
              </w:rPr>
            </w:pPr>
          </w:p>
        </w:tc>
        <w:tc>
          <w:tcPr>
            <w:tcW w:w="1341" w:type="dxa"/>
            <w:tcBorders>
              <w:top w:val="single" w:sz="4" w:space="0" w:color="auto"/>
              <w:left w:val="single" w:sz="4" w:space="0" w:color="auto"/>
              <w:bottom w:val="single" w:sz="4" w:space="0" w:color="auto"/>
              <w:right w:val="single" w:sz="4" w:space="0" w:color="auto"/>
            </w:tcBorders>
            <w:shd w:val="clear" w:color="auto" w:fill="FFFFFF"/>
          </w:tcPr>
          <w:p w:rsidR="009A0A15" w:rsidRDefault="009A0A15" w:rsidP="003E1741">
            <w:pPr>
              <w:jc w:val="center"/>
              <w:rPr>
                <w:sz w:val="10"/>
                <w:szCs w:val="10"/>
              </w:rPr>
            </w:pPr>
          </w:p>
        </w:tc>
        <w:tc>
          <w:tcPr>
            <w:tcW w:w="2047" w:type="dxa"/>
            <w:tcBorders>
              <w:top w:val="single" w:sz="4" w:space="0" w:color="auto"/>
              <w:left w:val="single" w:sz="4" w:space="0" w:color="auto"/>
              <w:bottom w:val="single" w:sz="4" w:space="0" w:color="auto"/>
              <w:right w:val="single" w:sz="4" w:space="0" w:color="auto"/>
            </w:tcBorders>
            <w:shd w:val="clear" w:color="auto" w:fill="FFFFFF"/>
          </w:tcPr>
          <w:p w:rsidR="009A0A15" w:rsidRDefault="009A0A15" w:rsidP="003E1741">
            <w:pPr>
              <w:pStyle w:val="28"/>
              <w:shd w:val="clear" w:color="auto" w:fill="auto"/>
              <w:spacing w:line="240" w:lineRule="auto"/>
              <w:ind w:firstLine="0"/>
              <w:jc w:val="center"/>
            </w:pPr>
            <w:r>
              <w:t>741,1</w:t>
            </w:r>
          </w:p>
        </w:tc>
      </w:tr>
    </w:tbl>
    <w:p w:rsidR="00492CB5" w:rsidRDefault="009A0A15" w:rsidP="009A0A15">
      <w:pPr>
        <w:pStyle w:val="af2"/>
        <w:shd w:val="clear" w:color="auto" w:fill="auto"/>
        <w:spacing w:line="270" w:lineRule="exact"/>
        <w:jc w:val="center"/>
        <w:rPr>
          <w:sz w:val="20"/>
          <w:szCs w:val="20"/>
        </w:rPr>
      </w:pPr>
      <w:r w:rsidRPr="00194E14">
        <w:rPr>
          <w:sz w:val="20"/>
          <w:szCs w:val="20"/>
        </w:rPr>
        <w:t xml:space="preserve">* - Ориентировочная стоимость указана с учетом коммерческого предложения. </w:t>
      </w:r>
    </w:p>
    <w:p w:rsidR="009A0A15" w:rsidRPr="00194E14" w:rsidRDefault="009A0A15" w:rsidP="009A0A15">
      <w:pPr>
        <w:pStyle w:val="af2"/>
        <w:shd w:val="clear" w:color="auto" w:fill="auto"/>
        <w:spacing w:line="270" w:lineRule="exact"/>
        <w:jc w:val="center"/>
        <w:rPr>
          <w:sz w:val="20"/>
          <w:szCs w:val="20"/>
        </w:rPr>
      </w:pPr>
      <w:r w:rsidRPr="00194E14">
        <w:rPr>
          <w:sz w:val="20"/>
          <w:szCs w:val="20"/>
        </w:rPr>
        <w:t>Уточнить в процессе разработки проектно-сметной документации.</w:t>
      </w:r>
    </w:p>
    <w:p w:rsidR="009A0A15" w:rsidRDefault="009A0A15" w:rsidP="00A23CDF">
      <w:pPr>
        <w:pStyle w:val="6"/>
        <w:shd w:val="clear" w:color="auto" w:fill="auto"/>
        <w:spacing w:before="0" w:line="240" w:lineRule="auto"/>
        <w:ind w:left="102" w:right="100" w:firstLine="720"/>
        <w:jc w:val="both"/>
      </w:pPr>
    </w:p>
    <w:p w:rsidR="00282A49" w:rsidRDefault="00282A49" w:rsidP="00282A49">
      <w:pPr>
        <w:rPr>
          <w:sz w:val="2"/>
          <w:szCs w:val="2"/>
        </w:rPr>
      </w:pPr>
    </w:p>
    <w:p w:rsidR="00282A49" w:rsidRPr="00492CB5" w:rsidRDefault="00282A49" w:rsidP="00A44B3B">
      <w:pPr>
        <w:pStyle w:val="101"/>
        <w:shd w:val="clear" w:color="auto" w:fill="auto"/>
        <w:spacing w:before="0" w:line="240" w:lineRule="auto"/>
        <w:ind w:right="79" w:firstLine="709"/>
        <w:jc w:val="both"/>
        <w:rPr>
          <w:b/>
          <w:i/>
          <w:sz w:val="26"/>
          <w:szCs w:val="26"/>
        </w:rPr>
      </w:pPr>
      <w:r w:rsidRPr="00492CB5">
        <w:rPr>
          <w:b/>
          <w:i/>
          <w:sz w:val="26"/>
          <w:szCs w:val="26"/>
        </w:rPr>
        <w:t>6. Строительство магистральной кольцевой водопроводно</w:t>
      </w:r>
      <w:r w:rsidR="001A408B">
        <w:rPr>
          <w:b/>
          <w:i/>
          <w:sz w:val="26"/>
          <w:szCs w:val="26"/>
        </w:rPr>
        <w:t>й сети в с. Николаевка -14,1 км</w:t>
      </w:r>
    </w:p>
    <w:p w:rsidR="00492CB5" w:rsidRDefault="00492CB5" w:rsidP="00A44B3B">
      <w:pPr>
        <w:pStyle w:val="101"/>
        <w:shd w:val="clear" w:color="auto" w:fill="auto"/>
        <w:spacing w:before="0" w:line="240" w:lineRule="auto"/>
        <w:ind w:right="79" w:firstLine="709"/>
        <w:jc w:val="both"/>
        <w:rPr>
          <w:b/>
          <w:i/>
        </w:rPr>
      </w:pPr>
    </w:p>
    <w:p w:rsidR="00DE0F82" w:rsidRDefault="00DE0F82" w:rsidP="00DE0F82">
      <w:pPr>
        <w:pStyle w:val="26"/>
        <w:shd w:val="clear" w:color="auto" w:fill="auto"/>
        <w:spacing w:line="230" w:lineRule="exact"/>
        <w:jc w:val="right"/>
      </w:pPr>
      <w:r>
        <w:t>Таблица 13</w:t>
      </w:r>
    </w:p>
    <w:p w:rsidR="00DE0F82" w:rsidRDefault="00DE0F82" w:rsidP="00DE0F82">
      <w:pPr>
        <w:pStyle w:val="26"/>
        <w:shd w:val="clear" w:color="auto" w:fill="auto"/>
        <w:spacing w:line="230" w:lineRule="exact"/>
        <w:jc w:val="right"/>
      </w:pPr>
    </w:p>
    <w:tbl>
      <w:tblPr>
        <w:tblW w:w="10370" w:type="dxa"/>
        <w:jc w:val="center"/>
        <w:tblLayout w:type="fixed"/>
        <w:tblCellMar>
          <w:left w:w="10" w:type="dxa"/>
          <w:right w:w="10" w:type="dxa"/>
        </w:tblCellMar>
        <w:tblLook w:val="0000"/>
      </w:tblPr>
      <w:tblGrid>
        <w:gridCol w:w="3192"/>
        <w:gridCol w:w="1375"/>
        <w:gridCol w:w="1766"/>
        <w:gridCol w:w="1824"/>
        <w:gridCol w:w="2213"/>
      </w:tblGrid>
      <w:tr w:rsidR="00DE0F82" w:rsidTr="00487AC8">
        <w:trPr>
          <w:trHeight w:val="840"/>
          <w:jc w:val="center"/>
        </w:trPr>
        <w:tc>
          <w:tcPr>
            <w:tcW w:w="3192" w:type="dxa"/>
            <w:tcBorders>
              <w:top w:val="single" w:sz="4" w:space="0" w:color="auto"/>
              <w:left w:val="single" w:sz="4" w:space="0" w:color="auto"/>
              <w:bottom w:val="single" w:sz="4" w:space="0" w:color="auto"/>
              <w:right w:val="single" w:sz="4" w:space="0" w:color="auto"/>
            </w:tcBorders>
            <w:shd w:val="clear" w:color="auto" w:fill="FFFFFF"/>
          </w:tcPr>
          <w:p w:rsidR="00DE0F82" w:rsidRDefault="00DE0F82" w:rsidP="00DE0F82">
            <w:pPr>
              <w:pStyle w:val="40"/>
              <w:shd w:val="clear" w:color="auto" w:fill="auto"/>
              <w:spacing w:line="240" w:lineRule="auto"/>
              <w:ind w:left="120"/>
            </w:pPr>
            <w:r>
              <w:t>Статья расходов</w:t>
            </w:r>
          </w:p>
        </w:tc>
        <w:tc>
          <w:tcPr>
            <w:tcW w:w="1375" w:type="dxa"/>
            <w:tcBorders>
              <w:top w:val="single" w:sz="4" w:space="0" w:color="auto"/>
              <w:left w:val="single" w:sz="4" w:space="0" w:color="auto"/>
              <w:bottom w:val="single" w:sz="4" w:space="0" w:color="auto"/>
              <w:right w:val="single" w:sz="4" w:space="0" w:color="auto"/>
            </w:tcBorders>
            <w:shd w:val="clear" w:color="auto" w:fill="FFFFFF"/>
          </w:tcPr>
          <w:p w:rsidR="00DE0F82" w:rsidRDefault="00DE0F82" w:rsidP="00CD58D2">
            <w:pPr>
              <w:pStyle w:val="40"/>
              <w:shd w:val="clear" w:color="auto" w:fill="auto"/>
              <w:spacing w:line="240" w:lineRule="auto"/>
            </w:pPr>
            <w:r>
              <w:t>Ед. изм.</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rsidR="00DE0F82" w:rsidRDefault="00DE0F82" w:rsidP="00DE0F82">
            <w:pPr>
              <w:pStyle w:val="40"/>
              <w:shd w:val="clear" w:color="auto" w:fill="auto"/>
              <w:spacing w:line="278" w:lineRule="exact"/>
            </w:pPr>
            <w:r>
              <w:t>Объем (кол- во)</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rsidR="006C03F5" w:rsidRDefault="00DE0F82" w:rsidP="00DE0F82">
            <w:pPr>
              <w:pStyle w:val="40"/>
              <w:shd w:val="clear" w:color="auto" w:fill="auto"/>
              <w:spacing w:line="283" w:lineRule="exact"/>
            </w:pPr>
            <w:r>
              <w:t xml:space="preserve">Единичная расценка, </w:t>
            </w:r>
          </w:p>
          <w:p w:rsidR="00DE0F82" w:rsidRDefault="00DE0F82" w:rsidP="006C03F5">
            <w:pPr>
              <w:pStyle w:val="40"/>
              <w:shd w:val="clear" w:color="auto" w:fill="auto"/>
              <w:spacing w:line="283" w:lineRule="exact"/>
            </w:pPr>
            <w:r>
              <w:t>тыс.руб.</w:t>
            </w: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6C03F5" w:rsidRDefault="00DE0F82" w:rsidP="00DE0F82">
            <w:pPr>
              <w:pStyle w:val="40"/>
              <w:shd w:val="clear" w:color="auto" w:fill="auto"/>
              <w:spacing w:line="278" w:lineRule="exact"/>
            </w:pPr>
            <w:r>
              <w:t>Ориентировочная стоимость</w:t>
            </w:r>
            <w:r w:rsidR="006C03F5">
              <w:t>*</w:t>
            </w:r>
            <w:r>
              <w:t xml:space="preserve">, </w:t>
            </w:r>
          </w:p>
          <w:p w:rsidR="00DE0F82" w:rsidRDefault="00DE0F82" w:rsidP="006C03F5">
            <w:pPr>
              <w:pStyle w:val="40"/>
              <w:shd w:val="clear" w:color="auto" w:fill="auto"/>
              <w:spacing w:line="278" w:lineRule="exact"/>
            </w:pPr>
            <w:r>
              <w:t>тыс.руб.</w:t>
            </w:r>
          </w:p>
        </w:tc>
      </w:tr>
      <w:tr w:rsidR="00DE0F82" w:rsidTr="00487AC8">
        <w:trPr>
          <w:trHeight w:val="1118"/>
          <w:jc w:val="center"/>
        </w:trPr>
        <w:tc>
          <w:tcPr>
            <w:tcW w:w="3192" w:type="dxa"/>
            <w:tcBorders>
              <w:top w:val="single" w:sz="4" w:space="0" w:color="auto"/>
              <w:left w:val="single" w:sz="4" w:space="0" w:color="auto"/>
              <w:bottom w:val="single" w:sz="4" w:space="0" w:color="auto"/>
              <w:right w:val="single" w:sz="4" w:space="0" w:color="auto"/>
            </w:tcBorders>
            <w:shd w:val="clear" w:color="auto" w:fill="FFFFFF"/>
          </w:tcPr>
          <w:p w:rsidR="00DE0F82" w:rsidRDefault="00DE0F82" w:rsidP="00DE0F82">
            <w:pPr>
              <w:pStyle w:val="28"/>
              <w:shd w:val="clear" w:color="auto" w:fill="auto"/>
              <w:spacing w:line="274" w:lineRule="exact"/>
              <w:ind w:left="120" w:firstLine="0"/>
            </w:pPr>
            <w:r>
              <w:t xml:space="preserve">Трубы ПНД ПЭ 100 </w:t>
            </w:r>
            <w:r>
              <w:rPr>
                <w:lang w:val="en-US"/>
              </w:rPr>
              <w:t>SDR</w:t>
            </w:r>
            <w:r w:rsidRPr="00C14EA1">
              <w:t xml:space="preserve">17 </w:t>
            </w:r>
            <w:r>
              <w:t>(диаметром 160</w:t>
            </w:r>
            <w:r>
              <w:softHyphen/>
              <w:t>200 мм)</w:t>
            </w:r>
          </w:p>
        </w:tc>
        <w:tc>
          <w:tcPr>
            <w:tcW w:w="1375" w:type="dxa"/>
            <w:tcBorders>
              <w:top w:val="single" w:sz="4" w:space="0" w:color="auto"/>
              <w:left w:val="single" w:sz="4" w:space="0" w:color="auto"/>
              <w:bottom w:val="single" w:sz="4" w:space="0" w:color="auto"/>
              <w:right w:val="single" w:sz="4" w:space="0" w:color="auto"/>
            </w:tcBorders>
            <w:shd w:val="clear" w:color="auto" w:fill="FFFFFF"/>
          </w:tcPr>
          <w:p w:rsidR="00DE0F82" w:rsidRDefault="00DE0F82" w:rsidP="00CD58D2">
            <w:pPr>
              <w:pStyle w:val="28"/>
              <w:shd w:val="clear" w:color="auto" w:fill="auto"/>
              <w:spacing w:line="240" w:lineRule="auto"/>
              <w:ind w:firstLine="0"/>
              <w:jc w:val="center"/>
            </w:pPr>
            <w:r>
              <w:t>м</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rsidR="00DE0F82" w:rsidRDefault="00DE0F82" w:rsidP="00CD58D2">
            <w:pPr>
              <w:pStyle w:val="28"/>
              <w:shd w:val="clear" w:color="auto" w:fill="auto"/>
              <w:spacing w:line="240" w:lineRule="auto"/>
              <w:ind w:firstLine="0"/>
              <w:jc w:val="center"/>
            </w:pPr>
            <w:r>
              <w:t>14100,0</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rsidR="00DE0F82" w:rsidRDefault="00DE0F82" w:rsidP="00CD58D2">
            <w:pPr>
              <w:pStyle w:val="28"/>
              <w:shd w:val="clear" w:color="auto" w:fill="auto"/>
              <w:spacing w:line="240" w:lineRule="auto"/>
              <w:ind w:left="680" w:firstLine="0"/>
              <w:jc w:val="center"/>
            </w:pPr>
            <w:r>
              <w:t>0,619</w:t>
            </w: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DE0F82" w:rsidRDefault="00DE0F82" w:rsidP="00CD58D2">
            <w:pPr>
              <w:pStyle w:val="28"/>
              <w:shd w:val="clear" w:color="auto" w:fill="auto"/>
              <w:spacing w:line="240" w:lineRule="auto"/>
              <w:ind w:left="820" w:firstLine="0"/>
              <w:jc w:val="center"/>
            </w:pPr>
            <w:r>
              <w:t>8727,9</w:t>
            </w:r>
          </w:p>
        </w:tc>
      </w:tr>
      <w:tr w:rsidR="00DE0F82" w:rsidTr="00487AC8">
        <w:trPr>
          <w:trHeight w:val="562"/>
          <w:jc w:val="center"/>
        </w:trPr>
        <w:tc>
          <w:tcPr>
            <w:tcW w:w="3192" w:type="dxa"/>
            <w:tcBorders>
              <w:top w:val="single" w:sz="4" w:space="0" w:color="auto"/>
              <w:left w:val="single" w:sz="4" w:space="0" w:color="auto"/>
              <w:bottom w:val="single" w:sz="4" w:space="0" w:color="auto"/>
              <w:right w:val="single" w:sz="4" w:space="0" w:color="auto"/>
            </w:tcBorders>
            <w:shd w:val="clear" w:color="auto" w:fill="FFFFFF"/>
          </w:tcPr>
          <w:p w:rsidR="00DE0F82" w:rsidRDefault="00DE0F82" w:rsidP="00DE0F82">
            <w:pPr>
              <w:pStyle w:val="28"/>
              <w:shd w:val="clear" w:color="auto" w:fill="auto"/>
              <w:spacing w:line="283" w:lineRule="exact"/>
              <w:ind w:left="120" w:firstLine="0"/>
            </w:pPr>
            <w:r>
              <w:t>Монтажные работы</w:t>
            </w:r>
          </w:p>
        </w:tc>
        <w:tc>
          <w:tcPr>
            <w:tcW w:w="1375" w:type="dxa"/>
            <w:tcBorders>
              <w:top w:val="single" w:sz="4" w:space="0" w:color="auto"/>
              <w:left w:val="single" w:sz="4" w:space="0" w:color="auto"/>
              <w:bottom w:val="single" w:sz="4" w:space="0" w:color="auto"/>
              <w:right w:val="single" w:sz="4" w:space="0" w:color="auto"/>
            </w:tcBorders>
            <w:shd w:val="clear" w:color="auto" w:fill="FFFFFF"/>
          </w:tcPr>
          <w:p w:rsidR="00DE0F82" w:rsidRDefault="00DE0F82" w:rsidP="00CD58D2">
            <w:pPr>
              <w:pStyle w:val="28"/>
              <w:shd w:val="clear" w:color="auto" w:fill="auto"/>
              <w:spacing w:line="240" w:lineRule="auto"/>
              <w:ind w:left="440" w:firstLine="0"/>
              <w:jc w:val="center"/>
            </w:pPr>
            <w:r>
              <w:t>тыс.руб.</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rsidR="00DE0F82" w:rsidRDefault="00DE0F82" w:rsidP="00CD58D2">
            <w:pPr>
              <w:jc w:val="center"/>
              <w:rPr>
                <w:sz w:val="10"/>
                <w:szCs w:val="10"/>
              </w:rPr>
            </w:pPr>
          </w:p>
        </w:tc>
        <w:tc>
          <w:tcPr>
            <w:tcW w:w="1824" w:type="dxa"/>
            <w:tcBorders>
              <w:top w:val="single" w:sz="4" w:space="0" w:color="auto"/>
              <w:left w:val="single" w:sz="4" w:space="0" w:color="auto"/>
              <w:bottom w:val="single" w:sz="4" w:space="0" w:color="auto"/>
              <w:right w:val="single" w:sz="4" w:space="0" w:color="auto"/>
            </w:tcBorders>
            <w:shd w:val="clear" w:color="auto" w:fill="FFFFFF"/>
          </w:tcPr>
          <w:p w:rsidR="00DE0F82" w:rsidRDefault="00DE0F82" w:rsidP="00CD58D2">
            <w:pPr>
              <w:jc w:val="center"/>
              <w:rPr>
                <w:sz w:val="10"/>
                <w:szCs w:val="10"/>
              </w:rPr>
            </w:pP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DE0F82" w:rsidRDefault="00DE0F82" w:rsidP="00CD58D2">
            <w:pPr>
              <w:pStyle w:val="28"/>
              <w:shd w:val="clear" w:color="auto" w:fill="auto"/>
              <w:spacing w:line="240" w:lineRule="auto"/>
              <w:ind w:left="820" w:firstLine="0"/>
              <w:jc w:val="center"/>
            </w:pPr>
            <w:r>
              <w:t>6545,9</w:t>
            </w:r>
          </w:p>
        </w:tc>
      </w:tr>
      <w:tr w:rsidR="00DE0F82" w:rsidTr="00487AC8">
        <w:trPr>
          <w:trHeight w:val="835"/>
          <w:jc w:val="center"/>
        </w:trPr>
        <w:tc>
          <w:tcPr>
            <w:tcW w:w="3192" w:type="dxa"/>
            <w:tcBorders>
              <w:top w:val="single" w:sz="4" w:space="0" w:color="auto"/>
              <w:left w:val="single" w:sz="4" w:space="0" w:color="auto"/>
              <w:bottom w:val="single" w:sz="4" w:space="0" w:color="auto"/>
              <w:right w:val="single" w:sz="4" w:space="0" w:color="auto"/>
            </w:tcBorders>
            <w:shd w:val="clear" w:color="auto" w:fill="FFFFFF"/>
          </w:tcPr>
          <w:p w:rsidR="00DE0F82" w:rsidRDefault="00DE0F82" w:rsidP="00DE0F82">
            <w:pPr>
              <w:pStyle w:val="28"/>
              <w:shd w:val="clear" w:color="auto" w:fill="auto"/>
              <w:spacing w:line="274" w:lineRule="exact"/>
              <w:ind w:left="120" w:firstLine="0"/>
            </w:pPr>
            <w:r>
              <w:t>Прочие и непредвиденные расходы, 10%</w:t>
            </w:r>
          </w:p>
        </w:tc>
        <w:tc>
          <w:tcPr>
            <w:tcW w:w="1375" w:type="dxa"/>
            <w:tcBorders>
              <w:top w:val="single" w:sz="4" w:space="0" w:color="auto"/>
              <w:left w:val="single" w:sz="4" w:space="0" w:color="auto"/>
              <w:bottom w:val="single" w:sz="4" w:space="0" w:color="auto"/>
              <w:right w:val="single" w:sz="4" w:space="0" w:color="auto"/>
            </w:tcBorders>
            <w:shd w:val="clear" w:color="auto" w:fill="FFFFFF"/>
          </w:tcPr>
          <w:p w:rsidR="00DE0F82" w:rsidRDefault="00DE0F82" w:rsidP="00CD58D2">
            <w:pPr>
              <w:pStyle w:val="28"/>
              <w:shd w:val="clear" w:color="auto" w:fill="auto"/>
              <w:spacing w:line="240" w:lineRule="auto"/>
              <w:ind w:left="440" w:firstLine="0"/>
              <w:jc w:val="center"/>
            </w:pPr>
            <w:r>
              <w:t>тыс.руб.</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rsidR="00DE0F82" w:rsidRDefault="00DE0F82" w:rsidP="00CD58D2">
            <w:pPr>
              <w:jc w:val="center"/>
              <w:rPr>
                <w:sz w:val="10"/>
                <w:szCs w:val="10"/>
              </w:rPr>
            </w:pPr>
          </w:p>
        </w:tc>
        <w:tc>
          <w:tcPr>
            <w:tcW w:w="1824" w:type="dxa"/>
            <w:tcBorders>
              <w:top w:val="single" w:sz="4" w:space="0" w:color="auto"/>
              <w:left w:val="single" w:sz="4" w:space="0" w:color="auto"/>
              <w:bottom w:val="single" w:sz="4" w:space="0" w:color="auto"/>
              <w:right w:val="single" w:sz="4" w:space="0" w:color="auto"/>
            </w:tcBorders>
            <w:shd w:val="clear" w:color="auto" w:fill="FFFFFF"/>
          </w:tcPr>
          <w:p w:rsidR="00DE0F82" w:rsidRDefault="00DE0F82" w:rsidP="00CD58D2">
            <w:pPr>
              <w:jc w:val="center"/>
              <w:rPr>
                <w:sz w:val="10"/>
                <w:szCs w:val="10"/>
              </w:rPr>
            </w:pP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DE0F82" w:rsidRDefault="00DE0F82" w:rsidP="00CD58D2">
            <w:pPr>
              <w:pStyle w:val="28"/>
              <w:shd w:val="clear" w:color="auto" w:fill="auto"/>
              <w:spacing w:line="240" w:lineRule="auto"/>
              <w:ind w:left="820" w:firstLine="0"/>
              <w:jc w:val="center"/>
            </w:pPr>
            <w:r>
              <w:t>1527,3</w:t>
            </w:r>
          </w:p>
        </w:tc>
      </w:tr>
      <w:tr w:rsidR="00DE0F82" w:rsidTr="00487AC8">
        <w:trPr>
          <w:trHeight w:val="298"/>
          <w:jc w:val="center"/>
        </w:trPr>
        <w:tc>
          <w:tcPr>
            <w:tcW w:w="3192" w:type="dxa"/>
            <w:tcBorders>
              <w:top w:val="single" w:sz="4" w:space="0" w:color="auto"/>
              <w:left w:val="single" w:sz="4" w:space="0" w:color="auto"/>
              <w:bottom w:val="single" w:sz="4" w:space="0" w:color="auto"/>
              <w:right w:val="single" w:sz="4" w:space="0" w:color="auto"/>
            </w:tcBorders>
            <w:shd w:val="clear" w:color="auto" w:fill="FFFFFF"/>
          </w:tcPr>
          <w:p w:rsidR="00DE0F82" w:rsidRDefault="00DE0F82" w:rsidP="00DE0F82">
            <w:pPr>
              <w:pStyle w:val="28"/>
              <w:shd w:val="clear" w:color="auto" w:fill="auto"/>
              <w:spacing w:line="240" w:lineRule="auto"/>
              <w:ind w:left="120" w:firstLine="0"/>
            </w:pPr>
            <w:r>
              <w:t>ИТОГО</w:t>
            </w:r>
          </w:p>
        </w:tc>
        <w:tc>
          <w:tcPr>
            <w:tcW w:w="1375" w:type="dxa"/>
            <w:tcBorders>
              <w:top w:val="single" w:sz="4" w:space="0" w:color="auto"/>
              <w:left w:val="single" w:sz="4" w:space="0" w:color="auto"/>
              <w:bottom w:val="single" w:sz="4" w:space="0" w:color="auto"/>
              <w:right w:val="single" w:sz="4" w:space="0" w:color="auto"/>
            </w:tcBorders>
            <w:shd w:val="clear" w:color="auto" w:fill="FFFFFF"/>
          </w:tcPr>
          <w:p w:rsidR="00DE0F82" w:rsidRDefault="00DE0F82" w:rsidP="00CD58D2">
            <w:pPr>
              <w:jc w:val="center"/>
              <w:rPr>
                <w:sz w:val="10"/>
                <w:szCs w:val="10"/>
              </w:rPr>
            </w:pPr>
          </w:p>
        </w:tc>
        <w:tc>
          <w:tcPr>
            <w:tcW w:w="1766" w:type="dxa"/>
            <w:tcBorders>
              <w:top w:val="single" w:sz="4" w:space="0" w:color="auto"/>
              <w:left w:val="single" w:sz="4" w:space="0" w:color="auto"/>
              <w:bottom w:val="single" w:sz="4" w:space="0" w:color="auto"/>
              <w:right w:val="single" w:sz="4" w:space="0" w:color="auto"/>
            </w:tcBorders>
            <w:shd w:val="clear" w:color="auto" w:fill="FFFFFF"/>
          </w:tcPr>
          <w:p w:rsidR="00DE0F82" w:rsidRDefault="00DE0F82" w:rsidP="00CD58D2">
            <w:pPr>
              <w:jc w:val="center"/>
              <w:rPr>
                <w:sz w:val="10"/>
                <w:szCs w:val="10"/>
              </w:rPr>
            </w:pPr>
          </w:p>
        </w:tc>
        <w:tc>
          <w:tcPr>
            <w:tcW w:w="1824" w:type="dxa"/>
            <w:tcBorders>
              <w:top w:val="single" w:sz="4" w:space="0" w:color="auto"/>
              <w:left w:val="single" w:sz="4" w:space="0" w:color="auto"/>
              <w:bottom w:val="single" w:sz="4" w:space="0" w:color="auto"/>
              <w:right w:val="single" w:sz="4" w:space="0" w:color="auto"/>
            </w:tcBorders>
            <w:shd w:val="clear" w:color="auto" w:fill="FFFFFF"/>
          </w:tcPr>
          <w:p w:rsidR="00DE0F82" w:rsidRDefault="00DE0F82" w:rsidP="00CD58D2">
            <w:pPr>
              <w:jc w:val="center"/>
              <w:rPr>
                <w:sz w:val="10"/>
                <w:szCs w:val="10"/>
              </w:rPr>
            </w:pP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DE0F82" w:rsidRDefault="00DE0F82" w:rsidP="00CD58D2">
            <w:pPr>
              <w:pStyle w:val="28"/>
              <w:shd w:val="clear" w:color="auto" w:fill="auto"/>
              <w:spacing w:line="240" w:lineRule="auto"/>
              <w:ind w:left="820" w:firstLine="0"/>
              <w:jc w:val="center"/>
            </w:pPr>
            <w:r>
              <w:t>16801,1</w:t>
            </w:r>
          </w:p>
        </w:tc>
      </w:tr>
    </w:tbl>
    <w:p w:rsidR="00282A49" w:rsidRDefault="00282A49" w:rsidP="00282A49">
      <w:pPr>
        <w:rPr>
          <w:sz w:val="2"/>
          <w:szCs w:val="2"/>
        </w:rPr>
      </w:pPr>
    </w:p>
    <w:p w:rsidR="005C1AF4" w:rsidRDefault="00282A49" w:rsidP="005C1AF4">
      <w:pPr>
        <w:pStyle w:val="6"/>
        <w:shd w:val="clear" w:color="auto" w:fill="auto"/>
        <w:spacing w:before="0" w:line="240" w:lineRule="auto"/>
        <w:ind w:left="1200" w:hanging="340"/>
        <w:jc w:val="center"/>
        <w:rPr>
          <w:sz w:val="20"/>
          <w:szCs w:val="20"/>
        </w:rPr>
      </w:pPr>
      <w:r w:rsidRPr="005C1AF4">
        <w:rPr>
          <w:sz w:val="20"/>
          <w:szCs w:val="20"/>
        </w:rPr>
        <w:t>* - Ориентировочная стоимость указана с учетом коммерческого</w:t>
      </w:r>
      <w:r w:rsidR="00E51B4B" w:rsidRPr="005C1AF4">
        <w:rPr>
          <w:sz w:val="20"/>
          <w:szCs w:val="20"/>
        </w:rPr>
        <w:t xml:space="preserve"> </w:t>
      </w:r>
      <w:r w:rsidRPr="005C1AF4">
        <w:rPr>
          <w:sz w:val="20"/>
          <w:szCs w:val="20"/>
        </w:rPr>
        <w:t>предложения.</w:t>
      </w:r>
    </w:p>
    <w:p w:rsidR="00282A49" w:rsidRPr="009E2EA8" w:rsidRDefault="00282A49" w:rsidP="005C1AF4">
      <w:pPr>
        <w:pStyle w:val="6"/>
        <w:shd w:val="clear" w:color="auto" w:fill="auto"/>
        <w:spacing w:before="0" w:line="240" w:lineRule="auto"/>
        <w:ind w:left="1200" w:hanging="340"/>
        <w:jc w:val="center"/>
        <w:rPr>
          <w:sz w:val="20"/>
          <w:szCs w:val="20"/>
        </w:rPr>
      </w:pPr>
      <w:r w:rsidRPr="005C1AF4">
        <w:rPr>
          <w:sz w:val="20"/>
          <w:szCs w:val="20"/>
        </w:rPr>
        <w:t>Уточнить в процессе разработки проектно-сметной документации.</w:t>
      </w:r>
    </w:p>
    <w:p w:rsidR="005C1AF4" w:rsidRDefault="005C1AF4" w:rsidP="005C1AF4">
      <w:pPr>
        <w:pStyle w:val="101"/>
        <w:shd w:val="clear" w:color="auto" w:fill="auto"/>
        <w:spacing w:before="0" w:line="240" w:lineRule="auto"/>
        <w:ind w:firstLine="862"/>
        <w:jc w:val="both"/>
        <w:rPr>
          <w:b/>
          <w:sz w:val="26"/>
          <w:szCs w:val="26"/>
        </w:rPr>
      </w:pPr>
    </w:p>
    <w:p w:rsidR="00282A49" w:rsidRPr="001A408B" w:rsidRDefault="00282A49" w:rsidP="005C1AF4">
      <w:pPr>
        <w:pStyle w:val="101"/>
        <w:shd w:val="clear" w:color="auto" w:fill="auto"/>
        <w:spacing w:before="0" w:line="240" w:lineRule="auto"/>
        <w:ind w:firstLine="862"/>
        <w:jc w:val="both"/>
        <w:rPr>
          <w:b/>
          <w:i/>
          <w:sz w:val="26"/>
          <w:szCs w:val="26"/>
        </w:rPr>
      </w:pPr>
      <w:r w:rsidRPr="001A408B">
        <w:rPr>
          <w:b/>
          <w:i/>
          <w:sz w:val="26"/>
          <w:szCs w:val="26"/>
        </w:rPr>
        <w:t>7. Строительство магистральной кольцевой водопровод</w:t>
      </w:r>
      <w:r w:rsidR="001A408B">
        <w:rPr>
          <w:b/>
          <w:i/>
          <w:sz w:val="26"/>
          <w:szCs w:val="26"/>
        </w:rPr>
        <w:t>ной сети в с. Сосновка - 4,1 км</w:t>
      </w:r>
    </w:p>
    <w:p w:rsidR="005C1AF4" w:rsidRDefault="005C1AF4" w:rsidP="005C1AF4">
      <w:pPr>
        <w:pStyle w:val="26"/>
        <w:shd w:val="clear" w:color="auto" w:fill="auto"/>
        <w:spacing w:line="230" w:lineRule="exact"/>
        <w:jc w:val="right"/>
      </w:pPr>
      <w:r>
        <w:t>Таблица 14</w:t>
      </w:r>
    </w:p>
    <w:p w:rsidR="005C1AF4" w:rsidRDefault="005C1AF4" w:rsidP="005C1AF4">
      <w:pPr>
        <w:pStyle w:val="26"/>
        <w:shd w:val="clear" w:color="auto" w:fill="auto"/>
        <w:spacing w:line="230" w:lineRule="exact"/>
        <w:jc w:val="right"/>
      </w:pPr>
    </w:p>
    <w:tbl>
      <w:tblPr>
        <w:tblW w:w="10285" w:type="dxa"/>
        <w:jc w:val="center"/>
        <w:tblLayout w:type="fixed"/>
        <w:tblCellMar>
          <w:left w:w="10" w:type="dxa"/>
          <w:right w:w="10" w:type="dxa"/>
        </w:tblCellMar>
        <w:tblLook w:val="0000"/>
      </w:tblPr>
      <w:tblGrid>
        <w:gridCol w:w="3122"/>
        <w:gridCol w:w="1360"/>
        <w:gridCol w:w="1766"/>
        <w:gridCol w:w="1824"/>
        <w:gridCol w:w="2213"/>
      </w:tblGrid>
      <w:tr w:rsidR="005C1AF4" w:rsidTr="005C1AF4">
        <w:trPr>
          <w:trHeight w:val="845"/>
          <w:jc w:val="center"/>
        </w:trPr>
        <w:tc>
          <w:tcPr>
            <w:tcW w:w="3122" w:type="dxa"/>
            <w:tcBorders>
              <w:top w:val="single" w:sz="4" w:space="0" w:color="auto"/>
              <w:left w:val="single" w:sz="4" w:space="0" w:color="auto"/>
              <w:bottom w:val="single" w:sz="4" w:space="0" w:color="auto"/>
              <w:right w:val="single" w:sz="4" w:space="0" w:color="auto"/>
            </w:tcBorders>
            <w:shd w:val="clear" w:color="auto" w:fill="FFFFFF"/>
          </w:tcPr>
          <w:p w:rsidR="005C1AF4" w:rsidRDefault="005C1AF4" w:rsidP="005C1AF4">
            <w:pPr>
              <w:pStyle w:val="40"/>
              <w:shd w:val="clear" w:color="auto" w:fill="auto"/>
              <w:spacing w:line="240" w:lineRule="auto"/>
              <w:ind w:left="120"/>
            </w:pPr>
            <w:r>
              <w:t>Статья расходов</w:t>
            </w:r>
          </w:p>
        </w:tc>
        <w:tc>
          <w:tcPr>
            <w:tcW w:w="1360" w:type="dxa"/>
            <w:tcBorders>
              <w:top w:val="single" w:sz="4" w:space="0" w:color="auto"/>
              <w:left w:val="single" w:sz="4" w:space="0" w:color="auto"/>
              <w:bottom w:val="single" w:sz="4" w:space="0" w:color="auto"/>
              <w:right w:val="single" w:sz="4" w:space="0" w:color="auto"/>
            </w:tcBorders>
            <w:shd w:val="clear" w:color="auto" w:fill="FFFFFF"/>
          </w:tcPr>
          <w:p w:rsidR="005C1AF4" w:rsidRDefault="005C1AF4" w:rsidP="005C1AF4">
            <w:pPr>
              <w:pStyle w:val="40"/>
              <w:shd w:val="clear" w:color="auto" w:fill="auto"/>
              <w:spacing w:line="240" w:lineRule="auto"/>
              <w:ind w:left="27"/>
            </w:pPr>
            <w:r>
              <w:t>Ед. изм.</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rsidR="005C1AF4" w:rsidRDefault="005C1AF4" w:rsidP="005C1AF4">
            <w:pPr>
              <w:pStyle w:val="40"/>
              <w:shd w:val="clear" w:color="auto" w:fill="auto"/>
              <w:spacing w:line="278" w:lineRule="exact"/>
              <w:ind w:left="27"/>
            </w:pPr>
            <w:r>
              <w:t>Объем (кол- во)</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rsidR="005C1AF4" w:rsidRDefault="005C1AF4" w:rsidP="005C1AF4">
            <w:pPr>
              <w:pStyle w:val="40"/>
              <w:shd w:val="clear" w:color="auto" w:fill="auto"/>
              <w:spacing w:line="278" w:lineRule="exact"/>
              <w:ind w:left="27"/>
            </w:pPr>
            <w:r>
              <w:t>Единичная расценка,</w:t>
            </w:r>
          </w:p>
          <w:p w:rsidR="005C1AF4" w:rsidRDefault="005C1AF4" w:rsidP="005C1AF4">
            <w:pPr>
              <w:pStyle w:val="40"/>
              <w:shd w:val="clear" w:color="auto" w:fill="auto"/>
              <w:spacing w:line="278" w:lineRule="exact"/>
              <w:ind w:left="27"/>
            </w:pPr>
            <w:r>
              <w:t>тыс.руб.</w:t>
            </w: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5C1AF4" w:rsidRDefault="005C1AF4" w:rsidP="005C1AF4">
            <w:pPr>
              <w:pStyle w:val="40"/>
              <w:shd w:val="clear" w:color="auto" w:fill="auto"/>
              <w:spacing w:line="274" w:lineRule="exact"/>
              <w:ind w:left="27"/>
            </w:pPr>
            <w:r>
              <w:t>Ориентировочная стоимость*,</w:t>
            </w:r>
          </w:p>
          <w:p w:rsidR="005C1AF4" w:rsidRDefault="005C1AF4" w:rsidP="005C1AF4">
            <w:pPr>
              <w:pStyle w:val="40"/>
              <w:shd w:val="clear" w:color="auto" w:fill="auto"/>
              <w:spacing w:line="274" w:lineRule="exact"/>
              <w:ind w:left="27"/>
            </w:pPr>
            <w:r>
              <w:t>тыс.руб.</w:t>
            </w:r>
          </w:p>
        </w:tc>
      </w:tr>
      <w:tr w:rsidR="005C1AF4" w:rsidTr="00763BA7">
        <w:trPr>
          <w:trHeight w:val="655"/>
          <w:jc w:val="center"/>
        </w:trPr>
        <w:tc>
          <w:tcPr>
            <w:tcW w:w="3122" w:type="dxa"/>
            <w:tcBorders>
              <w:top w:val="single" w:sz="4" w:space="0" w:color="auto"/>
              <w:left w:val="single" w:sz="4" w:space="0" w:color="auto"/>
              <w:bottom w:val="single" w:sz="4" w:space="0" w:color="auto"/>
              <w:right w:val="single" w:sz="4" w:space="0" w:color="auto"/>
            </w:tcBorders>
            <w:shd w:val="clear" w:color="auto" w:fill="FFFFFF"/>
          </w:tcPr>
          <w:p w:rsidR="005C1AF4" w:rsidRDefault="005C1AF4" w:rsidP="005C1AF4">
            <w:pPr>
              <w:pStyle w:val="28"/>
              <w:shd w:val="clear" w:color="auto" w:fill="auto"/>
              <w:spacing w:line="274" w:lineRule="exact"/>
              <w:ind w:left="120" w:firstLine="0"/>
            </w:pPr>
            <w:r>
              <w:t xml:space="preserve">Трубы ПНД ПЭ 100 </w:t>
            </w:r>
            <w:r>
              <w:rPr>
                <w:lang w:val="en-US"/>
              </w:rPr>
              <w:t>SDR</w:t>
            </w:r>
            <w:r w:rsidRPr="00C14EA1">
              <w:t xml:space="preserve">17 </w:t>
            </w:r>
            <w:r>
              <w:t>(диаметром 140</w:t>
            </w:r>
            <w:r>
              <w:softHyphen/>
              <w:t>160 мм)</w:t>
            </w:r>
          </w:p>
        </w:tc>
        <w:tc>
          <w:tcPr>
            <w:tcW w:w="1360" w:type="dxa"/>
            <w:tcBorders>
              <w:top w:val="single" w:sz="4" w:space="0" w:color="auto"/>
              <w:left w:val="single" w:sz="4" w:space="0" w:color="auto"/>
              <w:bottom w:val="single" w:sz="4" w:space="0" w:color="auto"/>
              <w:right w:val="single" w:sz="4" w:space="0" w:color="auto"/>
            </w:tcBorders>
            <w:shd w:val="clear" w:color="auto" w:fill="FFFFFF"/>
          </w:tcPr>
          <w:p w:rsidR="005C1AF4" w:rsidRDefault="005C1AF4" w:rsidP="005C1AF4">
            <w:pPr>
              <w:pStyle w:val="28"/>
              <w:shd w:val="clear" w:color="auto" w:fill="auto"/>
              <w:spacing w:line="240" w:lineRule="auto"/>
              <w:ind w:left="27" w:firstLine="0"/>
              <w:jc w:val="center"/>
            </w:pPr>
            <w:r>
              <w:t>м</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rsidR="005C1AF4" w:rsidRDefault="005C1AF4" w:rsidP="005C1AF4">
            <w:pPr>
              <w:pStyle w:val="28"/>
              <w:shd w:val="clear" w:color="auto" w:fill="auto"/>
              <w:spacing w:line="240" w:lineRule="auto"/>
              <w:ind w:left="27" w:firstLine="0"/>
              <w:jc w:val="center"/>
            </w:pPr>
            <w:r>
              <w:t>4100</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rsidR="005C1AF4" w:rsidRDefault="005C1AF4" w:rsidP="005C1AF4">
            <w:pPr>
              <w:pStyle w:val="28"/>
              <w:shd w:val="clear" w:color="auto" w:fill="auto"/>
              <w:spacing w:line="240" w:lineRule="auto"/>
              <w:ind w:left="27" w:firstLine="0"/>
              <w:jc w:val="center"/>
            </w:pPr>
            <w:r>
              <w:t>0,397</w:t>
            </w: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5C1AF4" w:rsidRDefault="005C1AF4" w:rsidP="005C1AF4">
            <w:pPr>
              <w:pStyle w:val="28"/>
              <w:shd w:val="clear" w:color="auto" w:fill="auto"/>
              <w:spacing w:line="240" w:lineRule="auto"/>
              <w:ind w:left="27" w:firstLine="0"/>
              <w:jc w:val="center"/>
            </w:pPr>
            <w:r>
              <w:t>1627,7</w:t>
            </w:r>
          </w:p>
        </w:tc>
      </w:tr>
      <w:tr w:rsidR="005C1AF4" w:rsidTr="00763BA7">
        <w:trPr>
          <w:trHeight w:val="282"/>
          <w:jc w:val="center"/>
        </w:trPr>
        <w:tc>
          <w:tcPr>
            <w:tcW w:w="3122" w:type="dxa"/>
            <w:tcBorders>
              <w:top w:val="single" w:sz="4" w:space="0" w:color="auto"/>
              <w:left w:val="single" w:sz="4" w:space="0" w:color="auto"/>
              <w:bottom w:val="single" w:sz="4" w:space="0" w:color="auto"/>
              <w:right w:val="single" w:sz="4" w:space="0" w:color="auto"/>
            </w:tcBorders>
            <w:shd w:val="clear" w:color="auto" w:fill="FFFFFF"/>
          </w:tcPr>
          <w:p w:rsidR="005C1AF4" w:rsidRDefault="005C1AF4" w:rsidP="005C1AF4">
            <w:pPr>
              <w:pStyle w:val="28"/>
              <w:shd w:val="clear" w:color="auto" w:fill="auto"/>
              <w:spacing w:line="283" w:lineRule="exact"/>
              <w:ind w:left="120" w:firstLine="0"/>
            </w:pPr>
            <w:r>
              <w:t>Монтажные работы</w:t>
            </w:r>
          </w:p>
          <w:p w:rsidR="00763BA7" w:rsidRDefault="00763BA7" w:rsidP="005C1AF4">
            <w:pPr>
              <w:pStyle w:val="28"/>
              <w:shd w:val="clear" w:color="auto" w:fill="auto"/>
              <w:spacing w:line="283" w:lineRule="exact"/>
              <w:ind w:left="120" w:firstLine="0"/>
            </w:pPr>
          </w:p>
        </w:tc>
        <w:tc>
          <w:tcPr>
            <w:tcW w:w="1360" w:type="dxa"/>
            <w:tcBorders>
              <w:top w:val="single" w:sz="4" w:space="0" w:color="auto"/>
              <w:left w:val="single" w:sz="4" w:space="0" w:color="auto"/>
              <w:bottom w:val="single" w:sz="4" w:space="0" w:color="auto"/>
              <w:right w:val="single" w:sz="4" w:space="0" w:color="auto"/>
            </w:tcBorders>
            <w:shd w:val="clear" w:color="auto" w:fill="FFFFFF"/>
          </w:tcPr>
          <w:p w:rsidR="005C1AF4" w:rsidRDefault="005C1AF4" w:rsidP="005C1AF4">
            <w:pPr>
              <w:pStyle w:val="28"/>
              <w:shd w:val="clear" w:color="auto" w:fill="auto"/>
              <w:spacing w:line="240" w:lineRule="auto"/>
              <w:ind w:left="27" w:firstLine="0"/>
              <w:jc w:val="center"/>
            </w:pPr>
            <w:r>
              <w:t>тыс.руб.</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rsidR="005C1AF4" w:rsidRDefault="005C1AF4" w:rsidP="005C1AF4">
            <w:pPr>
              <w:ind w:left="27"/>
              <w:jc w:val="center"/>
              <w:rPr>
                <w:sz w:val="10"/>
                <w:szCs w:val="10"/>
              </w:rPr>
            </w:pPr>
          </w:p>
        </w:tc>
        <w:tc>
          <w:tcPr>
            <w:tcW w:w="1824" w:type="dxa"/>
            <w:tcBorders>
              <w:top w:val="single" w:sz="4" w:space="0" w:color="auto"/>
              <w:left w:val="single" w:sz="4" w:space="0" w:color="auto"/>
              <w:bottom w:val="single" w:sz="4" w:space="0" w:color="auto"/>
              <w:right w:val="single" w:sz="4" w:space="0" w:color="auto"/>
            </w:tcBorders>
            <w:shd w:val="clear" w:color="auto" w:fill="FFFFFF"/>
          </w:tcPr>
          <w:p w:rsidR="005C1AF4" w:rsidRDefault="005C1AF4" w:rsidP="005C1AF4">
            <w:pPr>
              <w:ind w:left="27"/>
              <w:jc w:val="center"/>
              <w:rPr>
                <w:sz w:val="10"/>
                <w:szCs w:val="10"/>
              </w:rPr>
            </w:pP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5C1AF4" w:rsidRDefault="005C1AF4" w:rsidP="005C1AF4">
            <w:pPr>
              <w:pStyle w:val="28"/>
              <w:shd w:val="clear" w:color="auto" w:fill="auto"/>
              <w:spacing w:line="240" w:lineRule="auto"/>
              <w:ind w:left="27" w:firstLine="0"/>
              <w:jc w:val="center"/>
            </w:pPr>
            <w:r>
              <w:t>1220,7</w:t>
            </w:r>
          </w:p>
        </w:tc>
      </w:tr>
      <w:tr w:rsidR="005C1AF4" w:rsidTr="00763BA7">
        <w:trPr>
          <w:trHeight w:val="569"/>
          <w:jc w:val="center"/>
        </w:trPr>
        <w:tc>
          <w:tcPr>
            <w:tcW w:w="3122" w:type="dxa"/>
            <w:tcBorders>
              <w:top w:val="single" w:sz="4" w:space="0" w:color="auto"/>
              <w:left w:val="single" w:sz="4" w:space="0" w:color="auto"/>
              <w:bottom w:val="single" w:sz="4" w:space="0" w:color="auto"/>
              <w:right w:val="single" w:sz="4" w:space="0" w:color="auto"/>
            </w:tcBorders>
            <w:shd w:val="clear" w:color="auto" w:fill="FFFFFF"/>
          </w:tcPr>
          <w:p w:rsidR="005C1AF4" w:rsidRDefault="005C1AF4" w:rsidP="005C1AF4">
            <w:pPr>
              <w:pStyle w:val="28"/>
              <w:shd w:val="clear" w:color="auto" w:fill="auto"/>
              <w:spacing w:line="274" w:lineRule="exact"/>
              <w:ind w:left="120" w:firstLine="0"/>
            </w:pPr>
            <w:r>
              <w:t>Прочие и непредвиденные расходы, 10%</w:t>
            </w:r>
          </w:p>
        </w:tc>
        <w:tc>
          <w:tcPr>
            <w:tcW w:w="1360" w:type="dxa"/>
            <w:tcBorders>
              <w:top w:val="single" w:sz="4" w:space="0" w:color="auto"/>
              <w:left w:val="single" w:sz="4" w:space="0" w:color="auto"/>
              <w:bottom w:val="single" w:sz="4" w:space="0" w:color="auto"/>
              <w:right w:val="single" w:sz="4" w:space="0" w:color="auto"/>
            </w:tcBorders>
            <w:shd w:val="clear" w:color="auto" w:fill="FFFFFF"/>
          </w:tcPr>
          <w:p w:rsidR="005C1AF4" w:rsidRDefault="005C1AF4" w:rsidP="005C1AF4">
            <w:pPr>
              <w:pStyle w:val="28"/>
              <w:shd w:val="clear" w:color="auto" w:fill="auto"/>
              <w:spacing w:line="240" w:lineRule="auto"/>
              <w:ind w:left="27" w:firstLine="0"/>
              <w:jc w:val="center"/>
            </w:pPr>
            <w:r>
              <w:t>тыс.руб.</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rsidR="005C1AF4" w:rsidRDefault="005C1AF4" w:rsidP="005C1AF4">
            <w:pPr>
              <w:ind w:left="27"/>
              <w:jc w:val="center"/>
              <w:rPr>
                <w:sz w:val="10"/>
                <w:szCs w:val="10"/>
              </w:rPr>
            </w:pPr>
          </w:p>
        </w:tc>
        <w:tc>
          <w:tcPr>
            <w:tcW w:w="1824" w:type="dxa"/>
            <w:tcBorders>
              <w:top w:val="single" w:sz="4" w:space="0" w:color="auto"/>
              <w:left w:val="single" w:sz="4" w:space="0" w:color="auto"/>
              <w:bottom w:val="single" w:sz="4" w:space="0" w:color="auto"/>
              <w:right w:val="single" w:sz="4" w:space="0" w:color="auto"/>
            </w:tcBorders>
            <w:shd w:val="clear" w:color="auto" w:fill="FFFFFF"/>
          </w:tcPr>
          <w:p w:rsidR="005C1AF4" w:rsidRDefault="005C1AF4" w:rsidP="005C1AF4">
            <w:pPr>
              <w:ind w:left="27"/>
              <w:jc w:val="center"/>
              <w:rPr>
                <w:sz w:val="10"/>
                <w:szCs w:val="10"/>
              </w:rPr>
            </w:pP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5C1AF4" w:rsidRDefault="005C1AF4" w:rsidP="005C1AF4">
            <w:pPr>
              <w:pStyle w:val="28"/>
              <w:shd w:val="clear" w:color="auto" w:fill="auto"/>
              <w:spacing w:line="240" w:lineRule="auto"/>
              <w:ind w:left="27" w:firstLine="0"/>
              <w:jc w:val="center"/>
            </w:pPr>
            <w:r>
              <w:t>284,8</w:t>
            </w:r>
          </w:p>
        </w:tc>
      </w:tr>
      <w:tr w:rsidR="005C1AF4" w:rsidTr="005C1AF4">
        <w:trPr>
          <w:trHeight w:val="298"/>
          <w:jc w:val="center"/>
        </w:trPr>
        <w:tc>
          <w:tcPr>
            <w:tcW w:w="3122" w:type="dxa"/>
            <w:tcBorders>
              <w:top w:val="single" w:sz="4" w:space="0" w:color="auto"/>
              <w:left w:val="single" w:sz="4" w:space="0" w:color="auto"/>
              <w:bottom w:val="single" w:sz="4" w:space="0" w:color="auto"/>
              <w:right w:val="single" w:sz="4" w:space="0" w:color="auto"/>
            </w:tcBorders>
            <w:shd w:val="clear" w:color="auto" w:fill="FFFFFF"/>
          </w:tcPr>
          <w:p w:rsidR="005C1AF4" w:rsidRDefault="005C1AF4" w:rsidP="005C1AF4">
            <w:pPr>
              <w:pStyle w:val="28"/>
              <w:shd w:val="clear" w:color="auto" w:fill="auto"/>
              <w:spacing w:line="240" w:lineRule="auto"/>
              <w:ind w:left="120" w:firstLine="0"/>
            </w:pPr>
            <w:r>
              <w:t>ИТОГО</w:t>
            </w:r>
          </w:p>
        </w:tc>
        <w:tc>
          <w:tcPr>
            <w:tcW w:w="1360" w:type="dxa"/>
            <w:tcBorders>
              <w:top w:val="single" w:sz="4" w:space="0" w:color="auto"/>
              <w:left w:val="single" w:sz="4" w:space="0" w:color="auto"/>
              <w:bottom w:val="single" w:sz="4" w:space="0" w:color="auto"/>
              <w:right w:val="single" w:sz="4" w:space="0" w:color="auto"/>
            </w:tcBorders>
            <w:shd w:val="clear" w:color="auto" w:fill="FFFFFF"/>
          </w:tcPr>
          <w:p w:rsidR="005C1AF4" w:rsidRDefault="005C1AF4" w:rsidP="005C1AF4">
            <w:pPr>
              <w:rPr>
                <w:sz w:val="10"/>
                <w:szCs w:val="10"/>
              </w:rPr>
            </w:pPr>
          </w:p>
        </w:tc>
        <w:tc>
          <w:tcPr>
            <w:tcW w:w="1766" w:type="dxa"/>
            <w:tcBorders>
              <w:top w:val="single" w:sz="4" w:space="0" w:color="auto"/>
              <w:left w:val="single" w:sz="4" w:space="0" w:color="auto"/>
              <w:bottom w:val="single" w:sz="4" w:space="0" w:color="auto"/>
              <w:right w:val="single" w:sz="4" w:space="0" w:color="auto"/>
            </w:tcBorders>
            <w:shd w:val="clear" w:color="auto" w:fill="FFFFFF"/>
          </w:tcPr>
          <w:p w:rsidR="005C1AF4" w:rsidRDefault="005C1AF4" w:rsidP="005C1AF4">
            <w:pPr>
              <w:rPr>
                <w:sz w:val="10"/>
                <w:szCs w:val="10"/>
              </w:rPr>
            </w:pPr>
          </w:p>
        </w:tc>
        <w:tc>
          <w:tcPr>
            <w:tcW w:w="1824" w:type="dxa"/>
            <w:tcBorders>
              <w:top w:val="single" w:sz="4" w:space="0" w:color="auto"/>
              <w:left w:val="single" w:sz="4" w:space="0" w:color="auto"/>
              <w:bottom w:val="single" w:sz="4" w:space="0" w:color="auto"/>
              <w:right w:val="single" w:sz="4" w:space="0" w:color="auto"/>
            </w:tcBorders>
            <w:shd w:val="clear" w:color="auto" w:fill="FFFFFF"/>
          </w:tcPr>
          <w:p w:rsidR="005C1AF4" w:rsidRDefault="005C1AF4" w:rsidP="005C1AF4">
            <w:pPr>
              <w:rPr>
                <w:sz w:val="10"/>
                <w:szCs w:val="10"/>
              </w:rPr>
            </w:pP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5C1AF4" w:rsidRDefault="005C1AF4" w:rsidP="005C1AF4">
            <w:pPr>
              <w:pStyle w:val="28"/>
              <w:shd w:val="clear" w:color="auto" w:fill="auto"/>
              <w:spacing w:line="240" w:lineRule="auto"/>
              <w:ind w:left="840" w:firstLine="0"/>
            </w:pPr>
            <w:r>
              <w:t>3133,2</w:t>
            </w:r>
          </w:p>
        </w:tc>
      </w:tr>
    </w:tbl>
    <w:p w:rsidR="001828C9" w:rsidRDefault="001828C9" w:rsidP="001828C9">
      <w:pPr>
        <w:pStyle w:val="6"/>
        <w:shd w:val="clear" w:color="auto" w:fill="auto"/>
        <w:spacing w:before="0" w:line="240" w:lineRule="auto"/>
        <w:ind w:left="1200" w:hanging="340"/>
        <w:jc w:val="center"/>
        <w:rPr>
          <w:sz w:val="20"/>
          <w:szCs w:val="20"/>
        </w:rPr>
      </w:pPr>
      <w:r w:rsidRPr="005C1AF4">
        <w:rPr>
          <w:sz w:val="20"/>
          <w:szCs w:val="20"/>
        </w:rPr>
        <w:t>* - Ориентировочная стоимость указана с учетом коммерческого предложения.</w:t>
      </w:r>
    </w:p>
    <w:p w:rsidR="001828C9" w:rsidRPr="009E2EA8" w:rsidRDefault="001828C9" w:rsidP="001828C9">
      <w:pPr>
        <w:pStyle w:val="6"/>
        <w:shd w:val="clear" w:color="auto" w:fill="auto"/>
        <w:spacing w:before="0" w:line="240" w:lineRule="auto"/>
        <w:ind w:left="1200" w:hanging="340"/>
        <w:jc w:val="center"/>
        <w:rPr>
          <w:sz w:val="20"/>
          <w:szCs w:val="20"/>
        </w:rPr>
      </w:pPr>
      <w:r w:rsidRPr="005C1AF4">
        <w:rPr>
          <w:sz w:val="20"/>
          <w:szCs w:val="20"/>
        </w:rPr>
        <w:t>Уточнить в процессе разработки проектно-сметной документации.</w:t>
      </w:r>
    </w:p>
    <w:p w:rsidR="00282A49" w:rsidRDefault="00282A49" w:rsidP="0016742E">
      <w:pPr>
        <w:pStyle w:val="101"/>
        <w:shd w:val="clear" w:color="auto" w:fill="auto"/>
        <w:spacing w:before="0" w:line="240" w:lineRule="auto"/>
        <w:ind w:right="119" w:firstLine="840"/>
        <w:jc w:val="both"/>
        <w:rPr>
          <w:b/>
          <w:i/>
          <w:sz w:val="26"/>
          <w:szCs w:val="26"/>
        </w:rPr>
      </w:pPr>
      <w:bookmarkStart w:id="24" w:name="bookmark29"/>
      <w:r w:rsidRPr="0016742E">
        <w:rPr>
          <w:b/>
          <w:i/>
          <w:sz w:val="26"/>
          <w:szCs w:val="26"/>
        </w:rPr>
        <w:lastRenderedPageBreak/>
        <w:t>8. Строительство ПНС в с. Сосновка (повысительная насосная станция)</w:t>
      </w:r>
      <w:bookmarkEnd w:id="24"/>
    </w:p>
    <w:p w:rsidR="00D60693" w:rsidRPr="0016742E" w:rsidRDefault="00D60693" w:rsidP="0016742E">
      <w:pPr>
        <w:pStyle w:val="101"/>
        <w:shd w:val="clear" w:color="auto" w:fill="auto"/>
        <w:spacing w:before="0" w:line="240" w:lineRule="auto"/>
        <w:ind w:right="119" w:firstLine="840"/>
        <w:jc w:val="both"/>
        <w:rPr>
          <w:b/>
          <w:i/>
          <w:sz w:val="26"/>
          <w:szCs w:val="26"/>
        </w:rPr>
      </w:pPr>
    </w:p>
    <w:p w:rsidR="00282A49" w:rsidRPr="0016742E" w:rsidRDefault="00282A49" w:rsidP="0016742E">
      <w:pPr>
        <w:pStyle w:val="6"/>
        <w:shd w:val="clear" w:color="auto" w:fill="auto"/>
        <w:spacing w:before="0" w:line="240" w:lineRule="auto"/>
        <w:ind w:left="120" w:right="119" w:firstLine="720"/>
        <w:jc w:val="both"/>
        <w:rPr>
          <w:sz w:val="26"/>
          <w:szCs w:val="26"/>
        </w:rPr>
      </w:pPr>
      <w:r w:rsidRPr="0016742E">
        <w:rPr>
          <w:sz w:val="26"/>
          <w:szCs w:val="26"/>
        </w:rPr>
        <w:t>Так как существующая схема ХВС в с. Сосновка не обеспечивает качественное водоснабжение, одним из мероприятий рекомендуется строительство ПНС.</w:t>
      </w:r>
    </w:p>
    <w:p w:rsidR="00282A49" w:rsidRPr="0016742E" w:rsidRDefault="00282A49" w:rsidP="0016742E">
      <w:pPr>
        <w:pStyle w:val="6"/>
        <w:shd w:val="clear" w:color="auto" w:fill="auto"/>
        <w:spacing w:before="0" w:line="240" w:lineRule="auto"/>
        <w:ind w:left="120" w:right="119" w:firstLine="720"/>
        <w:jc w:val="both"/>
        <w:rPr>
          <w:sz w:val="26"/>
          <w:szCs w:val="26"/>
        </w:rPr>
      </w:pPr>
      <w:r w:rsidRPr="0016742E">
        <w:rPr>
          <w:sz w:val="26"/>
          <w:szCs w:val="26"/>
        </w:rPr>
        <w:t>Повысительные станции используются для повышения давления в системе трубопроводов (станции подкачки), во всех отношениях похожи на небольшие водопроводные насосные станции II подъема. Насосы забирают воду из сети водопровода низкого давления и подают ее в сеть высокого напора.</w:t>
      </w:r>
    </w:p>
    <w:p w:rsidR="00282A49" w:rsidRDefault="00282A49" w:rsidP="0016742E">
      <w:pPr>
        <w:pStyle w:val="6"/>
        <w:shd w:val="clear" w:color="auto" w:fill="auto"/>
        <w:spacing w:before="0" w:line="240" w:lineRule="auto"/>
        <w:ind w:left="120" w:right="119" w:firstLine="720"/>
        <w:jc w:val="both"/>
      </w:pPr>
      <w:r w:rsidRPr="0016742E">
        <w:rPr>
          <w:sz w:val="26"/>
          <w:szCs w:val="26"/>
        </w:rPr>
        <w:t>В комплектацию входят четыре насоса (два - резервные), система автоматики. Насосная станция повысительного типа работает полностью в автоматическом режиме и не требует никакого дополнительного обслуживания</w:t>
      </w:r>
      <w:r>
        <w:t>.</w:t>
      </w:r>
    </w:p>
    <w:p w:rsidR="0016742E" w:rsidRDefault="0016742E" w:rsidP="0016742E">
      <w:pPr>
        <w:pStyle w:val="26"/>
        <w:shd w:val="clear" w:color="auto" w:fill="auto"/>
        <w:spacing w:line="230" w:lineRule="exact"/>
        <w:jc w:val="right"/>
      </w:pPr>
      <w:r>
        <w:t>Таблица 15</w:t>
      </w:r>
    </w:p>
    <w:p w:rsidR="0016742E" w:rsidRDefault="0016742E" w:rsidP="0016742E">
      <w:pPr>
        <w:pStyle w:val="26"/>
        <w:shd w:val="clear" w:color="auto" w:fill="auto"/>
        <w:spacing w:line="230" w:lineRule="exact"/>
        <w:jc w:val="right"/>
      </w:pPr>
    </w:p>
    <w:tbl>
      <w:tblPr>
        <w:tblW w:w="0" w:type="auto"/>
        <w:jc w:val="center"/>
        <w:tblLayout w:type="fixed"/>
        <w:tblCellMar>
          <w:left w:w="10" w:type="dxa"/>
          <w:right w:w="10" w:type="dxa"/>
        </w:tblCellMar>
        <w:tblLook w:val="0000"/>
      </w:tblPr>
      <w:tblGrid>
        <w:gridCol w:w="2045"/>
        <w:gridCol w:w="1738"/>
        <w:gridCol w:w="1766"/>
        <w:gridCol w:w="1824"/>
        <w:gridCol w:w="2213"/>
      </w:tblGrid>
      <w:tr w:rsidR="0016742E" w:rsidTr="003B4EDD">
        <w:trPr>
          <w:trHeight w:val="845"/>
          <w:jc w:val="center"/>
        </w:trPr>
        <w:tc>
          <w:tcPr>
            <w:tcW w:w="2045" w:type="dxa"/>
            <w:tcBorders>
              <w:top w:val="single" w:sz="4" w:space="0" w:color="auto"/>
              <w:left w:val="single" w:sz="4" w:space="0" w:color="auto"/>
              <w:bottom w:val="single" w:sz="4" w:space="0" w:color="auto"/>
              <w:right w:val="single" w:sz="4" w:space="0" w:color="auto"/>
            </w:tcBorders>
            <w:shd w:val="clear" w:color="auto" w:fill="FFFFFF"/>
          </w:tcPr>
          <w:p w:rsidR="0016742E" w:rsidRDefault="0016742E" w:rsidP="0016742E">
            <w:pPr>
              <w:pStyle w:val="40"/>
              <w:shd w:val="clear" w:color="auto" w:fill="auto"/>
              <w:spacing w:line="240" w:lineRule="auto"/>
              <w:ind w:left="120"/>
            </w:pPr>
            <w:r>
              <w:t>Статья расходов</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16742E" w:rsidRDefault="0016742E" w:rsidP="0016742E">
            <w:pPr>
              <w:pStyle w:val="40"/>
              <w:shd w:val="clear" w:color="auto" w:fill="auto"/>
              <w:spacing w:line="240" w:lineRule="auto"/>
              <w:ind w:left="440"/>
            </w:pPr>
            <w:r>
              <w:t>Ед. изм.</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rsidR="0016742E" w:rsidRDefault="0016742E" w:rsidP="0016742E">
            <w:pPr>
              <w:pStyle w:val="40"/>
              <w:shd w:val="clear" w:color="auto" w:fill="auto"/>
              <w:spacing w:line="274" w:lineRule="exact"/>
            </w:pPr>
            <w:r>
              <w:t>Объем (кол- во)</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rsidR="0016742E" w:rsidRDefault="0016742E" w:rsidP="0016742E">
            <w:pPr>
              <w:pStyle w:val="40"/>
              <w:shd w:val="clear" w:color="auto" w:fill="auto"/>
              <w:spacing w:line="278" w:lineRule="exact"/>
            </w:pPr>
            <w:r>
              <w:t>Единичная расценка,</w:t>
            </w:r>
          </w:p>
          <w:p w:rsidR="0016742E" w:rsidRDefault="0016742E" w:rsidP="0016742E">
            <w:pPr>
              <w:pStyle w:val="40"/>
              <w:shd w:val="clear" w:color="auto" w:fill="auto"/>
              <w:spacing w:line="278" w:lineRule="exact"/>
            </w:pPr>
            <w:r>
              <w:t>тыс.руб.</w:t>
            </w: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16742E" w:rsidRDefault="0016742E" w:rsidP="0016742E">
            <w:pPr>
              <w:pStyle w:val="40"/>
              <w:shd w:val="clear" w:color="auto" w:fill="auto"/>
              <w:spacing w:line="274" w:lineRule="exact"/>
            </w:pPr>
            <w:r>
              <w:t>Ориентировочная стоимость*,</w:t>
            </w:r>
          </w:p>
          <w:p w:rsidR="0016742E" w:rsidRDefault="0016742E" w:rsidP="0016742E">
            <w:pPr>
              <w:pStyle w:val="40"/>
              <w:shd w:val="clear" w:color="auto" w:fill="auto"/>
              <w:spacing w:line="274" w:lineRule="exact"/>
            </w:pPr>
            <w:r>
              <w:t>тыс.руб.</w:t>
            </w:r>
          </w:p>
        </w:tc>
      </w:tr>
      <w:tr w:rsidR="0016742E" w:rsidTr="003B4EDD">
        <w:trPr>
          <w:trHeight w:val="562"/>
          <w:jc w:val="center"/>
        </w:trPr>
        <w:tc>
          <w:tcPr>
            <w:tcW w:w="2045" w:type="dxa"/>
            <w:tcBorders>
              <w:top w:val="single" w:sz="4" w:space="0" w:color="auto"/>
              <w:left w:val="single" w:sz="4" w:space="0" w:color="auto"/>
              <w:bottom w:val="single" w:sz="4" w:space="0" w:color="auto"/>
              <w:right w:val="single" w:sz="4" w:space="0" w:color="auto"/>
            </w:tcBorders>
            <w:shd w:val="clear" w:color="auto" w:fill="FFFFFF"/>
          </w:tcPr>
          <w:p w:rsidR="0016742E" w:rsidRDefault="0016742E" w:rsidP="0016742E">
            <w:pPr>
              <w:pStyle w:val="28"/>
              <w:shd w:val="clear" w:color="auto" w:fill="auto"/>
              <w:spacing w:line="274" w:lineRule="exact"/>
              <w:ind w:left="120" w:firstLine="0"/>
            </w:pPr>
            <w:r>
              <w:t>Строительство ПНС</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16742E" w:rsidRDefault="0016742E" w:rsidP="0016742E">
            <w:pPr>
              <w:pStyle w:val="28"/>
              <w:shd w:val="clear" w:color="auto" w:fill="auto"/>
              <w:spacing w:line="240" w:lineRule="auto"/>
              <w:ind w:left="740" w:firstLine="0"/>
            </w:pPr>
            <w:r>
              <w:t>ед.</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rsidR="0016742E" w:rsidRDefault="0016742E" w:rsidP="0016742E">
            <w:pPr>
              <w:pStyle w:val="28"/>
              <w:shd w:val="clear" w:color="auto" w:fill="auto"/>
              <w:spacing w:line="240" w:lineRule="auto"/>
              <w:ind w:firstLine="0"/>
              <w:jc w:val="center"/>
            </w:pPr>
            <w:r>
              <w:t>1</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rsidR="0016742E" w:rsidRDefault="0016742E" w:rsidP="0016742E">
            <w:pPr>
              <w:pStyle w:val="28"/>
              <w:shd w:val="clear" w:color="auto" w:fill="auto"/>
              <w:spacing w:line="240" w:lineRule="auto"/>
              <w:ind w:left="680" w:firstLine="0"/>
            </w:pPr>
            <w:r>
              <w:t>200,0</w:t>
            </w: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16742E" w:rsidRDefault="0016742E" w:rsidP="0016742E">
            <w:pPr>
              <w:pStyle w:val="28"/>
              <w:shd w:val="clear" w:color="auto" w:fill="auto"/>
              <w:spacing w:line="240" w:lineRule="auto"/>
              <w:ind w:left="880" w:firstLine="0"/>
            </w:pPr>
            <w:r>
              <w:t>200,0</w:t>
            </w:r>
          </w:p>
        </w:tc>
      </w:tr>
      <w:tr w:rsidR="0016742E" w:rsidTr="003B4EDD">
        <w:trPr>
          <w:trHeight w:val="562"/>
          <w:jc w:val="center"/>
        </w:trPr>
        <w:tc>
          <w:tcPr>
            <w:tcW w:w="2045" w:type="dxa"/>
            <w:tcBorders>
              <w:top w:val="single" w:sz="4" w:space="0" w:color="auto"/>
              <w:left w:val="single" w:sz="4" w:space="0" w:color="auto"/>
              <w:bottom w:val="single" w:sz="4" w:space="0" w:color="auto"/>
              <w:right w:val="single" w:sz="4" w:space="0" w:color="auto"/>
            </w:tcBorders>
            <w:shd w:val="clear" w:color="auto" w:fill="FFFFFF"/>
          </w:tcPr>
          <w:p w:rsidR="0016742E" w:rsidRDefault="0016742E" w:rsidP="0016742E">
            <w:pPr>
              <w:pStyle w:val="28"/>
              <w:shd w:val="clear" w:color="auto" w:fill="auto"/>
              <w:spacing w:line="283" w:lineRule="exact"/>
              <w:ind w:left="120" w:firstLine="0"/>
            </w:pPr>
            <w:r>
              <w:t>Монтажные работы</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16742E" w:rsidRDefault="0016742E" w:rsidP="0016742E">
            <w:pPr>
              <w:pStyle w:val="28"/>
              <w:shd w:val="clear" w:color="auto" w:fill="auto"/>
              <w:spacing w:line="240" w:lineRule="auto"/>
              <w:ind w:left="440" w:firstLine="0"/>
            </w:pPr>
            <w:r>
              <w:t>тыс.руб.</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rsidR="0016742E" w:rsidRDefault="0016742E" w:rsidP="0016742E">
            <w:pPr>
              <w:rPr>
                <w:sz w:val="10"/>
                <w:szCs w:val="10"/>
              </w:rPr>
            </w:pPr>
          </w:p>
        </w:tc>
        <w:tc>
          <w:tcPr>
            <w:tcW w:w="1824" w:type="dxa"/>
            <w:tcBorders>
              <w:top w:val="single" w:sz="4" w:space="0" w:color="auto"/>
              <w:left w:val="single" w:sz="4" w:space="0" w:color="auto"/>
              <w:bottom w:val="single" w:sz="4" w:space="0" w:color="auto"/>
              <w:right w:val="single" w:sz="4" w:space="0" w:color="auto"/>
            </w:tcBorders>
            <w:shd w:val="clear" w:color="auto" w:fill="FFFFFF"/>
          </w:tcPr>
          <w:p w:rsidR="0016742E" w:rsidRDefault="0016742E" w:rsidP="0016742E">
            <w:pPr>
              <w:rPr>
                <w:sz w:val="10"/>
                <w:szCs w:val="10"/>
              </w:rPr>
            </w:pP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16742E" w:rsidRDefault="0016742E" w:rsidP="0016742E">
            <w:pPr>
              <w:pStyle w:val="28"/>
              <w:shd w:val="clear" w:color="auto" w:fill="auto"/>
              <w:spacing w:line="240" w:lineRule="auto"/>
              <w:ind w:left="880" w:firstLine="0"/>
            </w:pPr>
            <w:r>
              <w:t>150,0</w:t>
            </w:r>
          </w:p>
        </w:tc>
      </w:tr>
      <w:tr w:rsidR="0016742E" w:rsidTr="003B4EDD">
        <w:trPr>
          <w:trHeight w:val="840"/>
          <w:jc w:val="center"/>
        </w:trPr>
        <w:tc>
          <w:tcPr>
            <w:tcW w:w="2045" w:type="dxa"/>
            <w:tcBorders>
              <w:top w:val="single" w:sz="4" w:space="0" w:color="auto"/>
              <w:left w:val="single" w:sz="4" w:space="0" w:color="auto"/>
              <w:bottom w:val="single" w:sz="4" w:space="0" w:color="auto"/>
              <w:right w:val="single" w:sz="4" w:space="0" w:color="auto"/>
            </w:tcBorders>
            <w:shd w:val="clear" w:color="auto" w:fill="FFFFFF"/>
          </w:tcPr>
          <w:p w:rsidR="0016742E" w:rsidRDefault="0016742E" w:rsidP="0016742E">
            <w:pPr>
              <w:pStyle w:val="28"/>
              <w:shd w:val="clear" w:color="auto" w:fill="auto"/>
              <w:spacing w:line="274" w:lineRule="exact"/>
              <w:ind w:left="120" w:firstLine="0"/>
            </w:pPr>
            <w:r>
              <w:t>Прочие и непредвиденные расходы, 10%</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16742E" w:rsidRDefault="0016742E" w:rsidP="0016742E">
            <w:pPr>
              <w:pStyle w:val="28"/>
              <w:shd w:val="clear" w:color="auto" w:fill="auto"/>
              <w:spacing w:line="240" w:lineRule="auto"/>
              <w:ind w:left="440" w:firstLine="0"/>
            </w:pPr>
            <w:r>
              <w:t>тыс.руб.</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rsidR="0016742E" w:rsidRDefault="0016742E" w:rsidP="0016742E">
            <w:pPr>
              <w:rPr>
                <w:sz w:val="10"/>
                <w:szCs w:val="10"/>
              </w:rPr>
            </w:pPr>
          </w:p>
        </w:tc>
        <w:tc>
          <w:tcPr>
            <w:tcW w:w="1824" w:type="dxa"/>
            <w:tcBorders>
              <w:top w:val="single" w:sz="4" w:space="0" w:color="auto"/>
              <w:left w:val="single" w:sz="4" w:space="0" w:color="auto"/>
              <w:bottom w:val="single" w:sz="4" w:space="0" w:color="auto"/>
              <w:right w:val="single" w:sz="4" w:space="0" w:color="auto"/>
            </w:tcBorders>
            <w:shd w:val="clear" w:color="auto" w:fill="FFFFFF"/>
          </w:tcPr>
          <w:p w:rsidR="0016742E" w:rsidRDefault="0016742E" w:rsidP="0016742E">
            <w:pPr>
              <w:rPr>
                <w:sz w:val="10"/>
                <w:szCs w:val="10"/>
              </w:rPr>
            </w:pP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16742E" w:rsidRDefault="0016742E" w:rsidP="0016742E">
            <w:pPr>
              <w:pStyle w:val="28"/>
              <w:shd w:val="clear" w:color="auto" w:fill="auto"/>
              <w:spacing w:line="240" w:lineRule="auto"/>
              <w:ind w:left="880" w:firstLine="0"/>
            </w:pPr>
            <w:r>
              <w:t>35,0</w:t>
            </w:r>
          </w:p>
        </w:tc>
      </w:tr>
      <w:tr w:rsidR="0016742E" w:rsidTr="003B4EDD">
        <w:trPr>
          <w:trHeight w:val="293"/>
          <w:jc w:val="center"/>
        </w:trPr>
        <w:tc>
          <w:tcPr>
            <w:tcW w:w="2045" w:type="dxa"/>
            <w:tcBorders>
              <w:top w:val="single" w:sz="4" w:space="0" w:color="auto"/>
              <w:left w:val="single" w:sz="4" w:space="0" w:color="auto"/>
              <w:bottom w:val="single" w:sz="4" w:space="0" w:color="auto"/>
              <w:right w:val="single" w:sz="4" w:space="0" w:color="auto"/>
            </w:tcBorders>
            <w:shd w:val="clear" w:color="auto" w:fill="FFFFFF"/>
          </w:tcPr>
          <w:p w:rsidR="0016742E" w:rsidRDefault="0016742E" w:rsidP="0016742E">
            <w:pPr>
              <w:pStyle w:val="28"/>
              <w:shd w:val="clear" w:color="auto" w:fill="auto"/>
              <w:spacing w:line="240" w:lineRule="auto"/>
              <w:ind w:left="120" w:firstLine="0"/>
            </w:pPr>
            <w:r>
              <w:t>ИТОГО</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16742E" w:rsidRDefault="0016742E" w:rsidP="0016742E">
            <w:pPr>
              <w:rPr>
                <w:sz w:val="10"/>
                <w:szCs w:val="10"/>
              </w:rPr>
            </w:pPr>
          </w:p>
        </w:tc>
        <w:tc>
          <w:tcPr>
            <w:tcW w:w="1766" w:type="dxa"/>
            <w:tcBorders>
              <w:top w:val="single" w:sz="4" w:space="0" w:color="auto"/>
              <w:left w:val="single" w:sz="4" w:space="0" w:color="auto"/>
              <w:bottom w:val="single" w:sz="4" w:space="0" w:color="auto"/>
              <w:right w:val="single" w:sz="4" w:space="0" w:color="auto"/>
            </w:tcBorders>
            <w:shd w:val="clear" w:color="auto" w:fill="FFFFFF"/>
          </w:tcPr>
          <w:p w:rsidR="0016742E" w:rsidRDefault="0016742E" w:rsidP="0016742E">
            <w:pPr>
              <w:rPr>
                <w:sz w:val="10"/>
                <w:szCs w:val="10"/>
              </w:rPr>
            </w:pPr>
          </w:p>
        </w:tc>
        <w:tc>
          <w:tcPr>
            <w:tcW w:w="1824" w:type="dxa"/>
            <w:tcBorders>
              <w:top w:val="single" w:sz="4" w:space="0" w:color="auto"/>
              <w:left w:val="single" w:sz="4" w:space="0" w:color="auto"/>
              <w:bottom w:val="single" w:sz="4" w:space="0" w:color="auto"/>
              <w:right w:val="single" w:sz="4" w:space="0" w:color="auto"/>
            </w:tcBorders>
            <w:shd w:val="clear" w:color="auto" w:fill="FFFFFF"/>
          </w:tcPr>
          <w:p w:rsidR="0016742E" w:rsidRDefault="0016742E" w:rsidP="0016742E">
            <w:pPr>
              <w:rPr>
                <w:sz w:val="10"/>
                <w:szCs w:val="10"/>
              </w:rPr>
            </w:pP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16742E" w:rsidRDefault="0016742E" w:rsidP="0016742E">
            <w:pPr>
              <w:pStyle w:val="28"/>
              <w:shd w:val="clear" w:color="auto" w:fill="auto"/>
              <w:spacing w:line="240" w:lineRule="auto"/>
              <w:ind w:left="880" w:firstLine="0"/>
            </w:pPr>
            <w:r>
              <w:t>385,0</w:t>
            </w:r>
          </w:p>
        </w:tc>
      </w:tr>
    </w:tbl>
    <w:p w:rsidR="0016742E" w:rsidRDefault="0016742E" w:rsidP="0016742E">
      <w:pPr>
        <w:pStyle w:val="af2"/>
        <w:shd w:val="clear" w:color="auto" w:fill="auto"/>
        <w:spacing w:line="240" w:lineRule="auto"/>
        <w:jc w:val="center"/>
        <w:rPr>
          <w:sz w:val="20"/>
          <w:szCs w:val="20"/>
        </w:rPr>
      </w:pPr>
      <w:r w:rsidRPr="00F83C66">
        <w:rPr>
          <w:sz w:val="20"/>
          <w:szCs w:val="20"/>
        </w:rPr>
        <w:t xml:space="preserve">* - Ориентировочная стоимость указана с учетом коммерческого предложения. </w:t>
      </w:r>
    </w:p>
    <w:p w:rsidR="0016742E" w:rsidRPr="00F83C66" w:rsidRDefault="0016742E" w:rsidP="0016742E">
      <w:pPr>
        <w:pStyle w:val="af2"/>
        <w:shd w:val="clear" w:color="auto" w:fill="auto"/>
        <w:spacing w:line="240" w:lineRule="auto"/>
        <w:jc w:val="center"/>
        <w:rPr>
          <w:sz w:val="20"/>
          <w:szCs w:val="20"/>
        </w:rPr>
      </w:pPr>
      <w:r w:rsidRPr="00F83C66">
        <w:rPr>
          <w:sz w:val="20"/>
          <w:szCs w:val="20"/>
        </w:rPr>
        <w:t>Уточнить в процессе разработки проектно-сметной документации.</w:t>
      </w:r>
    </w:p>
    <w:p w:rsidR="0016742E" w:rsidRDefault="0016742E" w:rsidP="0016742E">
      <w:pPr>
        <w:pStyle w:val="6"/>
        <w:shd w:val="clear" w:color="auto" w:fill="auto"/>
        <w:spacing w:before="0" w:line="240" w:lineRule="auto"/>
        <w:ind w:left="120" w:right="119" w:firstLine="720"/>
        <w:jc w:val="both"/>
      </w:pPr>
    </w:p>
    <w:p w:rsidR="00282A49" w:rsidRDefault="00282A49" w:rsidP="00282A49">
      <w:pPr>
        <w:rPr>
          <w:sz w:val="2"/>
          <w:szCs w:val="2"/>
        </w:rPr>
      </w:pPr>
    </w:p>
    <w:p w:rsidR="00282A49" w:rsidRDefault="00282A49" w:rsidP="00FC3176">
      <w:pPr>
        <w:pStyle w:val="30"/>
        <w:keepNext/>
        <w:keepLines/>
        <w:shd w:val="clear" w:color="auto" w:fill="auto"/>
        <w:spacing w:before="0" w:line="240" w:lineRule="auto"/>
        <w:ind w:right="300" w:firstLine="709"/>
        <w:jc w:val="center"/>
        <w:rPr>
          <w:b/>
          <w:sz w:val="26"/>
          <w:szCs w:val="26"/>
        </w:rPr>
      </w:pPr>
      <w:r w:rsidRPr="00FC3176">
        <w:rPr>
          <w:b/>
          <w:sz w:val="26"/>
          <w:szCs w:val="26"/>
        </w:rPr>
        <w:t xml:space="preserve">5. </w:t>
      </w:r>
      <w:bookmarkStart w:id="25" w:name="bookmark30"/>
      <w:bookmarkStart w:id="26" w:name="bookmark31"/>
      <w:r w:rsidRPr="00FC3176">
        <w:rPr>
          <w:b/>
          <w:sz w:val="26"/>
          <w:szCs w:val="26"/>
        </w:rPr>
        <w:t>Экологические аспекты мероприятий по строительству и реконструкции объектов централизованной системы водоснабжения</w:t>
      </w:r>
      <w:bookmarkEnd w:id="25"/>
      <w:bookmarkEnd w:id="26"/>
    </w:p>
    <w:p w:rsidR="001A408B" w:rsidRPr="00FC3176" w:rsidRDefault="001A408B" w:rsidP="00FC3176">
      <w:pPr>
        <w:pStyle w:val="30"/>
        <w:keepNext/>
        <w:keepLines/>
        <w:shd w:val="clear" w:color="auto" w:fill="auto"/>
        <w:spacing w:before="0" w:line="240" w:lineRule="auto"/>
        <w:ind w:right="300" w:firstLine="709"/>
        <w:jc w:val="center"/>
        <w:rPr>
          <w:b/>
          <w:sz w:val="26"/>
          <w:szCs w:val="26"/>
        </w:rPr>
      </w:pPr>
    </w:p>
    <w:p w:rsidR="00282A49" w:rsidRPr="00FC3176" w:rsidRDefault="00282A49" w:rsidP="00FC3176">
      <w:pPr>
        <w:pStyle w:val="6"/>
        <w:shd w:val="clear" w:color="auto" w:fill="auto"/>
        <w:spacing w:before="0" w:line="240" w:lineRule="auto"/>
        <w:ind w:left="20" w:right="20" w:firstLine="700"/>
        <w:jc w:val="both"/>
        <w:rPr>
          <w:sz w:val="26"/>
          <w:szCs w:val="26"/>
        </w:rPr>
      </w:pPr>
      <w:r w:rsidRPr="00FC3176">
        <w:rPr>
          <w:sz w:val="26"/>
          <w:szCs w:val="26"/>
        </w:rPr>
        <w:t>Для обеспечения санитарно-эпидемиологической надежности водозаборов хозяйственно-питьевого назначения в соответствии с требованиями СанПиН 2.1.4.1110-02 должны быть предусмотрены зоны санитарной охраны (ЗСО) источников водоснабжения и водопроводных сооружений в составе трех поясов.</w:t>
      </w:r>
    </w:p>
    <w:p w:rsidR="00282A49" w:rsidRPr="00FC3176" w:rsidRDefault="00282A49" w:rsidP="00FC3176">
      <w:pPr>
        <w:pStyle w:val="6"/>
        <w:shd w:val="clear" w:color="auto" w:fill="auto"/>
        <w:spacing w:before="0" w:line="240" w:lineRule="auto"/>
        <w:ind w:left="20" w:right="20" w:firstLine="700"/>
        <w:jc w:val="both"/>
        <w:rPr>
          <w:sz w:val="26"/>
          <w:szCs w:val="26"/>
        </w:rPr>
      </w:pPr>
      <w:r w:rsidRPr="00FC3176">
        <w:rPr>
          <w:sz w:val="26"/>
          <w:szCs w:val="26"/>
        </w:rPr>
        <w:t>На территориях поясов ЗСО устанавливаются определенные регламенты хозяйственной деятельности, направленные на сохранение постоянства природного состава воды в источнике путем устранения и предупреждения возможности ее загрязнения.</w:t>
      </w:r>
    </w:p>
    <w:p w:rsidR="00282A49" w:rsidRPr="00FC3176" w:rsidRDefault="00282A49" w:rsidP="00FC3176">
      <w:pPr>
        <w:pStyle w:val="6"/>
        <w:shd w:val="clear" w:color="auto" w:fill="auto"/>
        <w:spacing w:before="0" w:line="240" w:lineRule="auto"/>
        <w:ind w:left="20" w:right="20" w:firstLine="700"/>
        <w:jc w:val="both"/>
        <w:rPr>
          <w:sz w:val="26"/>
          <w:szCs w:val="26"/>
        </w:rPr>
      </w:pPr>
      <w:r w:rsidRPr="00FC3176">
        <w:rPr>
          <w:sz w:val="26"/>
          <w:szCs w:val="26"/>
        </w:rPr>
        <w:t xml:space="preserve">Размеры и режим использования территории водоохранных зон и прибрежных защитных полос водных объектов устанавливаются в соответствие со статьей 65 Водного кодекса, вступившего в силу с 01 января 2007 года. В настоящее время нет разработанных и утвержденных проектов водоохранных зон водных объектов на территории, поэтому для отображения водоохранных зон прибрежных защитных полос на схемах был использован нормативно-правовой подход, который предполагает установление размеров ВЗ и ПЗП в зависимости от длины рек и площади озер на основе утвержденных федеральных нормативов без учета региональной специфики. В дальнейшем необходимо уточнить выделенные границы </w:t>
      </w:r>
      <w:r w:rsidRPr="00FC3176">
        <w:rPr>
          <w:sz w:val="26"/>
          <w:szCs w:val="26"/>
        </w:rPr>
        <w:lastRenderedPageBreak/>
        <w:t>на местности и разработать проект ВЗ и ПЗП с учетом гидрологических, морфологических и ландшафтных особенностей региона.</w:t>
      </w:r>
    </w:p>
    <w:p w:rsidR="00282A49" w:rsidRPr="00FC3176" w:rsidRDefault="00282A49" w:rsidP="00FC3176">
      <w:pPr>
        <w:pStyle w:val="6"/>
        <w:shd w:val="clear" w:color="auto" w:fill="auto"/>
        <w:spacing w:before="0" w:line="240" w:lineRule="auto"/>
        <w:ind w:left="20" w:right="20" w:firstLine="700"/>
        <w:jc w:val="both"/>
        <w:rPr>
          <w:sz w:val="26"/>
          <w:szCs w:val="26"/>
        </w:rPr>
      </w:pPr>
      <w:r w:rsidRPr="00FC3176">
        <w:rPr>
          <w:sz w:val="26"/>
          <w:szCs w:val="26"/>
        </w:rPr>
        <w:t>Ширина водоохранной зоны реки Быстрая, проток Левая и Правая Быстрая, р. Тихая, р. Паратунка установлена в размере 200, 200, 50, 50 м. Прибрежная защитная полоса установлена в соответствии с крутизной склона и видом прилегающих к водным объектам угодий, и составляют 50 м.</w:t>
      </w:r>
    </w:p>
    <w:p w:rsidR="00282A49" w:rsidRPr="00FC3176" w:rsidRDefault="00282A49" w:rsidP="00FC3176">
      <w:pPr>
        <w:pStyle w:val="6"/>
        <w:shd w:val="clear" w:color="auto" w:fill="auto"/>
        <w:spacing w:before="0" w:line="240" w:lineRule="auto"/>
        <w:ind w:left="20" w:firstLine="700"/>
        <w:jc w:val="both"/>
        <w:rPr>
          <w:sz w:val="26"/>
          <w:szCs w:val="26"/>
        </w:rPr>
      </w:pPr>
      <w:r w:rsidRPr="00FC3176">
        <w:rPr>
          <w:sz w:val="26"/>
          <w:szCs w:val="26"/>
        </w:rPr>
        <w:t>В границах водоохранных зон запрещается:</w:t>
      </w:r>
    </w:p>
    <w:p w:rsidR="00282A49" w:rsidRPr="00FC3176" w:rsidRDefault="00282A49" w:rsidP="00385F88">
      <w:pPr>
        <w:pStyle w:val="6"/>
        <w:numPr>
          <w:ilvl w:val="0"/>
          <w:numId w:val="8"/>
        </w:numPr>
        <w:shd w:val="clear" w:color="auto" w:fill="auto"/>
        <w:tabs>
          <w:tab w:val="left" w:pos="142"/>
        </w:tabs>
        <w:spacing w:before="0" w:line="240" w:lineRule="auto"/>
        <w:ind w:firstLine="0"/>
        <w:jc w:val="both"/>
        <w:rPr>
          <w:sz w:val="26"/>
          <w:szCs w:val="26"/>
        </w:rPr>
      </w:pPr>
      <w:r w:rsidRPr="00FC3176">
        <w:rPr>
          <w:sz w:val="26"/>
          <w:szCs w:val="26"/>
        </w:rPr>
        <w:t>использование сточных вод для удобрения почв;</w:t>
      </w:r>
    </w:p>
    <w:p w:rsidR="00282A49" w:rsidRPr="00FC3176" w:rsidRDefault="00282A49" w:rsidP="00385F88">
      <w:pPr>
        <w:pStyle w:val="6"/>
        <w:numPr>
          <w:ilvl w:val="0"/>
          <w:numId w:val="8"/>
        </w:numPr>
        <w:shd w:val="clear" w:color="auto" w:fill="auto"/>
        <w:tabs>
          <w:tab w:val="left" w:pos="142"/>
        </w:tabs>
        <w:spacing w:before="0" w:line="240" w:lineRule="auto"/>
        <w:ind w:left="142" w:right="20" w:hanging="142"/>
        <w:jc w:val="both"/>
        <w:rPr>
          <w:sz w:val="26"/>
          <w:szCs w:val="26"/>
        </w:rPr>
      </w:pPr>
      <w:r w:rsidRPr="00FC3176">
        <w:rPr>
          <w:sz w:val="26"/>
          <w:szCs w:val="26"/>
        </w:rPr>
        <w:t>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282A49" w:rsidRPr="00FC3176" w:rsidRDefault="00282A49" w:rsidP="00385F88">
      <w:pPr>
        <w:pStyle w:val="6"/>
        <w:numPr>
          <w:ilvl w:val="0"/>
          <w:numId w:val="8"/>
        </w:numPr>
        <w:shd w:val="clear" w:color="auto" w:fill="auto"/>
        <w:tabs>
          <w:tab w:val="left" w:pos="142"/>
        </w:tabs>
        <w:spacing w:before="0" w:line="240" w:lineRule="auto"/>
        <w:ind w:right="20" w:firstLine="0"/>
        <w:jc w:val="both"/>
        <w:rPr>
          <w:sz w:val="26"/>
          <w:szCs w:val="26"/>
        </w:rPr>
      </w:pPr>
      <w:r w:rsidRPr="00FC3176">
        <w:rPr>
          <w:sz w:val="26"/>
          <w:szCs w:val="26"/>
        </w:rPr>
        <w:t>осуществление авиационных мер по борьбе с вредителями и болезнями растений;</w:t>
      </w:r>
    </w:p>
    <w:p w:rsidR="00282A49" w:rsidRPr="00FC3176" w:rsidRDefault="00282A49" w:rsidP="00385F88">
      <w:pPr>
        <w:pStyle w:val="6"/>
        <w:numPr>
          <w:ilvl w:val="0"/>
          <w:numId w:val="8"/>
        </w:numPr>
        <w:shd w:val="clear" w:color="auto" w:fill="auto"/>
        <w:tabs>
          <w:tab w:val="left" w:pos="142"/>
        </w:tabs>
        <w:spacing w:before="0" w:line="240" w:lineRule="auto"/>
        <w:ind w:left="142" w:right="20" w:hanging="142"/>
        <w:jc w:val="both"/>
        <w:rPr>
          <w:sz w:val="26"/>
          <w:szCs w:val="26"/>
        </w:rPr>
      </w:pPr>
      <w:r w:rsidRPr="00FC3176">
        <w:rPr>
          <w:sz w:val="26"/>
          <w:szCs w:val="26"/>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282A49" w:rsidRPr="00FC3176" w:rsidRDefault="00282A49" w:rsidP="00FC3176">
      <w:pPr>
        <w:pStyle w:val="6"/>
        <w:shd w:val="clear" w:color="auto" w:fill="auto"/>
        <w:spacing w:before="0" w:line="240" w:lineRule="auto"/>
        <w:ind w:left="20" w:right="20" w:firstLine="700"/>
        <w:jc w:val="both"/>
        <w:rPr>
          <w:sz w:val="26"/>
          <w:szCs w:val="26"/>
        </w:rPr>
      </w:pPr>
      <w:r w:rsidRPr="00FC3176">
        <w:rPr>
          <w:sz w:val="26"/>
          <w:szCs w:val="26"/>
        </w:rPr>
        <w:t>В границах водоохранных зон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282A49" w:rsidRPr="00FC3176" w:rsidRDefault="00282A49" w:rsidP="00FC3176">
      <w:pPr>
        <w:pStyle w:val="6"/>
        <w:shd w:val="clear" w:color="auto" w:fill="auto"/>
        <w:spacing w:before="0" w:line="240" w:lineRule="auto"/>
        <w:ind w:left="20" w:right="20" w:firstLine="700"/>
        <w:jc w:val="both"/>
        <w:rPr>
          <w:sz w:val="26"/>
          <w:szCs w:val="26"/>
        </w:rPr>
      </w:pPr>
      <w:r w:rsidRPr="00FC3176">
        <w:rPr>
          <w:sz w:val="26"/>
          <w:szCs w:val="26"/>
        </w:rPr>
        <w:t>В границах прибрежных защитных полос наряду с установленными выше ограничениями запрещается:</w:t>
      </w:r>
    </w:p>
    <w:p w:rsidR="00282A49" w:rsidRPr="00FC3176" w:rsidRDefault="00282A49" w:rsidP="00385F88">
      <w:pPr>
        <w:pStyle w:val="6"/>
        <w:numPr>
          <w:ilvl w:val="0"/>
          <w:numId w:val="8"/>
        </w:numPr>
        <w:shd w:val="clear" w:color="auto" w:fill="auto"/>
        <w:tabs>
          <w:tab w:val="left" w:pos="142"/>
        </w:tabs>
        <w:spacing w:before="0" w:line="240" w:lineRule="auto"/>
        <w:ind w:firstLine="0"/>
        <w:jc w:val="both"/>
        <w:rPr>
          <w:sz w:val="26"/>
          <w:szCs w:val="26"/>
        </w:rPr>
      </w:pPr>
      <w:r w:rsidRPr="00FC3176">
        <w:rPr>
          <w:sz w:val="26"/>
          <w:szCs w:val="26"/>
        </w:rPr>
        <w:t>распашка земель;</w:t>
      </w:r>
    </w:p>
    <w:p w:rsidR="00282A49" w:rsidRPr="00FC3176" w:rsidRDefault="00282A49" w:rsidP="00385F88">
      <w:pPr>
        <w:pStyle w:val="6"/>
        <w:numPr>
          <w:ilvl w:val="0"/>
          <w:numId w:val="8"/>
        </w:numPr>
        <w:shd w:val="clear" w:color="auto" w:fill="auto"/>
        <w:tabs>
          <w:tab w:val="left" w:pos="142"/>
        </w:tabs>
        <w:spacing w:before="0" w:line="240" w:lineRule="auto"/>
        <w:ind w:firstLine="0"/>
        <w:jc w:val="both"/>
        <w:rPr>
          <w:sz w:val="26"/>
          <w:szCs w:val="26"/>
        </w:rPr>
      </w:pPr>
      <w:r w:rsidRPr="00FC3176">
        <w:rPr>
          <w:sz w:val="26"/>
          <w:szCs w:val="26"/>
        </w:rPr>
        <w:t>размещение отвалов размываемых грунтов;</w:t>
      </w:r>
    </w:p>
    <w:p w:rsidR="00282A49" w:rsidRPr="00FC3176" w:rsidRDefault="00282A49" w:rsidP="00385F88">
      <w:pPr>
        <w:pStyle w:val="6"/>
        <w:numPr>
          <w:ilvl w:val="0"/>
          <w:numId w:val="8"/>
        </w:numPr>
        <w:shd w:val="clear" w:color="auto" w:fill="auto"/>
        <w:tabs>
          <w:tab w:val="left" w:pos="142"/>
        </w:tabs>
        <w:spacing w:before="0" w:line="240" w:lineRule="auto"/>
        <w:ind w:right="20" w:firstLine="0"/>
        <w:jc w:val="both"/>
        <w:rPr>
          <w:sz w:val="26"/>
          <w:szCs w:val="26"/>
        </w:rPr>
      </w:pPr>
      <w:r w:rsidRPr="00FC3176">
        <w:rPr>
          <w:sz w:val="26"/>
          <w:szCs w:val="26"/>
        </w:rPr>
        <w:t>выпас сельскохозяйственных животных и организация для них летних лагерей, ванн.</w:t>
      </w:r>
    </w:p>
    <w:p w:rsidR="00282A49" w:rsidRPr="00FC3176" w:rsidRDefault="00282A49" w:rsidP="00FC3176">
      <w:pPr>
        <w:pStyle w:val="6"/>
        <w:shd w:val="clear" w:color="auto" w:fill="auto"/>
        <w:spacing w:before="0" w:line="240" w:lineRule="auto"/>
        <w:ind w:left="20" w:right="20" w:firstLine="700"/>
        <w:jc w:val="both"/>
        <w:rPr>
          <w:sz w:val="26"/>
          <w:szCs w:val="26"/>
        </w:rPr>
      </w:pPr>
      <w:r w:rsidRPr="00FC3176">
        <w:rPr>
          <w:sz w:val="26"/>
          <w:szCs w:val="26"/>
        </w:rPr>
        <w:t>Закрепление на местности границ водоохранных зон и границ прибрежных защитных полос специальными информационными знаками осуществляется в соответствии с земельным законодательством.</w:t>
      </w:r>
    </w:p>
    <w:p w:rsidR="00282A49" w:rsidRPr="00FC3176" w:rsidRDefault="00282A49" w:rsidP="00FC3176">
      <w:pPr>
        <w:pStyle w:val="6"/>
        <w:shd w:val="clear" w:color="auto" w:fill="auto"/>
        <w:spacing w:before="0" w:line="240" w:lineRule="auto"/>
        <w:ind w:left="20" w:right="20" w:firstLine="700"/>
        <w:jc w:val="both"/>
        <w:rPr>
          <w:sz w:val="26"/>
          <w:szCs w:val="26"/>
        </w:rPr>
      </w:pPr>
      <w:r w:rsidRPr="00FC3176">
        <w:rPr>
          <w:sz w:val="26"/>
          <w:szCs w:val="26"/>
        </w:rPr>
        <w:t>Соблюдение специального режима на территории водоохранных зон является составной частью комплекса природоохранных мер по улучшению гидрологического, гидрохимического, гидробиологического, санитарного и экологического состояния водных объектов и благоустройству их прибрежных территорий.</w:t>
      </w:r>
    </w:p>
    <w:p w:rsidR="00282A49" w:rsidRPr="00FC3176" w:rsidRDefault="00282A49" w:rsidP="00FC3176">
      <w:pPr>
        <w:pStyle w:val="6"/>
        <w:shd w:val="clear" w:color="auto" w:fill="auto"/>
        <w:spacing w:before="0" w:line="240" w:lineRule="auto"/>
        <w:ind w:right="20" w:firstLine="700"/>
        <w:jc w:val="both"/>
        <w:rPr>
          <w:sz w:val="26"/>
          <w:szCs w:val="26"/>
        </w:rPr>
      </w:pPr>
      <w:r w:rsidRPr="00FC3176">
        <w:rPr>
          <w:sz w:val="26"/>
          <w:szCs w:val="26"/>
        </w:rPr>
        <w:t>На водопроводах хозяйственно-питьевого назначения предусматриваются зоны санитарной охраны (ЗСО) в целях обеспечения их санитарно-эпидемиологической надежности. Зона источника водоснабжения в месте забора воды должна состоять из трех поясов: первого - строгого режима, второго и третьего - режимов ограничения.</w:t>
      </w:r>
    </w:p>
    <w:p w:rsidR="00282A49" w:rsidRPr="00FC3176" w:rsidRDefault="00282A49" w:rsidP="00FC3176">
      <w:pPr>
        <w:pStyle w:val="6"/>
        <w:shd w:val="clear" w:color="auto" w:fill="auto"/>
        <w:spacing w:before="0" w:line="240" w:lineRule="auto"/>
        <w:ind w:right="20" w:firstLine="700"/>
        <w:jc w:val="both"/>
        <w:rPr>
          <w:sz w:val="26"/>
          <w:szCs w:val="26"/>
        </w:rPr>
      </w:pPr>
      <w:r w:rsidRPr="00FC3176">
        <w:rPr>
          <w:sz w:val="26"/>
          <w:szCs w:val="26"/>
        </w:rPr>
        <w:t>В каждом из трех поясов,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282A49" w:rsidRPr="00FC3176" w:rsidRDefault="00282A49" w:rsidP="00FC3176">
      <w:pPr>
        <w:pStyle w:val="6"/>
        <w:shd w:val="clear" w:color="auto" w:fill="auto"/>
        <w:spacing w:before="0" w:line="240" w:lineRule="auto"/>
        <w:ind w:right="20" w:firstLine="700"/>
        <w:jc w:val="both"/>
        <w:rPr>
          <w:sz w:val="26"/>
          <w:szCs w:val="26"/>
        </w:rPr>
      </w:pPr>
      <w:r w:rsidRPr="00FC3176">
        <w:rPr>
          <w:sz w:val="26"/>
          <w:szCs w:val="26"/>
        </w:rPr>
        <w:t>На территории муниципального образования расположены скважина для забора воды и водопроводные очистные сооружения.</w:t>
      </w:r>
    </w:p>
    <w:p w:rsidR="00282A49" w:rsidRPr="00FC3176" w:rsidRDefault="00282A49" w:rsidP="00FC3176">
      <w:pPr>
        <w:pStyle w:val="6"/>
        <w:shd w:val="clear" w:color="auto" w:fill="auto"/>
        <w:spacing w:before="0" w:line="240" w:lineRule="auto"/>
        <w:ind w:right="20" w:firstLine="700"/>
        <w:jc w:val="both"/>
        <w:rPr>
          <w:sz w:val="26"/>
          <w:szCs w:val="26"/>
        </w:rPr>
      </w:pPr>
      <w:r w:rsidRPr="00FC3176">
        <w:rPr>
          <w:sz w:val="26"/>
          <w:szCs w:val="26"/>
        </w:rPr>
        <w:t>Первый пояс зоны санитарной охраны скважин для забора воды устанавливается в размере 50 метров, в соответствии с п.2.2.1.1 СанПиН 2.1.4.1110-02 "Зоны санитарной охраны источников водоснабжения и водопроводов питьевого назначения".</w:t>
      </w:r>
    </w:p>
    <w:p w:rsidR="00282A49" w:rsidRPr="00FC3176" w:rsidRDefault="00282A49" w:rsidP="00FC3176">
      <w:pPr>
        <w:pStyle w:val="6"/>
        <w:shd w:val="clear" w:color="auto" w:fill="auto"/>
        <w:spacing w:before="0" w:line="240" w:lineRule="auto"/>
        <w:ind w:right="20" w:firstLine="700"/>
        <w:jc w:val="both"/>
        <w:rPr>
          <w:sz w:val="26"/>
          <w:szCs w:val="26"/>
        </w:rPr>
      </w:pPr>
      <w:r w:rsidRPr="00FC3176">
        <w:rPr>
          <w:sz w:val="26"/>
          <w:szCs w:val="26"/>
        </w:rPr>
        <w:lastRenderedPageBreak/>
        <w:t>Граница второго пояса ЗСО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w:t>
      </w:r>
    </w:p>
    <w:p w:rsidR="00282A49" w:rsidRPr="00FC3176" w:rsidRDefault="00282A49" w:rsidP="00FC3176">
      <w:pPr>
        <w:pStyle w:val="6"/>
        <w:shd w:val="clear" w:color="auto" w:fill="auto"/>
        <w:spacing w:before="0" w:line="240" w:lineRule="auto"/>
        <w:ind w:right="20" w:firstLine="700"/>
        <w:jc w:val="both"/>
        <w:rPr>
          <w:sz w:val="26"/>
          <w:szCs w:val="26"/>
        </w:rPr>
      </w:pPr>
      <w:r w:rsidRPr="00FC3176">
        <w:rPr>
          <w:sz w:val="26"/>
          <w:szCs w:val="26"/>
        </w:rPr>
        <w:t>Граница третьего пояса ЗСО, предназначенного для защиты водоносного пласта от химических загрязнений, также определяется гидродинамическими расчетами.</w:t>
      </w:r>
    </w:p>
    <w:p w:rsidR="00282A49" w:rsidRPr="00FC3176" w:rsidRDefault="00282A49" w:rsidP="00FC3176">
      <w:pPr>
        <w:pStyle w:val="6"/>
        <w:shd w:val="clear" w:color="auto" w:fill="auto"/>
        <w:spacing w:before="0" w:line="240" w:lineRule="auto"/>
        <w:ind w:right="20" w:firstLine="700"/>
        <w:jc w:val="both"/>
        <w:rPr>
          <w:sz w:val="26"/>
          <w:szCs w:val="26"/>
        </w:rPr>
      </w:pPr>
      <w:r w:rsidRPr="00FC3176">
        <w:rPr>
          <w:sz w:val="26"/>
          <w:szCs w:val="26"/>
        </w:rPr>
        <w:t>Для установления границ второго и третьего пояса ЗСО необходима разработка проекта, определяющего границы поясов на местности и проведение мероприятий предусмотренных СанПиН 2.1.4.1110-02.</w:t>
      </w:r>
    </w:p>
    <w:p w:rsidR="00282A49" w:rsidRPr="00FC3176" w:rsidRDefault="00282A49" w:rsidP="00FC3176">
      <w:pPr>
        <w:pStyle w:val="6"/>
        <w:shd w:val="clear" w:color="auto" w:fill="auto"/>
        <w:spacing w:before="0" w:line="240" w:lineRule="auto"/>
        <w:ind w:right="20" w:firstLine="700"/>
        <w:jc w:val="both"/>
        <w:rPr>
          <w:sz w:val="26"/>
          <w:szCs w:val="26"/>
        </w:rPr>
      </w:pPr>
      <w:r w:rsidRPr="00FC3176">
        <w:rPr>
          <w:sz w:val="26"/>
          <w:szCs w:val="26"/>
        </w:rPr>
        <w:t>Граница первого пояса ЗСО водопроводных сооружений принимается на расстоянии от стен запасных и регулирующих емкостей, фильтров и контактных осветлителей - не менее 30 м.</w:t>
      </w:r>
    </w:p>
    <w:p w:rsidR="00282A49" w:rsidRPr="00FC3176" w:rsidRDefault="00282A49" w:rsidP="00FC3176">
      <w:pPr>
        <w:pStyle w:val="6"/>
        <w:shd w:val="clear" w:color="auto" w:fill="auto"/>
        <w:spacing w:before="0" w:line="240" w:lineRule="auto"/>
        <w:ind w:left="20" w:right="20" w:firstLine="780"/>
        <w:jc w:val="both"/>
        <w:rPr>
          <w:sz w:val="26"/>
          <w:szCs w:val="26"/>
        </w:rPr>
      </w:pPr>
      <w:r w:rsidRPr="00FC3176">
        <w:rPr>
          <w:sz w:val="26"/>
          <w:szCs w:val="26"/>
        </w:rPr>
        <w:t>Целью мероприятий на территории ЗСО подземных источников водоснабжения является максимальное снижение микробного и химического загрязнения воды источников водоснабжения, позволяющее при современной технологии обработки обеспечивать получение воды питьевого качества.</w:t>
      </w:r>
    </w:p>
    <w:p w:rsidR="00282A49" w:rsidRPr="00FC3176" w:rsidRDefault="00282A49" w:rsidP="00FC3176">
      <w:pPr>
        <w:pStyle w:val="111"/>
        <w:shd w:val="clear" w:color="auto" w:fill="auto"/>
        <w:spacing w:line="240" w:lineRule="auto"/>
        <w:ind w:left="20" w:right="20"/>
        <w:rPr>
          <w:sz w:val="26"/>
          <w:szCs w:val="26"/>
        </w:rPr>
      </w:pPr>
      <w:r w:rsidRPr="00FC3176">
        <w:rPr>
          <w:sz w:val="26"/>
          <w:szCs w:val="26"/>
        </w:rPr>
        <w:t>Мероприятия на территории ЗСО подземных источников водоснабжения включают:</w:t>
      </w:r>
    </w:p>
    <w:p w:rsidR="00282A49" w:rsidRPr="00FC3176" w:rsidRDefault="00282A49" w:rsidP="00FC3176">
      <w:pPr>
        <w:pStyle w:val="6"/>
        <w:shd w:val="clear" w:color="auto" w:fill="auto"/>
        <w:spacing w:before="0" w:line="240" w:lineRule="auto"/>
        <w:ind w:left="20" w:firstLine="780"/>
        <w:jc w:val="both"/>
        <w:rPr>
          <w:sz w:val="26"/>
          <w:szCs w:val="26"/>
        </w:rPr>
      </w:pPr>
      <w:r w:rsidRPr="00FC3176">
        <w:rPr>
          <w:sz w:val="26"/>
          <w:szCs w:val="26"/>
        </w:rPr>
        <w:t>Мероприятия по первому поясу:</w:t>
      </w:r>
    </w:p>
    <w:p w:rsidR="00282A49" w:rsidRPr="00FC3176" w:rsidRDefault="00282A49" w:rsidP="00FC3176">
      <w:pPr>
        <w:pStyle w:val="6"/>
        <w:shd w:val="clear" w:color="auto" w:fill="auto"/>
        <w:spacing w:before="0" w:line="240" w:lineRule="auto"/>
        <w:ind w:left="20" w:right="20" w:firstLine="780"/>
        <w:jc w:val="both"/>
        <w:rPr>
          <w:sz w:val="26"/>
          <w:szCs w:val="26"/>
        </w:rPr>
      </w:pPr>
      <w:r w:rsidRPr="00FC3176">
        <w:rPr>
          <w:sz w:val="26"/>
          <w:szCs w:val="26"/>
        </w:rPr>
        <w:t>территория должна быть спланирована для отвода поверхностного стока за ее пределы, озеленена, ограждена и обеспечена охраной;</w:t>
      </w:r>
    </w:p>
    <w:p w:rsidR="00282A49" w:rsidRPr="00FC3176" w:rsidRDefault="00282A49" w:rsidP="00FC3176">
      <w:pPr>
        <w:pStyle w:val="6"/>
        <w:shd w:val="clear" w:color="auto" w:fill="auto"/>
        <w:spacing w:before="0" w:line="240" w:lineRule="auto"/>
        <w:ind w:left="20" w:right="20" w:firstLine="780"/>
        <w:jc w:val="both"/>
        <w:rPr>
          <w:sz w:val="26"/>
          <w:szCs w:val="26"/>
        </w:rPr>
      </w:pPr>
      <w:r w:rsidRPr="00FC3176">
        <w:rPr>
          <w:sz w:val="26"/>
          <w:szCs w:val="26"/>
        </w:rPr>
        <w:t>не допускается посадка высокоствольных деревьев, все виды строительства, не имеющие непосредственного отношения к водопроводным сооружениям, проживание людей.</w:t>
      </w:r>
    </w:p>
    <w:p w:rsidR="00282A49" w:rsidRPr="00FC3176" w:rsidRDefault="00282A49" w:rsidP="00FC3176">
      <w:pPr>
        <w:pStyle w:val="111"/>
        <w:shd w:val="clear" w:color="auto" w:fill="auto"/>
        <w:spacing w:line="240" w:lineRule="auto"/>
        <w:ind w:left="20"/>
        <w:rPr>
          <w:sz w:val="26"/>
          <w:szCs w:val="26"/>
        </w:rPr>
      </w:pPr>
      <w:r w:rsidRPr="00FC3176">
        <w:rPr>
          <w:sz w:val="26"/>
          <w:szCs w:val="26"/>
        </w:rPr>
        <w:t>Мероприятия по второму и третьему поясам:</w:t>
      </w:r>
    </w:p>
    <w:p w:rsidR="00282A49" w:rsidRPr="00FC3176" w:rsidRDefault="00282A49" w:rsidP="00E965C8">
      <w:pPr>
        <w:pStyle w:val="6"/>
        <w:numPr>
          <w:ilvl w:val="0"/>
          <w:numId w:val="8"/>
        </w:numPr>
        <w:shd w:val="clear" w:color="auto" w:fill="auto"/>
        <w:tabs>
          <w:tab w:val="left" w:pos="142"/>
        </w:tabs>
        <w:spacing w:before="0" w:line="240" w:lineRule="auto"/>
        <w:ind w:left="142" w:right="20" w:hanging="142"/>
        <w:jc w:val="both"/>
        <w:rPr>
          <w:sz w:val="26"/>
          <w:szCs w:val="26"/>
        </w:rPr>
      </w:pPr>
      <w:r w:rsidRPr="00FC3176">
        <w:rPr>
          <w:sz w:val="26"/>
          <w:szCs w:val="26"/>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282A49" w:rsidRPr="00FC3176" w:rsidRDefault="00282A49" w:rsidP="00E965C8">
      <w:pPr>
        <w:pStyle w:val="6"/>
        <w:numPr>
          <w:ilvl w:val="0"/>
          <w:numId w:val="8"/>
        </w:numPr>
        <w:shd w:val="clear" w:color="auto" w:fill="auto"/>
        <w:tabs>
          <w:tab w:val="left" w:pos="142"/>
        </w:tabs>
        <w:spacing w:before="0" w:line="240" w:lineRule="auto"/>
        <w:ind w:left="142" w:right="20" w:hanging="142"/>
        <w:jc w:val="both"/>
        <w:rPr>
          <w:sz w:val="26"/>
          <w:szCs w:val="26"/>
        </w:rPr>
      </w:pPr>
      <w:r w:rsidRPr="00FC3176">
        <w:rPr>
          <w:sz w:val="26"/>
          <w:szCs w:val="26"/>
        </w:rPr>
        <w:t>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 эпидемиологического надзора;</w:t>
      </w:r>
    </w:p>
    <w:p w:rsidR="00282A49" w:rsidRPr="00FC3176" w:rsidRDefault="00282A49" w:rsidP="00E965C8">
      <w:pPr>
        <w:pStyle w:val="6"/>
        <w:numPr>
          <w:ilvl w:val="0"/>
          <w:numId w:val="8"/>
        </w:numPr>
        <w:shd w:val="clear" w:color="auto" w:fill="auto"/>
        <w:tabs>
          <w:tab w:val="left" w:pos="142"/>
        </w:tabs>
        <w:spacing w:before="0" w:line="240" w:lineRule="auto"/>
        <w:ind w:left="142" w:right="20" w:hanging="142"/>
        <w:jc w:val="both"/>
        <w:rPr>
          <w:sz w:val="26"/>
          <w:szCs w:val="26"/>
        </w:rPr>
      </w:pPr>
      <w:r w:rsidRPr="00FC3176">
        <w:rPr>
          <w:sz w:val="26"/>
          <w:szCs w:val="26"/>
        </w:rPr>
        <w:t>запрещение размещения складов горюче-смазочных материалов, ядохимикатов и минеральных удобрений, накопителей промышленных стоков, шламохранилищ и других объектов, обусловливающих опасность химического загрязнения подземных вод.</w:t>
      </w:r>
    </w:p>
    <w:p w:rsidR="00282A49" w:rsidRPr="00FC3176" w:rsidRDefault="00282A49" w:rsidP="00FC3176">
      <w:pPr>
        <w:pStyle w:val="6"/>
        <w:shd w:val="clear" w:color="auto" w:fill="auto"/>
        <w:spacing w:before="0" w:line="240" w:lineRule="auto"/>
        <w:ind w:left="20" w:right="20" w:firstLine="780"/>
        <w:jc w:val="both"/>
        <w:rPr>
          <w:sz w:val="26"/>
          <w:szCs w:val="26"/>
        </w:rPr>
      </w:pPr>
      <w:r w:rsidRPr="00FC3176">
        <w:rPr>
          <w:sz w:val="26"/>
          <w:szCs w:val="26"/>
        </w:rPr>
        <w:t>Генеральным планом предусмотрены следующие мероприятия по восстановлению и предотвращению загрязнения водных объектов:</w:t>
      </w:r>
    </w:p>
    <w:p w:rsidR="00282A49" w:rsidRPr="00FC3176" w:rsidRDefault="00282A49" w:rsidP="009C587D">
      <w:pPr>
        <w:pStyle w:val="6"/>
        <w:numPr>
          <w:ilvl w:val="0"/>
          <w:numId w:val="8"/>
        </w:numPr>
        <w:shd w:val="clear" w:color="auto" w:fill="auto"/>
        <w:tabs>
          <w:tab w:val="left" w:pos="142"/>
        </w:tabs>
        <w:spacing w:before="0" w:line="240" w:lineRule="auto"/>
        <w:ind w:left="142" w:right="20" w:hanging="142"/>
        <w:jc w:val="both"/>
        <w:rPr>
          <w:sz w:val="26"/>
          <w:szCs w:val="26"/>
        </w:rPr>
      </w:pPr>
      <w:r w:rsidRPr="00FC3176">
        <w:rPr>
          <w:sz w:val="26"/>
          <w:szCs w:val="26"/>
        </w:rPr>
        <w:t>организация и благоустройство водоохранных зон и прибрежных защитных полос, расчистка прибрежных территорий;</w:t>
      </w:r>
    </w:p>
    <w:p w:rsidR="00282A49" w:rsidRPr="00FC3176" w:rsidRDefault="00282A49" w:rsidP="009C587D">
      <w:pPr>
        <w:pStyle w:val="6"/>
        <w:numPr>
          <w:ilvl w:val="0"/>
          <w:numId w:val="8"/>
        </w:numPr>
        <w:shd w:val="clear" w:color="auto" w:fill="auto"/>
        <w:tabs>
          <w:tab w:val="left" w:pos="142"/>
        </w:tabs>
        <w:spacing w:before="0" w:line="240" w:lineRule="auto"/>
        <w:ind w:left="142" w:right="20" w:hanging="142"/>
        <w:jc w:val="both"/>
        <w:rPr>
          <w:sz w:val="26"/>
          <w:szCs w:val="26"/>
        </w:rPr>
      </w:pPr>
      <w:r w:rsidRPr="00FC3176">
        <w:rPr>
          <w:sz w:val="26"/>
          <w:szCs w:val="26"/>
        </w:rPr>
        <w:t>организация контроля уровня загрязнения поверхностных и грунтовых вод;</w:t>
      </w:r>
    </w:p>
    <w:p w:rsidR="00282A49" w:rsidRPr="00FC3176" w:rsidRDefault="00282A49" w:rsidP="009C587D">
      <w:pPr>
        <w:pStyle w:val="6"/>
        <w:numPr>
          <w:ilvl w:val="0"/>
          <w:numId w:val="8"/>
        </w:numPr>
        <w:shd w:val="clear" w:color="auto" w:fill="auto"/>
        <w:tabs>
          <w:tab w:val="left" w:pos="142"/>
        </w:tabs>
        <w:spacing w:before="0" w:line="240" w:lineRule="auto"/>
        <w:ind w:left="142" w:right="20" w:hanging="142"/>
        <w:jc w:val="both"/>
        <w:rPr>
          <w:sz w:val="26"/>
          <w:szCs w:val="26"/>
        </w:rPr>
      </w:pPr>
      <w:r w:rsidRPr="00FC3176">
        <w:rPr>
          <w:sz w:val="26"/>
          <w:szCs w:val="26"/>
        </w:rPr>
        <w:t>разработка проекта установления границ поясов ЗСО подземных источников водоснабжения;</w:t>
      </w:r>
    </w:p>
    <w:p w:rsidR="00282A49" w:rsidRPr="00FC3176" w:rsidRDefault="00282A49" w:rsidP="009C587D">
      <w:pPr>
        <w:pStyle w:val="6"/>
        <w:numPr>
          <w:ilvl w:val="0"/>
          <w:numId w:val="8"/>
        </w:numPr>
        <w:shd w:val="clear" w:color="auto" w:fill="auto"/>
        <w:tabs>
          <w:tab w:val="left" w:pos="142"/>
        </w:tabs>
        <w:spacing w:before="0" w:line="240" w:lineRule="auto"/>
        <w:ind w:left="142" w:right="20" w:hanging="142"/>
        <w:jc w:val="both"/>
        <w:rPr>
          <w:sz w:val="26"/>
          <w:szCs w:val="26"/>
        </w:rPr>
      </w:pPr>
      <w:r w:rsidRPr="00FC3176">
        <w:rPr>
          <w:sz w:val="26"/>
          <w:szCs w:val="26"/>
        </w:rPr>
        <w:t>разработка планов мероприятий и инструкции по предотвращению аварий на объектах, представляющих потенциальную угрозу загрязнения;</w:t>
      </w:r>
    </w:p>
    <w:p w:rsidR="00282A49" w:rsidRPr="00FC3176" w:rsidRDefault="00282A49" w:rsidP="009C587D">
      <w:pPr>
        <w:pStyle w:val="6"/>
        <w:numPr>
          <w:ilvl w:val="0"/>
          <w:numId w:val="8"/>
        </w:numPr>
        <w:shd w:val="clear" w:color="auto" w:fill="auto"/>
        <w:tabs>
          <w:tab w:val="left" w:pos="142"/>
        </w:tabs>
        <w:spacing w:before="0" w:line="240" w:lineRule="auto"/>
        <w:ind w:left="142" w:right="20" w:hanging="142"/>
        <w:jc w:val="both"/>
        <w:rPr>
          <w:sz w:val="26"/>
          <w:szCs w:val="26"/>
        </w:rPr>
      </w:pPr>
      <w:r w:rsidRPr="00FC3176">
        <w:rPr>
          <w:sz w:val="26"/>
          <w:szCs w:val="26"/>
        </w:rPr>
        <w:t>проектирование канализационных очистных сооружения в юго- восточной части с. Николаевка;</w:t>
      </w:r>
    </w:p>
    <w:p w:rsidR="00282A49" w:rsidRPr="00FC3176" w:rsidRDefault="00282A49" w:rsidP="009C587D">
      <w:pPr>
        <w:pStyle w:val="6"/>
        <w:numPr>
          <w:ilvl w:val="0"/>
          <w:numId w:val="8"/>
        </w:numPr>
        <w:shd w:val="clear" w:color="auto" w:fill="auto"/>
        <w:tabs>
          <w:tab w:val="left" w:pos="142"/>
        </w:tabs>
        <w:spacing w:before="0" w:line="240" w:lineRule="auto"/>
        <w:ind w:left="142" w:right="20" w:hanging="142"/>
        <w:jc w:val="both"/>
        <w:rPr>
          <w:sz w:val="26"/>
          <w:szCs w:val="26"/>
        </w:rPr>
      </w:pPr>
      <w:r w:rsidRPr="00FC3176">
        <w:rPr>
          <w:sz w:val="26"/>
          <w:szCs w:val="26"/>
        </w:rPr>
        <w:t>проектирование канализационных очистных сооружения в южной части с. Сосновка;</w:t>
      </w:r>
    </w:p>
    <w:p w:rsidR="00282A49" w:rsidRPr="00FC3176" w:rsidRDefault="00282A49" w:rsidP="009C587D">
      <w:pPr>
        <w:pStyle w:val="6"/>
        <w:numPr>
          <w:ilvl w:val="0"/>
          <w:numId w:val="8"/>
        </w:numPr>
        <w:shd w:val="clear" w:color="auto" w:fill="auto"/>
        <w:tabs>
          <w:tab w:val="left" w:pos="142"/>
        </w:tabs>
        <w:spacing w:before="0" w:line="240" w:lineRule="auto"/>
        <w:ind w:left="142" w:right="20" w:hanging="142"/>
        <w:jc w:val="both"/>
        <w:rPr>
          <w:sz w:val="26"/>
          <w:szCs w:val="26"/>
        </w:rPr>
      </w:pPr>
      <w:r w:rsidRPr="00FC3176">
        <w:rPr>
          <w:sz w:val="26"/>
          <w:szCs w:val="26"/>
        </w:rPr>
        <w:lastRenderedPageBreak/>
        <w:t>усовершенствование системы сбора и отвода поверхностных стоков и технологии очистки сточных вод;</w:t>
      </w:r>
    </w:p>
    <w:p w:rsidR="00282A49" w:rsidRPr="00FC3176" w:rsidRDefault="00282A49" w:rsidP="009C587D">
      <w:pPr>
        <w:pStyle w:val="6"/>
        <w:numPr>
          <w:ilvl w:val="0"/>
          <w:numId w:val="8"/>
        </w:numPr>
        <w:shd w:val="clear" w:color="auto" w:fill="auto"/>
        <w:tabs>
          <w:tab w:val="left" w:pos="142"/>
        </w:tabs>
        <w:spacing w:before="0" w:line="240" w:lineRule="auto"/>
        <w:ind w:left="142" w:right="20" w:hanging="142"/>
        <w:jc w:val="both"/>
        <w:rPr>
          <w:sz w:val="26"/>
          <w:szCs w:val="26"/>
        </w:rPr>
        <w:sectPr w:rsidR="00282A49" w:rsidRPr="00FC3176" w:rsidSect="00925C1D">
          <w:headerReference w:type="default" r:id="rId20"/>
          <w:footerReference w:type="default" r:id="rId21"/>
          <w:headerReference w:type="first" r:id="rId22"/>
          <w:type w:val="nextColumn"/>
          <w:pgSz w:w="11905" w:h="16837"/>
          <w:pgMar w:top="1134" w:right="567" w:bottom="1134" w:left="1701" w:header="0" w:footer="6" w:gutter="0"/>
          <w:cols w:space="720"/>
          <w:noEndnote/>
          <w:titlePg/>
          <w:docGrid w:linePitch="360"/>
        </w:sectPr>
      </w:pPr>
      <w:r w:rsidRPr="00FC3176">
        <w:rPr>
          <w:sz w:val="26"/>
          <w:szCs w:val="26"/>
        </w:rPr>
        <w:t>организация контроля уровня загрязнения поверхностных и грунтовых вод.</w:t>
      </w:r>
    </w:p>
    <w:p w:rsidR="00282A49" w:rsidRPr="008E43B9" w:rsidRDefault="00282A49" w:rsidP="00562D97">
      <w:pPr>
        <w:pStyle w:val="121"/>
        <w:shd w:val="clear" w:color="auto" w:fill="auto"/>
        <w:spacing w:after="0" w:line="240" w:lineRule="auto"/>
        <w:ind w:left="980"/>
        <w:rPr>
          <w:b/>
          <w:sz w:val="26"/>
          <w:szCs w:val="26"/>
        </w:rPr>
      </w:pPr>
      <w:bookmarkStart w:id="27" w:name="bookmark32"/>
      <w:r w:rsidRPr="008E43B9">
        <w:rPr>
          <w:b/>
          <w:sz w:val="26"/>
          <w:szCs w:val="26"/>
        </w:rPr>
        <w:lastRenderedPageBreak/>
        <w:t>6. Оценка объемов капитальных вложений в строительство, реконструкцию и модернизацию объектов</w:t>
      </w:r>
      <w:bookmarkEnd w:id="27"/>
    </w:p>
    <w:p w:rsidR="00282A49" w:rsidRPr="008E43B9" w:rsidRDefault="00282A49" w:rsidP="00562D97">
      <w:pPr>
        <w:pStyle w:val="121"/>
        <w:shd w:val="clear" w:color="auto" w:fill="auto"/>
        <w:spacing w:after="0" w:line="240" w:lineRule="auto"/>
        <w:ind w:left="5100"/>
        <w:rPr>
          <w:b/>
          <w:sz w:val="26"/>
          <w:szCs w:val="26"/>
        </w:rPr>
      </w:pPr>
      <w:r w:rsidRPr="008E43B9">
        <w:rPr>
          <w:b/>
          <w:sz w:val="26"/>
          <w:szCs w:val="26"/>
        </w:rPr>
        <w:t>централизованных систем водоснабжения</w:t>
      </w:r>
    </w:p>
    <w:p w:rsidR="0042342A" w:rsidRPr="008E43B9" w:rsidRDefault="0042342A" w:rsidP="0042342A">
      <w:pPr>
        <w:pStyle w:val="26"/>
        <w:shd w:val="clear" w:color="auto" w:fill="auto"/>
        <w:spacing w:line="230" w:lineRule="exact"/>
        <w:jc w:val="right"/>
      </w:pPr>
      <w:r w:rsidRPr="008E43B9">
        <w:t>Таблица 16</w:t>
      </w:r>
    </w:p>
    <w:p w:rsidR="0042342A" w:rsidRPr="008E43B9" w:rsidRDefault="0042342A" w:rsidP="0042342A">
      <w:pPr>
        <w:pStyle w:val="26"/>
        <w:shd w:val="clear" w:color="auto" w:fill="auto"/>
        <w:spacing w:line="230" w:lineRule="exact"/>
        <w:jc w:val="right"/>
      </w:pPr>
    </w:p>
    <w:tbl>
      <w:tblPr>
        <w:tblW w:w="15994" w:type="dxa"/>
        <w:jc w:val="center"/>
        <w:tblInd w:w="-2949" w:type="dxa"/>
        <w:tblLayout w:type="fixed"/>
        <w:tblCellMar>
          <w:left w:w="10" w:type="dxa"/>
          <w:right w:w="10" w:type="dxa"/>
        </w:tblCellMar>
        <w:tblLook w:val="0000"/>
      </w:tblPr>
      <w:tblGrid>
        <w:gridCol w:w="4756"/>
        <w:gridCol w:w="5955"/>
        <w:gridCol w:w="1800"/>
        <w:gridCol w:w="1782"/>
        <w:gridCol w:w="1701"/>
      </w:tblGrid>
      <w:tr w:rsidR="0042342A" w:rsidRPr="008E43B9" w:rsidTr="004120D7">
        <w:trPr>
          <w:trHeight w:val="314"/>
          <w:jc w:val="center"/>
        </w:trPr>
        <w:tc>
          <w:tcPr>
            <w:tcW w:w="4756" w:type="dxa"/>
            <w:vMerge w:val="restart"/>
            <w:tcBorders>
              <w:top w:val="single" w:sz="4" w:space="0" w:color="auto"/>
              <w:left w:val="single" w:sz="4" w:space="0" w:color="auto"/>
              <w:right w:val="single" w:sz="4" w:space="0" w:color="auto"/>
            </w:tcBorders>
            <w:shd w:val="clear" w:color="auto" w:fill="FFFFFF"/>
          </w:tcPr>
          <w:p w:rsidR="00CE7D22" w:rsidRPr="008E43B9" w:rsidRDefault="00CE7D22" w:rsidP="00CE7D22">
            <w:pPr>
              <w:pStyle w:val="40"/>
              <w:shd w:val="clear" w:color="auto" w:fill="auto"/>
              <w:spacing w:line="274" w:lineRule="exact"/>
              <w:rPr>
                <w:sz w:val="20"/>
                <w:szCs w:val="20"/>
              </w:rPr>
            </w:pPr>
            <w:r w:rsidRPr="008E43B9">
              <w:rPr>
                <w:sz w:val="20"/>
                <w:szCs w:val="20"/>
              </w:rPr>
              <w:t>Н</w:t>
            </w:r>
            <w:r w:rsidR="0042342A" w:rsidRPr="008E43B9">
              <w:rPr>
                <w:sz w:val="20"/>
                <w:szCs w:val="20"/>
              </w:rPr>
              <w:t>аименование</w:t>
            </w:r>
          </w:p>
          <w:p w:rsidR="0042342A" w:rsidRPr="008E43B9" w:rsidRDefault="0042342A" w:rsidP="00CE7D22">
            <w:pPr>
              <w:pStyle w:val="40"/>
              <w:shd w:val="clear" w:color="auto" w:fill="auto"/>
              <w:spacing w:line="274" w:lineRule="exact"/>
              <w:rPr>
                <w:sz w:val="20"/>
                <w:szCs w:val="20"/>
              </w:rPr>
            </w:pPr>
            <w:r w:rsidRPr="008E43B9">
              <w:rPr>
                <w:sz w:val="20"/>
                <w:szCs w:val="20"/>
              </w:rPr>
              <w:t>мероприятия</w:t>
            </w:r>
          </w:p>
        </w:tc>
        <w:tc>
          <w:tcPr>
            <w:tcW w:w="5955" w:type="dxa"/>
            <w:vMerge w:val="restart"/>
            <w:tcBorders>
              <w:top w:val="single" w:sz="4" w:space="0" w:color="auto"/>
              <w:left w:val="single" w:sz="4" w:space="0" w:color="auto"/>
              <w:right w:val="single" w:sz="4" w:space="0" w:color="auto"/>
            </w:tcBorders>
            <w:shd w:val="clear" w:color="auto" w:fill="FFFFFF"/>
          </w:tcPr>
          <w:p w:rsidR="0042342A" w:rsidRPr="008E43B9" w:rsidRDefault="0042342A" w:rsidP="00CE7D22">
            <w:pPr>
              <w:pStyle w:val="40"/>
              <w:shd w:val="clear" w:color="auto" w:fill="auto"/>
              <w:spacing w:line="240" w:lineRule="auto"/>
              <w:ind w:left="600"/>
              <w:rPr>
                <w:sz w:val="20"/>
                <w:szCs w:val="20"/>
              </w:rPr>
            </w:pPr>
            <w:r w:rsidRPr="008E43B9">
              <w:rPr>
                <w:sz w:val="20"/>
                <w:szCs w:val="20"/>
              </w:rPr>
              <w:t>Ожидаемый эффект</w:t>
            </w:r>
          </w:p>
        </w:tc>
        <w:tc>
          <w:tcPr>
            <w:tcW w:w="1800" w:type="dxa"/>
            <w:vMerge w:val="restart"/>
            <w:tcBorders>
              <w:top w:val="single" w:sz="4" w:space="0" w:color="auto"/>
              <w:left w:val="single" w:sz="4" w:space="0" w:color="auto"/>
              <w:right w:val="single" w:sz="4" w:space="0" w:color="auto"/>
            </w:tcBorders>
            <w:shd w:val="clear" w:color="auto" w:fill="FFFFFF"/>
          </w:tcPr>
          <w:p w:rsidR="0042342A" w:rsidRPr="008E43B9" w:rsidRDefault="0042342A" w:rsidP="00CE7D22">
            <w:pPr>
              <w:pStyle w:val="40"/>
              <w:shd w:val="clear" w:color="auto" w:fill="auto"/>
              <w:spacing w:line="278" w:lineRule="exact"/>
              <w:rPr>
                <w:sz w:val="20"/>
                <w:szCs w:val="20"/>
              </w:rPr>
            </w:pPr>
            <w:r w:rsidRPr="008E43B9">
              <w:rPr>
                <w:sz w:val="20"/>
                <w:szCs w:val="20"/>
              </w:rPr>
              <w:t>Ориентировочный объем инвестиций,</w:t>
            </w:r>
          </w:p>
          <w:p w:rsidR="0042342A" w:rsidRPr="008E43B9" w:rsidRDefault="0042342A" w:rsidP="00CE7D22">
            <w:pPr>
              <w:pStyle w:val="40"/>
              <w:shd w:val="clear" w:color="auto" w:fill="auto"/>
              <w:spacing w:line="278" w:lineRule="exact"/>
              <w:rPr>
                <w:sz w:val="20"/>
                <w:szCs w:val="20"/>
              </w:rPr>
            </w:pPr>
            <w:r w:rsidRPr="008E43B9">
              <w:rPr>
                <w:sz w:val="20"/>
                <w:szCs w:val="20"/>
              </w:rPr>
              <w:t>тыс. руб.</w:t>
            </w:r>
          </w:p>
        </w:tc>
        <w:tc>
          <w:tcPr>
            <w:tcW w:w="3483" w:type="dxa"/>
            <w:gridSpan w:val="2"/>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CE7D22">
            <w:pPr>
              <w:pStyle w:val="40"/>
              <w:shd w:val="clear" w:color="auto" w:fill="auto"/>
              <w:spacing w:line="240" w:lineRule="auto"/>
              <w:ind w:hanging="4"/>
              <w:rPr>
                <w:sz w:val="20"/>
                <w:szCs w:val="20"/>
              </w:rPr>
            </w:pPr>
            <w:r w:rsidRPr="008E43B9">
              <w:rPr>
                <w:sz w:val="20"/>
                <w:szCs w:val="20"/>
              </w:rPr>
              <w:t>Сумма освоения, тыс. руб.</w:t>
            </w:r>
          </w:p>
        </w:tc>
      </w:tr>
      <w:tr w:rsidR="0042342A" w:rsidRPr="008E43B9" w:rsidTr="004120D7">
        <w:trPr>
          <w:trHeight w:val="238"/>
          <w:jc w:val="center"/>
        </w:trPr>
        <w:tc>
          <w:tcPr>
            <w:tcW w:w="4756" w:type="dxa"/>
            <w:vMerge/>
            <w:tcBorders>
              <w:left w:val="single" w:sz="4" w:space="0" w:color="auto"/>
              <w:bottom w:val="single" w:sz="4" w:space="0" w:color="auto"/>
              <w:right w:val="single" w:sz="4" w:space="0" w:color="auto"/>
            </w:tcBorders>
            <w:shd w:val="clear" w:color="auto" w:fill="FFFFFF"/>
          </w:tcPr>
          <w:p w:rsidR="0042342A" w:rsidRPr="008E43B9" w:rsidRDefault="0042342A" w:rsidP="0042342A"/>
        </w:tc>
        <w:tc>
          <w:tcPr>
            <w:tcW w:w="5955" w:type="dxa"/>
            <w:vMerge/>
            <w:tcBorders>
              <w:left w:val="single" w:sz="4" w:space="0" w:color="auto"/>
              <w:bottom w:val="single" w:sz="4" w:space="0" w:color="auto"/>
              <w:right w:val="single" w:sz="4" w:space="0" w:color="auto"/>
            </w:tcBorders>
            <w:shd w:val="clear" w:color="auto" w:fill="FFFFFF"/>
          </w:tcPr>
          <w:p w:rsidR="0042342A" w:rsidRPr="008E43B9" w:rsidRDefault="0042342A" w:rsidP="0042342A"/>
        </w:tc>
        <w:tc>
          <w:tcPr>
            <w:tcW w:w="1800" w:type="dxa"/>
            <w:vMerge/>
            <w:tcBorders>
              <w:left w:val="single" w:sz="4" w:space="0" w:color="auto"/>
              <w:bottom w:val="single" w:sz="4" w:space="0" w:color="auto"/>
              <w:right w:val="single" w:sz="4" w:space="0" w:color="auto"/>
            </w:tcBorders>
            <w:shd w:val="clear" w:color="auto" w:fill="FFFFFF"/>
          </w:tcPr>
          <w:p w:rsidR="0042342A" w:rsidRPr="008E43B9" w:rsidRDefault="0042342A" w:rsidP="0042342A"/>
        </w:tc>
        <w:tc>
          <w:tcPr>
            <w:tcW w:w="1782"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42342A">
            <w:pPr>
              <w:pStyle w:val="40"/>
              <w:shd w:val="clear" w:color="auto" w:fill="auto"/>
              <w:spacing w:line="240" w:lineRule="auto"/>
            </w:pPr>
            <w:r w:rsidRPr="008E43B9">
              <w:t>2014-2020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42342A">
            <w:pPr>
              <w:pStyle w:val="40"/>
              <w:shd w:val="clear" w:color="auto" w:fill="auto"/>
              <w:spacing w:line="240" w:lineRule="auto"/>
              <w:ind w:hanging="4"/>
            </w:pPr>
            <w:r w:rsidRPr="008E43B9">
              <w:t>2021-2029</w:t>
            </w:r>
          </w:p>
        </w:tc>
      </w:tr>
      <w:tr w:rsidR="0042342A" w:rsidRPr="008E43B9" w:rsidTr="004120D7">
        <w:trPr>
          <w:trHeight w:val="341"/>
          <w:jc w:val="center"/>
        </w:trPr>
        <w:tc>
          <w:tcPr>
            <w:tcW w:w="4756"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42342A">
            <w:pPr>
              <w:pStyle w:val="28"/>
              <w:shd w:val="clear" w:color="auto" w:fill="auto"/>
              <w:spacing w:line="317" w:lineRule="exact"/>
              <w:ind w:left="120" w:firstLine="0"/>
            </w:pPr>
            <w:r w:rsidRPr="008E43B9">
              <w:t>Установка приборов учета</w:t>
            </w:r>
          </w:p>
        </w:tc>
        <w:tc>
          <w:tcPr>
            <w:tcW w:w="5955"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42342A">
            <w:pPr>
              <w:pStyle w:val="28"/>
              <w:shd w:val="clear" w:color="auto" w:fill="auto"/>
              <w:spacing w:line="322" w:lineRule="exact"/>
              <w:ind w:firstLine="0"/>
              <w:jc w:val="both"/>
            </w:pPr>
            <w:r w:rsidRPr="008E43B9">
              <w:t>Реальный учет поднятой и реализованной воды.</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42342A">
            <w:pPr>
              <w:pStyle w:val="28"/>
              <w:shd w:val="clear" w:color="auto" w:fill="auto"/>
              <w:spacing w:line="240" w:lineRule="auto"/>
              <w:ind w:firstLine="0"/>
              <w:jc w:val="center"/>
            </w:pPr>
            <w:r w:rsidRPr="008E43B9">
              <w:t>2607,5</w:t>
            </w: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42342A">
            <w:pPr>
              <w:pStyle w:val="28"/>
              <w:shd w:val="clear" w:color="auto" w:fill="auto"/>
              <w:spacing w:line="240" w:lineRule="auto"/>
              <w:ind w:firstLine="0"/>
              <w:jc w:val="center"/>
            </w:pPr>
            <w:r w:rsidRPr="008E43B9">
              <w:t>2607,5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42342A">
            <w:pPr>
              <w:pStyle w:val="28"/>
              <w:shd w:val="clear" w:color="auto" w:fill="auto"/>
              <w:spacing w:line="240" w:lineRule="auto"/>
              <w:ind w:hanging="4"/>
              <w:jc w:val="center"/>
            </w:pPr>
            <w:r w:rsidRPr="008E43B9">
              <w:t>-</w:t>
            </w:r>
          </w:p>
        </w:tc>
      </w:tr>
      <w:tr w:rsidR="0042342A" w:rsidRPr="008E43B9" w:rsidTr="004120D7">
        <w:trPr>
          <w:trHeight w:val="990"/>
          <w:jc w:val="center"/>
        </w:trPr>
        <w:tc>
          <w:tcPr>
            <w:tcW w:w="4756"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42342A">
            <w:pPr>
              <w:pStyle w:val="28"/>
              <w:shd w:val="clear" w:color="auto" w:fill="auto"/>
              <w:spacing w:line="317" w:lineRule="exact"/>
              <w:ind w:left="120" w:firstLine="0"/>
            </w:pPr>
            <w:r w:rsidRPr="008E43B9">
              <w:t xml:space="preserve">Монтаж установки очистки воды хозяйственно-питьевого назначения серии ОРЕЛ (тип </w:t>
            </w:r>
            <w:r w:rsidRPr="008E43B9">
              <w:rPr>
                <w:lang w:val="en-US"/>
              </w:rPr>
              <w:t>SWT</w:t>
            </w:r>
            <w:r w:rsidRPr="008E43B9">
              <w:t>).</w:t>
            </w:r>
          </w:p>
        </w:tc>
        <w:tc>
          <w:tcPr>
            <w:tcW w:w="5955"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42342A">
            <w:pPr>
              <w:pStyle w:val="28"/>
              <w:shd w:val="clear" w:color="auto" w:fill="auto"/>
              <w:spacing w:line="317" w:lineRule="exact"/>
              <w:ind w:left="120" w:firstLine="0"/>
            </w:pPr>
            <w:r w:rsidRPr="008E43B9">
              <w:t>Обеспечение качества воды требованиям СанПиН 2.1.4.1074-01, автоматизация режима работы.</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42342A">
            <w:pPr>
              <w:pStyle w:val="28"/>
              <w:shd w:val="clear" w:color="auto" w:fill="auto"/>
              <w:spacing w:line="240" w:lineRule="auto"/>
              <w:ind w:firstLine="0"/>
              <w:jc w:val="center"/>
            </w:pPr>
            <w:r w:rsidRPr="008E43B9">
              <w:t>19673,5</w:t>
            </w: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42342A">
            <w:pPr>
              <w:pStyle w:val="28"/>
              <w:shd w:val="clear" w:color="auto" w:fill="auto"/>
              <w:spacing w:line="240" w:lineRule="auto"/>
              <w:ind w:firstLine="0"/>
              <w:jc w:val="center"/>
            </w:pPr>
            <w:r w:rsidRPr="008E43B9">
              <w:t>9836,75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42342A">
            <w:pPr>
              <w:pStyle w:val="28"/>
              <w:shd w:val="clear" w:color="auto" w:fill="auto"/>
              <w:spacing w:line="240" w:lineRule="auto"/>
              <w:ind w:hanging="4"/>
              <w:jc w:val="center"/>
            </w:pPr>
            <w:r w:rsidRPr="008E43B9">
              <w:t>9836,75</w:t>
            </w:r>
          </w:p>
        </w:tc>
      </w:tr>
      <w:tr w:rsidR="0042342A" w:rsidRPr="008E43B9" w:rsidTr="004120D7">
        <w:trPr>
          <w:trHeight w:val="543"/>
          <w:jc w:val="center"/>
        </w:trPr>
        <w:tc>
          <w:tcPr>
            <w:tcW w:w="4756"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42342A">
            <w:pPr>
              <w:pStyle w:val="28"/>
              <w:shd w:val="clear" w:color="auto" w:fill="auto"/>
              <w:spacing w:line="317" w:lineRule="exact"/>
              <w:ind w:left="120" w:firstLine="0"/>
            </w:pPr>
            <w:r w:rsidRPr="008E43B9">
              <w:t>Приобретение насосного оборудования.</w:t>
            </w:r>
          </w:p>
        </w:tc>
        <w:tc>
          <w:tcPr>
            <w:tcW w:w="5955"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42342A">
            <w:pPr>
              <w:pStyle w:val="28"/>
              <w:shd w:val="clear" w:color="auto" w:fill="auto"/>
              <w:spacing w:line="312" w:lineRule="exact"/>
              <w:ind w:left="120" w:firstLine="0"/>
            </w:pPr>
            <w:r w:rsidRPr="008E43B9">
              <w:t>Улучшение качества подъема воды</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42342A">
            <w:pPr>
              <w:pStyle w:val="28"/>
              <w:shd w:val="clear" w:color="auto" w:fill="auto"/>
              <w:spacing w:line="240" w:lineRule="auto"/>
              <w:ind w:firstLine="0"/>
              <w:jc w:val="center"/>
            </w:pPr>
            <w:r w:rsidRPr="008E43B9">
              <w:t>72,49</w:t>
            </w: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42342A">
            <w:pPr>
              <w:pStyle w:val="28"/>
              <w:shd w:val="clear" w:color="auto" w:fill="auto"/>
              <w:spacing w:line="240" w:lineRule="auto"/>
              <w:ind w:firstLine="0"/>
              <w:jc w:val="center"/>
            </w:pPr>
            <w:r w:rsidRPr="008E43B9">
              <w:t>72,49</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42342A">
            <w:pPr>
              <w:pStyle w:val="28"/>
              <w:shd w:val="clear" w:color="auto" w:fill="auto"/>
              <w:spacing w:line="240" w:lineRule="auto"/>
              <w:ind w:hanging="4"/>
              <w:jc w:val="center"/>
            </w:pPr>
            <w:r w:rsidRPr="008E43B9">
              <w:t>-</w:t>
            </w:r>
          </w:p>
        </w:tc>
      </w:tr>
      <w:tr w:rsidR="0042342A" w:rsidRPr="008E43B9" w:rsidTr="004120D7">
        <w:trPr>
          <w:trHeight w:val="715"/>
          <w:jc w:val="center"/>
        </w:trPr>
        <w:tc>
          <w:tcPr>
            <w:tcW w:w="4756"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42342A">
            <w:pPr>
              <w:pStyle w:val="28"/>
              <w:shd w:val="clear" w:color="auto" w:fill="auto"/>
              <w:spacing w:line="317" w:lineRule="exact"/>
              <w:ind w:left="120" w:firstLine="0"/>
            </w:pPr>
            <w:r w:rsidRPr="008E43B9">
              <w:t>Замена изношенных сетей системы водоснабжения - водовод.</w:t>
            </w:r>
          </w:p>
        </w:tc>
        <w:tc>
          <w:tcPr>
            <w:tcW w:w="5955"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42342A">
            <w:pPr>
              <w:pStyle w:val="28"/>
              <w:shd w:val="clear" w:color="auto" w:fill="auto"/>
              <w:spacing w:line="317" w:lineRule="exact"/>
              <w:ind w:firstLine="0"/>
              <w:jc w:val="both"/>
            </w:pPr>
            <w:r w:rsidRPr="008E43B9">
              <w:t>Улучшение качества ХВС, поддержание нормативных параметров подачи воды.</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42342A">
            <w:pPr>
              <w:pStyle w:val="28"/>
              <w:shd w:val="clear" w:color="auto" w:fill="auto"/>
              <w:spacing w:line="240" w:lineRule="auto"/>
              <w:ind w:firstLine="0"/>
              <w:jc w:val="center"/>
            </w:pPr>
            <w:r w:rsidRPr="008E43B9">
              <w:t>7652,7</w:t>
            </w: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42342A">
            <w:pPr>
              <w:pStyle w:val="28"/>
              <w:shd w:val="clear" w:color="auto" w:fill="auto"/>
              <w:spacing w:line="240" w:lineRule="auto"/>
              <w:ind w:firstLine="0"/>
              <w:jc w:val="center"/>
            </w:pPr>
            <w:r w:rsidRPr="008E43B9">
              <w:t>3826,35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42342A">
            <w:pPr>
              <w:pStyle w:val="28"/>
              <w:shd w:val="clear" w:color="auto" w:fill="auto"/>
              <w:spacing w:line="240" w:lineRule="auto"/>
              <w:ind w:hanging="4"/>
              <w:jc w:val="center"/>
            </w:pPr>
            <w:r w:rsidRPr="008E43B9">
              <w:t>3826,35</w:t>
            </w:r>
          </w:p>
        </w:tc>
      </w:tr>
      <w:tr w:rsidR="0042342A" w:rsidRPr="008E43B9" w:rsidTr="004120D7">
        <w:trPr>
          <w:trHeight w:val="697"/>
          <w:jc w:val="center"/>
        </w:trPr>
        <w:tc>
          <w:tcPr>
            <w:tcW w:w="4756"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42342A">
            <w:pPr>
              <w:pStyle w:val="28"/>
              <w:shd w:val="clear" w:color="auto" w:fill="auto"/>
              <w:spacing w:line="240" w:lineRule="auto"/>
              <w:ind w:left="120" w:firstLine="0"/>
            </w:pPr>
            <w:r w:rsidRPr="008E43B9">
              <w:t>Реконструкция скважин.</w:t>
            </w:r>
          </w:p>
        </w:tc>
        <w:tc>
          <w:tcPr>
            <w:tcW w:w="5955"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42342A">
            <w:pPr>
              <w:pStyle w:val="28"/>
              <w:shd w:val="clear" w:color="auto" w:fill="auto"/>
              <w:spacing w:line="317" w:lineRule="exact"/>
              <w:ind w:left="120" w:firstLine="0"/>
            </w:pPr>
            <w:r w:rsidRPr="008E43B9">
              <w:t>Обеспечение качества воды требованиям СанПиН 2.1.4.1074-01, автоматизация режима работы.</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42342A">
            <w:pPr>
              <w:pStyle w:val="28"/>
              <w:shd w:val="clear" w:color="auto" w:fill="auto"/>
              <w:spacing w:line="240" w:lineRule="auto"/>
              <w:ind w:left="900" w:firstLine="0"/>
            </w:pPr>
            <w:r w:rsidRPr="008E43B9">
              <w:t>741,1</w:t>
            </w: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42342A">
            <w:pPr>
              <w:pStyle w:val="28"/>
              <w:shd w:val="clear" w:color="auto" w:fill="auto"/>
              <w:spacing w:line="240" w:lineRule="auto"/>
              <w:ind w:firstLine="0"/>
              <w:jc w:val="center"/>
            </w:pPr>
            <w:r w:rsidRPr="008E43B9">
              <w:t>741,1</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42342A">
            <w:pPr>
              <w:pStyle w:val="28"/>
              <w:shd w:val="clear" w:color="auto" w:fill="auto"/>
              <w:spacing w:line="240" w:lineRule="auto"/>
              <w:ind w:hanging="4"/>
              <w:jc w:val="center"/>
            </w:pPr>
            <w:r w:rsidRPr="008E43B9">
              <w:t>-</w:t>
            </w:r>
          </w:p>
        </w:tc>
      </w:tr>
      <w:tr w:rsidR="0042342A" w:rsidRPr="008E43B9" w:rsidTr="00187DFA">
        <w:trPr>
          <w:trHeight w:val="976"/>
          <w:jc w:val="center"/>
        </w:trPr>
        <w:tc>
          <w:tcPr>
            <w:tcW w:w="4756"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51243C" w:rsidP="0051243C">
            <w:pPr>
              <w:pStyle w:val="28"/>
              <w:shd w:val="clear" w:color="auto" w:fill="auto"/>
              <w:spacing w:line="312" w:lineRule="exact"/>
              <w:ind w:firstLine="0"/>
              <w:jc w:val="both"/>
            </w:pPr>
            <w:r w:rsidRPr="008E43B9">
              <w:t xml:space="preserve">Строительство </w:t>
            </w:r>
            <w:r w:rsidR="0042342A" w:rsidRPr="008E43B9">
              <w:t>магистральной кольцевой</w:t>
            </w:r>
            <w:r w:rsidRPr="008E43B9">
              <w:t xml:space="preserve"> </w:t>
            </w:r>
            <w:r w:rsidR="0042342A" w:rsidRPr="008E43B9">
              <w:t>водопроводной сети в с. Николаевка - 14,1 км.</w:t>
            </w:r>
          </w:p>
        </w:tc>
        <w:tc>
          <w:tcPr>
            <w:tcW w:w="5955"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42342A">
            <w:pPr>
              <w:pStyle w:val="28"/>
              <w:shd w:val="clear" w:color="auto" w:fill="auto"/>
              <w:spacing w:line="317" w:lineRule="exact"/>
              <w:ind w:left="120" w:firstLine="0"/>
            </w:pPr>
            <w:r w:rsidRPr="008E43B9">
              <w:t>Улучшение качества ХВС, поддержание нормативных параметров подачи воды. Обеспечение новых потребителей централизованным водоснабжением.</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42342A">
            <w:pPr>
              <w:pStyle w:val="28"/>
              <w:shd w:val="clear" w:color="auto" w:fill="auto"/>
              <w:spacing w:line="240" w:lineRule="auto"/>
              <w:ind w:left="900" w:firstLine="0"/>
            </w:pPr>
            <w:r w:rsidRPr="008E43B9">
              <w:t>16801,1</w:t>
            </w: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7255B1">
            <w:pPr>
              <w:pStyle w:val="28"/>
              <w:shd w:val="clear" w:color="auto" w:fill="auto"/>
              <w:spacing w:line="240" w:lineRule="auto"/>
              <w:ind w:firstLine="0"/>
              <w:jc w:val="center"/>
            </w:pPr>
            <w:r w:rsidRPr="008E43B9">
              <w:t>16801,1</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42342A">
            <w:pPr>
              <w:pStyle w:val="28"/>
              <w:shd w:val="clear" w:color="auto" w:fill="auto"/>
              <w:spacing w:line="240" w:lineRule="auto"/>
              <w:ind w:left="1500" w:firstLine="0"/>
              <w:jc w:val="center"/>
            </w:pPr>
            <w:r w:rsidRPr="008E43B9">
              <w:t>-</w:t>
            </w:r>
          </w:p>
        </w:tc>
      </w:tr>
      <w:tr w:rsidR="0042342A" w:rsidRPr="008E43B9" w:rsidTr="004120D7">
        <w:trPr>
          <w:trHeight w:val="1161"/>
          <w:jc w:val="center"/>
        </w:trPr>
        <w:tc>
          <w:tcPr>
            <w:tcW w:w="4756"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1A4AA2">
            <w:pPr>
              <w:pStyle w:val="28"/>
              <w:shd w:val="clear" w:color="auto" w:fill="auto"/>
              <w:spacing w:line="312" w:lineRule="exact"/>
              <w:ind w:firstLine="0"/>
              <w:jc w:val="both"/>
            </w:pPr>
            <w:r w:rsidRPr="008E43B9">
              <w:t>Строительство магистральной кольцевой</w:t>
            </w:r>
            <w:r w:rsidR="001A4AA2" w:rsidRPr="008E43B9">
              <w:t xml:space="preserve"> </w:t>
            </w:r>
            <w:r w:rsidRPr="008E43B9">
              <w:t>водопроводной сети в с. Сосновка - 4,1 км.</w:t>
            </w:r>
          </w:p>
        </w:tc>
        <w:tc>
          <w:tcPr>
            <w:tcW w:w="5955"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42342A">
            <w:pPr>
              <w:pStyle w:val="28"/>
              <w:shd w:val="clear" w:color="auto" w:fill="auto"/>
              <w:spacing w:line="317" w:lineRule="exact"/>
              <w:ind w:left="120" w:firstLine="0"/>
            </w:pPr>
            <w:r w:rsidRPr="008E43B9">
              <w:t>Улучшение качества ХВС, поддержание нормативных параметров подачи воды. Обеспечение новых потребителей централизованным водоснабжением.</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42342A">
            <w:pPr>
              <w:pStyle w:val="28"/>
              <w:shd w:val="clear" w:color="auto" w:fill="auto"/>
              <w:spacing w:line="240" w:lineRule="auto"/>
              <w:ind w:left="900" w:firstLine="0"/>
            </w:pPr>
            <w:r w:rsidRPr="008E43B9">
              <w:t>3133,2</w:t>
            </w: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7255B1">
            <w:pPr>
              <w:pStyle w:val="28"/>
              <w:shd w:val="clear" w:color="auto" w:fill="auto"/>
              <w:spacing w:line="240" w:lineRule="auto"/>
              <w:ind w:firstLine="0"/>
              <w:jc w:val="center"/>
            </w:pPr>
            <w:r w:rsidRPr="008E43B9">
              <w:t>3133,2</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7255B1">
            <w:pPr>
              <w:pStyle w:val="28"/>
              <w:shd w:val="clear" w:color="auto" w:fill="auto"/>
              <w:spacing w:line="240" w:lineRule="auto"/>
              <w:ind w:firstLine="0"/>
              <w:jc w:val="center"/>
            </w:pPr>
            <w:r w:rsidRPr="008E43B9">
              <w:t>-</w:t>
            </w:r>
          </w:p>
        </w:tc>
      </w:tr>
      <w:tr w:rsidR="0042342A" w:rsidRPr="008E43B9" w:rsidTr="004120D7">
        <w:trPr>
          <w:trHeight w:val="700"/>
          <w:jc w:val="center"/>
        </w:trPr>
        <w:tc>
          <w:tcPr>
            <w:tcW w:w="4756"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42342A">
            <w:pPr>
              <w:pStyle w:val="28"/>
              <w:shd w:val="clear" w:color="auto" w:fill="auto"/>
              <w:spacing w:line="317" w:lineRule="exact"/>
              <w:ind w:left="120" w:firstLine="0"/>
            </w:pPr>
            <w:r w:rsidRPr="008E43B9">
              <w:t>Строительство ПНС в с. Сосновка</w:t>
            </w:r>
          </w:p>
        </w:tc>
        <w:tc>
          <w:tcPr>
            <w:tcW w:w="5955"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42342A">
            <w:pPr>
              <w:pStyle w:val="28"/>
              <w:shd w:val="clear" w:color="auto" w:fill="auto"/>
              <w:spacing w:line="317" w:lineRule="exact"/>
              <w:ind w:firstLine="0"/>
              <w:jc w:val="both"/>
            </w:pPr>
            <w:r w:rsidRPr="008E43B9">
              <w:t>Обеспечение качественного водоснабжения. Повышение напора в сети ХВС.</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42342A">
            <w:pPr>
              <w:pStyle w:val="28"/>
              <w:shd w:val="clear" w:color="auto" w:fill="auto"/>
              <w:spacing w:line="240" w:lineRule="auto"/>
              <w:ind w:left="900" w:firstLine="0"/>
            </w:pPr>
            <w:r w:rsidRPr="008E43B9">
              <w:t>385,0</w:t>
            </w: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7255B1">
            <w:pPr>
              <w:pStyle w:val="28"/>
              <w:shd w:val="clear" w:color="auto" w:fill="auto"/>
              <w:spacing w:line="240" w:lineRule="auto"/>
              <w:ind w:firstLine="0"/>
              <w:jc w:val="center"/>
            </w:pPr>
            <w:r w:rsidRPr="008E43B9">
              <w:t>385,0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7255B1">
            <w:pPr>
              <w:pStyle w:val="28"/>
              <w:shd w:val="clear" w:color="auto" w:fill="auto"/>
              <w:spacing w:line="240" w:lineRule="auto"/>
              <w:ind w:firstLine="0"/>
              <w:jc w:val="center"/>
            </w:pPr>
            <w:r w:rsidRPr="008E43B9">
              <w:t>-</w:t>
            </w:r>
          </w:p>
        </w:tc>
      </w:tr>
      <w:tr w:rsidR="0042342A" w:rsidRPr="008E43B9" w:rsidTr="004120D7">
        <w:trPr>
          <w:trHeight w:val="321"/>
          <w:jc w:val="center"/>
        </w:trPr>
        <w:tc>
          <w:tcPr>
            <w:tcW w:w="10711" w:type="dxa"/>
            <w:gridSpan w:val="2"/>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42342A">
            <w:pPr>
              <w:pStyle w:val="28"/>
              <w:shd w:val="clear" w:color="auto" w:fill="auto"/>
              <w:spacing w:line="317" w:lineRule="exact"/>
              <w:ind w:firstLine="0"/>
              <w:jc w:val="both"/>
            </w:pPr>
            <w:r w:rsidRPr="008E43B9">
              <w:t>Итого</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42342A">
            <w:pPr>
              <w:pStyle w:val="40"/>
              <w:shd w:val="clear" w:color="auto" w:fill="auto"/>
              <w:spacing w:line="240" w:lineRule="auto"/>
              <w:ind w:left="760"/>
              <w:jc w:val="left"/>
            </w:pPr>
            <w:r w:rsidRPr="008E43B9">
              <w:t>51066,59</w:t>
            </w: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7255B1">
            <w:pPr>
              <w:pStyle w:val="40"/>
              <w:shd w:val="clear" w:color="auto" w:fill="auto"/>
              <w:spacing w:line="240" w:lineRule="auto"/>
            </w:pPr>
            <w:r w:rsidRPr="008E43B9">
              <w:t>37403,49</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42342A" w:rsidRPr="008E43B9" w:rsidRDefault="0042342A" w:rsidP="007255B1">
            <w:pPr>
              <w:pStyle w:val="40"/>
              <w:shd w:val="clear" w:color="auto" w:fill="auto"/>
              <w:spacing w:line="240" w:lineRule="auto"/>
            </w:pPr>
            <w:r w:rsidRPr="008E43B9">
              <w:t>13663,1</w:t>
            </w:r>
          </w:p>
        </w:tc>
      </w:tr>
    </w:tbl>
    <w:p w:rsidR="00282A49" w:rsidRPr="008E43B9" w:rsidRDefault="00282A49" w:rsidP="00282A49">
      <w:pPr>
        <w:rPr>
          <w:sz w:val="2"/>
          <w:szCs w:val="2"/>
        </w:rPr>
      </w:pPr>
    </w:p>
    <w:p w:rsidR="00282A49" w:rsidRPr="008E43B9" w:rsidRDefault="00282A49" w:rsidP="00282A49">
      <w:pPr>
        <w:rPr>
          <w:sz w:val="2"/>
          <w:szCs w:val="2"/>
        </w:rPr>
      </w:pPr>
    </w:p>
    <w:p w:rsidR="00282A49" w:rsidRDefault="00282A49" w:rsidP="008E43B9">
      <w:pPr>
        <w:pStyle w:val="6"/>
        <w:shd w:val="clear" w:color="auto" w:fill="auto"/>
        <w:spacing w:before="0" w:line="240" w:lineRule="auto"/>
        <w:ind w:left="62" w:right="62" w:firstLine="782"/>
        <w:jc w:val="both"/>
        <w:rPr>
          <w:sz w:val="26"/>
          <w:szCs w:val="26"/>
        </w:rPr>
      </w:pPr>
      <w:r w:rsidRPr="008E43B9">
        <w:rPr>
          <w:sz w:val="26"/>
          <w:szCs w:val="26"/>
        </w:rPr>
        <w:t>Данные стоимости мероприятий являются ориентировочными, подлежат актуализации на момент реализации мероприятий и должны быть уточнены после разработки проектно-сметной документации.</w:t>
      </w:r>
    </w:p>
    <w:p w:rsidR="008E43B9" w:rsidRPr="008E43B9" w:rsidRDefault="008E43B9" w:rsidP="008E43B9">
      <w:pPr>
        <w:pStyle w:val="6"/>
        <w:shd w:val="clear" w:color="auto" w:fill="auto"/>
        <w:spacing w:before="0" w:line="240" w:lineRule="auto"/>
        <w:ind w:left="62" w:right="62" w:firstLine="782"/>
        <w:jc w:val="both"/>
        <w:rPr>
          <w:sz w:val="26"/>
          <w:szCs w:val="26"/>
        </w:rPr>
        <w:sectPr w:rsidR="008E43B9" w:rsidRPr="008E43B9" w:rsidSect="008E43B9">
          <w:headerReference w:type="default" r:id="rId23"/>
          <w:footerReference w:type="default" r:id="rId24"/>
          <w:headerReference w:type="first" r:id="rId25"/>
          <w:pgSz w:w="16837" w:h="11905" w:orient="landscape"/>
          <w:pgMar w:top="1701" w:right="567" w:bottom="567" w:left="567" w:header="0" w:footer="6" w:gutter="0"/>
          <w:cols w:space="720"/>
          <w:noEndnote/>
          <w:docGrid w:linePitch="360"/>
        </w:sectPr>
      </w:pPr>
    </w:p>
    <w:p w:rsidR="00282A49" w:rsidRPr="00676B24" w:rsidRDefault="00282A49" w:rsidP="00676B24">
      <w:pPr>
        <w:pStyle w:val="30"/>
        <w:keepNext/>
        <w:keepLines/>
        <w:shd w:val="clear" w:color="auto" w:fill="auto"/>
        <w:spacing w:before="0" w:line="240" w:lineRule="auto"/>
        <w:ind w:firstLine="0"/>
        <w:jc w:val="center"/>
        <w:rPr>
          <w:b/>
          <w:sz w:val="26"/>
          <w:szCs w:val="26"/>
        </w:rPr>
      </w:pPr>
      <w:bookmarkStart w:id="28" w:name="bookmark33"/>
      <w:r w:rsidRPr="00676B24">
        <w:rPr>
          <w:b/>
          <w:sz w:val="26"/>
          <w:szCs w:val="26"/>
        </w:rPr>
        <w:lastRenderedPageBreak/>
        <w:t>7. Целевые показатели развития централизованных систем</w:t>
      </w:r>
      <w:bookmarkEnd w:id="28"/>
    </w:p>
    <w:p w:rsidR="00282A49" w:rsidRDefault="00282A49" w:rsidP="00676B24">
      <w:pPr>
        <w:pStyle w:val="30"/>
        <w:keepNext/>
        <w:keepLines/>
        <w:shd w:val="clear" w:color="auto" w:fill="auto"/>
        <w:spacing w:before="0" w:line="240" w:lineRule="auto"/>
        <w:ind w:firstLine="0"/>
        <w:jc w:val="center"/>
        <w:rPr>
          <w:b/>
          <w:sz w:val="26"/>
          <w:szCs w:val="26"/>
        </w:rPr>
      </w:pPr>
      <w:bookmarkStart w:id="29" w:name="bookmark34"/>
      <w:r w:rsidRPr="00676B24">
        <w:rPr>
          <w:b/>
          <w:sz w:val="26"/>
          <w:szCs w:val="26"/>
        </w:rPr>
        <w:t>водоснабжения</w:t>
      </w:r>
      <w:bookmarkEnd w:id="29"/>
    </w:p>
    <w:p w:rsidR="00676B24" w:rsidRPr="00676B24" w:rsidRDefault="00676B24" w:rsidP="00676B24">
      <w:pPr>
        <w:pStyle w:val="30"/>
        <w:keepNext/>
        <w:keepLines/>
        <w:shd w:val="clear" w:color="auto" w:fill="auto"/>
        <w:spacing w:before="0" w:line="240" w:lineRule="auto"/>
        <w:ind w:firstLine="0"/>
        <w:jc w:val="center"/>
        <w:rPr>
          <w:b/>
          <w:sz w:val="26"/>
          <w:szCs w:val="26"/>
        </w:rPr>
      </w:pPr>
    </w:p>
    <w:p w:rsidR="00282A49" w:rsidRPr="00676B24" w:rsidRDefault="00282A49" w:rsidP="00676B24">
      <w:pPr>
        <w:pStyle w:val="6"/>
        <w:shd w:val="clear" w:color="auto" w:fill="auto"/>
        <w:spacing w:before="0" w:line="240" w:lineRule="auto"/>
        <w:ind w:right="20" w:firstLine="700"/>
        <w:jc w:val="both"/>
        <w:rPr>
          <w:sz w:val="26"/>
          <w:szCs w:val="26"/>
        </w:rPr>
      </w:pPr>
      <w:r w:rsidRPr="00676B24">
        <w:rPr>
          <w:sz w:val="26"/>
          <w:szCs w:val="26"/>
        </w:rPr>
        <w:t>В соответствии с постановлением Правительства РФ от 05.09.2013 №782 «О схемах водоснабжения и водоотведения» (вместе с «Правилами разработки и утверждения схем водоснабжения и водоотведения», «Требованиями к содержанию схем водоснабжения и водоотведения») к целевым показателям развития централизованных систем водоснабжения относятся:</w:t>
      </w:r>
    </w:p>
    <w:p w:rsidR="00282A49" w:rsidRPr="00676B24" w:rsidRDefault="00282A49" w:rsidP="00676B24">
      <w:pPr>
        <w:pStyle w:val="6"/>
        <w:numPr>
          <w:ilvl w:val="0"/>
          <w:numId w:val="9"/>
        </w:numPr>
        <w:shd w:val="clear" w:color="auto" w:fill="auto"/>
        <w:tabs>
          <w:tab w:val="left" w:pos="858"/>
        </w:tabs>
        <w:spacing w:before="0" w:line="240" w:lineRule="auto"/>
        <w:ind w:firstLine="700"/>
        <w:jc w:val="both"/>
        <w:rPr>
          <w:sz w:val="26"/>
          <w:szCs w:val="26"/>
        </w:rPr>
      </w:pPr>
      <w:r w:rsidRPr="00676B24">
        <w:rPr>
          <w:sz w:val="26"/>
          <w:szCs w:val="26"/>
        </w:rPr>
        <w:t>показатели качества питьевой воды;</w:t>
      </w:r>
    </w:p>
    <w:p w:rsidR="00282A49" w:rsidRPr="00676B24" w:rsidRDefault="00282A49" w:rsidP="00676B24">
      <w:pPr>
        <w:pStyle w:val="6"/>
        <w:numPr>
          <w:ilvl w:val="0"/>
          <w:numId w:val="9"/>
        </w:numPr>
        <w:shd w:val="clear" w:color="auto" w:fill="auto"/>
        <w:tabs>
          <w:tab w:val="left" w:pos="858"/>
        </w:tabs>
        <w:spacing w:before="0" w:line="240" w:lineRule="auto"/>
        <w:ind w:firstLine="700"/>
        <w:jc w:val="both"/>
        <w:rPr>
          <w:sz w:val="26"/>
          <w:szCs w:val="26"/>
        </w:rPr>
      </w:pPr>
      <w:r w:rsidRPr="00676B24">
        <w:rPr>
          <w:sz w:val="26"/>
          <w:szCs w:val="26"/>
        </w:rPr>
        <w:t>показатели надежности и бесперебойности водоснабжения;</w:t>
      </w:r>
    </w:p>
    <w:p w:rsidR="00282A49" w:rsidRPr="00676B24" w:rsidRDefault="00282A49" w:rsidP="00676B24">
      <w:pPr>
        <w:pStyle w:val="6"/>
        <w:numPr>
          <w:ilvl w:val="0"/>
          <w:numId w:val="9"/>
        </w:numPr>
        <w:shd w:val="clear" w:color="auto" w:fill="auto"/>
        <w:tabs>
          <w:tab w:val="left" w:pos="858"/>
        </w:tabs>
        <w:spacing w:before="0" w:line="240" w:lineRule="auto"/>
        <w:ind w:firstLine="700"/>
        <w:jc w:val="both"/>
        <w:rPr>
          <w:sz w:val="26"/>
          <w:szCs w:val="26"/>
        </w:rPr>
      </w:pPr>
      <w:r w:rsidRPr="00676B24">
        <w:rPr>
          <w:sz w:val="26"/>
          <w:szCs w:val="26"/>
        </w:rPr>
        <w:t>показатели качества обслуживания абонентов;</w:t>
      </w:r>
    </w:p>
    <w:p w:rsidR="00282A49" w:rsidRPr="00676B24" w:rsidRDefault="00282A49" w:rsidP="00676B24">
      <w:pPr>
        <w:pStyle w:val="6"/>
        <w:numPr>
          <w:ilvl w:val="0"/>
          <w:numId w:val="9"/>
        </w:numPr>
        <w:shd w:val="clear" w:color="auto" w:fill="auto"/>
        <w:tabs>
          <w:tab w:val="left" w:pos="974"/>
        </w:tabs>
        <w:spacing w:before="0" w:line="240" w:lineRule="auto"/>
        <w:ind w:right="20" w:firstLine="700"/>
        <w:jc w:val="both"/>
        <w:rPr>
          <w:sz w:val="26"/>
          <w:szCs w:val="26"/>
        </w:rPr>
      </w:pPr>
      <w:r w:rsidRPr="00676B24">
        <w:rPr>
          <w:sz w:val="26"/>
          <w:szCs w:val="26"/>
        </w:rPr>
        <w:t>показатели эффективности использования ресурсов, в том числе сокращения потерь воды при транспортировке;</w:t>
      </w:r>
    </w:p>
    <w:p w:rsidR="00282A49" w:rsidRPr="00676B24" w:rsidRDefault="00282A49" w:rsidP="00676B24">
      <w:pPr>
        <w:pStyle w:val="6"/>
        <w:numPr>
          <w:ilvl w:val="0"/>
          <w:numId w:val="9"/>
        </w:numPr>
        <w:shd w:val="clear" w:color="auto" w:fill="auto"/>
        <w:tabs>
          <w:tab w:val="left" w:pos="1094"/>
        </w:tabs>
        <w:spacing w:before="0" w:line="240" w:lineRule="auto"/>
        <w:ind w:right="20" w:firstLine="700"/>
        <w:jc w:val="both"/>
        <w:rPr>
          <w:sz w:val="26"/>
          <w:szCs w:val="26"/>
        </w:rPr>
      </w:pPr>
      <w:r w:rsidRPr="00676B24">
        <w:rPr>
          <w:sz w:val="26"/>
          <w:szCs w:val="26"/>
        </w:rPr>
        <w:t>соотношение цены реализации мероприятий инвестиционной программы и их эффективности - улучшение качества воды;</w:t>
      </w:r>
    </w:p>
    <w:p w:rsidR="00282A49" w:rsidRPr="00676B24" w:rsidRDefault="00282A49" w:rsidP="00676B24">
      <w:pPr>
        <w:pStyle w:val="6"/>
        <w:numPr>
          <w:ilvl w:val="0"/>
          <w:numId w:val="9"/>
        </w:numPr>
        <w:shd w:val="clear" w:color="auto" w:fill="auto"/>
        <w:tabs>
          <w:tab w:val="left" w:pos="1234"/>
        </w:tabs>
        <w:spacing w:before="0" w:line="240" w:lineRule="auto"/>
        <w:ind w:right="20" w:firstLine="700"/>
        <w:jc w:val="both"/>
        <w:rPr>
          <w:sz w:val="26"/>
          <w:szCs w:val="26"/>
        </w:rPr>
      </w:pPr>
      <w:r w:rsidRPr="00676B24">
        <w:rPr>
          <w:sz w:val="26"/>
          <w:szCs w:val="26"/>
        </w:rPr>
        <w:t>иные показатели, установленные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rsidR="00282A49" w:rsidRPr="00676B24" w:rsidRDefault="00282A49" w:rsidP="00676B24">
      <w:pPr>
        <w:pStyle w:val="6"/>
        <w:shd w:val="clear" w:color="auto" w:fill="auto"/>
        <w:spacing w:before="0" w:line="240" w:lineRule="auto"/>
        <w:ind w:right="20" w:firstLine="700"/>
        <w:jc w:val="both"/>
        <w:rPr>
          <w:sz w:val="26"/>
          <w:szCs w:val="26"/>
        </w:rPr>
      </w:pPr>
      <w:r w:rsidRPr="00676B24">
        <w:rPr>
          <w:sz w:val="26"/>
          <w:szCs w:val="26"/>
        </w:rPr>
        <w:t>Целевые показатели деятельности организаций, осуществляющих холодное водоснабжение, устанавливаются в целях поэтапного повышения качества водоснабжения, в том числе поэтапного приведения качества воды в соответствие с требованиями, установленными законодательством Российской Федерации.</w:t>
      </w:r>
    </w:p>
    <w:p w:rsidR="00282A49" w:rsidRPr="00676B24" w:rsidRDefault="00282A49" w:rsidP="00676B24">
      <w:pPr>
        <w:pStyle w:val="6"/>
        <w:shd w:val="clear" w:color="auto" w:fill="auto"/>
        <w:spacing w:before="0" w:line="240" w:lineRule="auto"/>
        <w:ind w:firstLine="700"/>
        <w:jc w:val="both"/>
        <w:rPr>
          <w:sz w:val="26"/>
          <w:szCs w:val="26"/>
        </w:rPr>
      </w:pPr>
      <w:r w:rsidRPr="00676B24">
        <w:rPr>
          <w:sz w:val="26"/>
          <w:szCs w:val="26"/>
        </w:rPr>
        <w:t>Целевые показатели учитываются:</w:t>
      </w:r>
    </w:p>
    <w:p w:rsidR="00282A49" w:rsidRPr="00676B24" w:rsidRDefault="00282A49" w:rsidP="00676B24">
      <w:pPr>
        <w:pStyle w:val="6"/>
        <w:numPr>
          <w:ilvl w:val="0"/>
          <w:numId w:val="9"/>
        </w:numPr>
        <w:shd w:val="clear" w:color="auto" w:fill="auto"/>
        <w:tabs>
          <w:tab w:val="left" w:pos="858"/>
        </w:tabs>
        <w:spacing w:before="0" w:line="240" w:lineRule="auto"/>
        <w:ind w:firstLine="700"/>
        <w:jc w:val="both"/>
        <w:rPr>
          <w:sz w:val="26"/>
          <w:szCs w:val="26"/>
        </w:rPr>
      </w:pPr>
      <w:r w:rsidRPr="00676B24">
        <w:rPr>
          <w:sz w:val="26"/>
          <w:szCs w:val="26"/>
        </w:rPr>
        <w:t>при расчете тарифов в сфере водоснабжения;</w:t>
      </w:r>
    </w:p>
    <w:p w:rsidR="00282A49" w:rsidRPr="00676B24" w:rsidRDefault="00282A49" w:rsidP="00676B24">
      <w:pPr>
        <w:pStyle w:val="6"/>
        <w:numPr>
          <w:ilvl w:val="0"/>
          <w:numId w:val="9"/>
        </w:numPr>
        <w:shd w:val="clear" w:color="auto" w:fill="auto"/>
        <w:tabs>
          <w:tab w:val="left" w:pos="893"/>
        </w:tabs>
        <w:spacing w:before="0" w:line="240" w:lineRule="auto"/>
        <w:ind w:right="20" w:firstLine="700"/>
        <w:jc w:val="both"/>
        <w:rPr>
          <w:sz w:val="26"/>
          <w:szCs w:val="26"/>
        </w:rPr>
      </w:pPr>
      <w:r w:rsidRPr="00676B24">
        <w:rPr>
          <w:sz w:val="26"/>
          <w:szCs w:val="26"/>
        </w:rPr>
        <w:t>при разработке технического задания на разработку инвестиционных программ регулируемых организаций;</w:t>
      </w:r>
    </w:p>
    <w:p w:rsidR="00282A49" w:rsidRPr="00676B24" w:rsidRDefault="00282A49" w:rsidP="00676B24">
      <w:pPr>
        <w:pStyle w:val="6"/>
        <w:numPr>
          <w:ilvl w:val="0"/>
          <w:numId w:val="9"/>
        </w:numPr>
        <w:shd w:val="clear" w:color="auto" w:fill="auto"/>
        <w:tabs>
          <w:tab w:val="left" w:pos="1276"/>
        </w:tabs>
        <w:spacing w:before="0" w:line="240" w:lineRule="auto"/>
        <w:ind w:left="100" w:right="120" w:firstLine="720"/>
        <w:jc w:val="both"/>
        <w:rPr>
          <w:sz w:val="26"/>
          <w:szCs w:val="26"/>
        </w:rPr>
      </w:pPr>
      <w:r w:rsidRPr="00676B24">
        <w:rPr>
          <w:sz w:val="26"/>
          <w:szCs w:val="26"/>
        </w:rPr>
        <w:t>при разработке инвестиционных программ регулируемых организаций;</w:t>
      </w:r>
    </w:p>
    <w:p w:rsidR="00282A49" w:rsidRPr="00676B24" w:rsidRDefault="00282A49" w:rsidP="00676B24">
      <w:pPr>
        <w:pStyle w:val="6"/>
        <w:numPr>
          <w:ilvl w:val="0"/>
          <w:numId w:val="9"/>
        </w:numPr>
        <w:shd w:val="clear" w:color="auto" w:fill="auto"/>
        <w:tabs>
          <w:tab w:val="left" w:pos="1233"/>
        </w:tabs>
        <w:spacing w:before="0" w:line="240" w:lineRule="auto"/>
        <w:ind w:left="100" w:right="120" w:firstLine="720"/>
        <w:jc w:val="both"/>
        <w:rPr>
          <w:sz w:val="26"/>
          <w:szCs w:val="26"/>
        </w:rPr>
      </w:pPr>
      <w:r w:rsidRPr="00676B24">
        <w:rPr>
          <w:sz w:val="26"/>
          <w:szCs w:val="26"/>
        </w:rPr>
        <w:t>при разработке производственных программ регулируемых организаций.</w:t>
      </w:r>
    </w:p>
    <w:p w:rsidR="00282A49" w:rsidRPr="00676B24" w:rsidRDefault="00282A49" w:rsidP="00676B24">
      <w:pPr>
        <w:pStyle w:val="6"/>
        <w:shd w:val="clear" w:color="auto" w:fill="auto"/>
        <w:spacing w:before="0" w:line="240" w:lineRule="auto"/>
        <w:ind w:left="100" w:firstLine="720"/>
        <w:jc w:val="both"/>
        <w:rPr>
          <w:sz w:val="26"/>
          <w:szCs w:val="26"/>
        </w:rPr>
      </w:pPr>
      <w:r w:rsidRPr="00676B24">
        <w:rPr>
          <w:sz w:val="26"/>
          <w:szCs w:val="26"/>
        </w:rPr>
        <w:t>Целевые показатели деятельности рассчитываются, исходя из:</w:t>
      </w:r>
    </w:p>
    <w:p w:rsidR="00282A49" w:rsidRPr="00676B24" w:rsidRDefault="00282A49" w:rsidP="00676B24">
      <w:pPr>
        <w:pStyle w:val="6"/>
        <w:numPr>
          <w:ilvl w:val="1"/>
          <w:numId w:val="9"/>
        </w:numPr>
        <w:shd w:val="clear" w:color="auto" w:fill="auto"/>
        <w:tabs>
          <w:tab w:val="left" w:pos="1122"/>
        </w:tabs>
        <w:spacing w:before="0" w:line="240" w:lineRule="auto"/>
        <w:ind w:left="100" w:right="120" w:firstLine="720"/>
        <w:jc w:val="both"/>
        <w:rPr>
          <w:sz w:val="26"/>
          <w:szCs w:val="26"/>
        </w:rPr>
      </w:pPr>
      <w:r w:rsidRPr="00676B24">
        <w:rPr>
          <w:sz w:val="26"/>
          <w:szCs w:val="26"/>
        </w:rPr>
        <w:t>фактических показателей деятельности регулируемой организации за истекший период регулирования;</w:t>
      </w:r>
    </w:p>
    <w:p w:rsidR="00282A49" w:rsidRPr="00676B24" w:rsidRDefault="00282A49" w:rsidP="00676B24">
      <w:pPr>
        <w:pStyle w:val="6"/>
        <w:numPr>
          <w:ilvl w:val="1"/>
          <w:numId w:val="9"/>
        </w:numPr>
        <w:shd w:val="clear" w:color="auto" w:fill="auto"/>
        <w:tabs>
          <w:tab w:val="left" w:pos="1175"/>
        </w:tabs>
        <w:spacing w:before="0" w:line="240" w:lineRule="auto"/>
        <w:ind w:left="100" w:right="120" w:firstLine="720"/>
        <w:jc w:val="both"/>
        <w:rPr>
          <w:sz w:val="26"/>
          <w:szCs w:val="26"/>
        </w:rPr>
      </w:pPr>
      <w:r w:rsidRPr="00676B24">
        <w:rPr>
          <w:sz w:val="26"/>
          <w:szCs w:val="26"/>
        </w:rPr>
        <w:t>результатов технического обследования централизованных систем водоснабжения;</w:t>
      </w:r>
    </w:p>
    <w:p w:rsidR="00282A49" w:rsidRPr="00676B24" w:rsidRDefault="00282A49" w:rsidP="00676B24">
      <w:pPr>
        <w:pStyle w:val="6"/>
        <w:numPr>
          <w:ilvl w:val="1"/>
          <w:numId w:val="9"/>
        </w:numPr>
        <w:shd w:val="clear" w:color="auto" w:fill="auto"/>
        <w:tabs>
          <w:tab w:val="left" w:pos="1194"/>
        </w:tabs>
        <w:spacing w:before="0" w:line="240" w:lineRule="auto"/>
        <w:ind w:left="100" w:right="120" w:firstLine="720"/>
        <w:jc w:val="both"/>
        <w:rPr>
          <w:sz w:val="26"/>
          <w:szCs w:val="26"/>
        </w:rPr>
      </w:pPr>
      <w:r w:rsidRPr="00676B24">
        <w:rPr>
          <w:sz w:val="26"/>
          <w:szCs w:val="26"/>
        </w:rPr>
        <w:t>сравнения показателей деятельности регулируемой организации с лучшими аналогами.</w:t>
      </w:r>
    </w:p>
    <w:p w:rsidR="00282A49" w:rsidRPr="00676B24" w:rsidRDefault="00282A49" w:rsidP="00676B24">
      <w:pPr>
        <w:pStyle w:val="6"/>
        <w:shd w:val="clear" w:color="auto" w:fill="auto"/>
        <w:spacing w:before="0" w:line="240" w:lineRule="auto"/>
        <w:ind w:left="100" w:right="120" w:firstLine="720"/>
        <w:jc w:val="both"/>
        <w:rPr>
          <w:sz w:val="26"/>
          <w:szCs w:val="26"/>
        </w:rPr>
      </w:pPr>
      <w:r w:rsidRPr="00676B24">
        <w:rPr>
          <w:sz w:val="26"/>
          <w:szCs w:val="26"/>
        </w:rPr>
        <w:t>Информация по целевым показателям развития централизованных систем водоснабжения Николаевского сельского поселения приведена в таблице 17.</w:t>
      </w:r>
    </w:p>
    <w:p w:rsidR="00A376E7" w:rsidRDefault="00A376E7" w:rsidP="00A376E7">
      <w:pPr>
        <w:pStyle w:val="26"/>
        <w:shd w:val="clear" w:color="auto" w:fill="auto"/>
        <w:spacing w:line="230" w:lineRule="exact"/>
        <w:jc w:val="right"/>
      </w:pPr>
    </w:p>
    <w:p w:rsidR="00A376E7" w:rsidRDefault="00A376E7" w:rsidP="00A376E7">
      <w:pPr>
        <w:pStyle w:val="26"/>
        <w:shd w:val="clear" w:color="auto" w:fill="auto"/>
        <w:spacing w:line="230" w:lineRule="exact"/>
        <w:jc w:val="right"/>
      </w:pPr>
      <w:r>
        <w:t>Таблица 17</w:t>
      </w:r>
    </w:p>
    <w:p w:rsidR="00A376E7" w:rsidRDefault="00A376E7" w:rsidP="00A376E7">
      <w:pPr>
        <w:pStyle w:val="26"/>
        <w:shd w:val="clear" w:color="auto" w:fill="auto"/>
        <w:spacing w:line="230" w:lineRule="exact"/>
        <w:jc w:val="right"/>
      </w:pPr>
    </w:p>
    <w:tbl>
      <w:tblPr>
        <w:tblW w:w="0" w:type="auto"/>
        <w:jc w:val="center"/>
        <w:tblLayout w:type="fixed"/>
        <w:tblCellMar>
          <w:left w:w="10" w:type="dxa"/>
          <w:right w:w="10" w:type="dxa"/>
        </w:tblCellMar>
        <w:tblLook w:val="0000"/>
      </w:tblPr>
      <w:tblGrid>
        <w:gridCol w:w="3014"/>
        <w:gridCol w:w="2640"/>
        <w:gridCol w:w="1310"/>
        <w:gridCol w:w="874"/>
        <w:gridCol w:w="874"/>
        <w:gridCol w:w="874"/>
      </w:tblGrid>
      <w:tr w:rsidR="00A376E7" w:rsidTr="00C6082D">
        <w:trPr>
          <w:trHeight w:val="596"/>
          <w:jc w:val="center"/>
        </w:trPr>
        <w:tc>
          <w:tcPr>
            <w:tcW w:w="3014" w:type="dxa"/>
            <w:tcBorders>
              <w:top w:val="single" w:sz="4" w:space="0" w:color="auto"/>
              <w:left w:val="single" w:sz="4" w:space="0" w:color="auto"/>
              <w:bottom w:val="single" w:sz="4" w:space="0" w:color="auto"/>
              <w:right w:val="single" w:sz="4" w:space="0" w:color="auto"/>
            </w:tcBorders>
            <w:shd w:val="clear" w:color="auto" w:fill="FFFFFF"/>
          </w:tcPr>
          <w:p w:rsidR="00A376E7" w:rsidRDefault="00A376E7" w:rsidP="00762FDC">
            <w:pPr>
              <w:pStyle w:val="28"/>
              <w:shd w:val="clear" w:color="auto" w:fill="auto"/>
              <w:spacing w:line="240" w:lineRule="auto"/>
              <w:ind w:left="940" w:firstLine="0"/>
              <w:jc w:val="center"/>
            </w:pPr>
            <w:r>
              <w:t>Показатель</w:t>
            </w:r>
          </w:p>
        </w:tc>
        <w:tc>
          <w:tcPr>
            <w:tcW w:w="2640" w:type="dxa"/>
            <w:tcBorders>
              <w:top w:val="single" w:sz="4" w:space="0" w:color="auto"/>
              <w:left w:val="single" w:sz="4" w:space="0" w:color="auto"/>
              <w:bottom w:val="single" w:sz="4" w:space="0" w:color="auto"/>
              <w:right w:val="single" w:sz="4" w:space="0" w:color="auto"/>
            </w:tcBorders>
            <w:shd w:val="clear" w:color="auto" w:fill="FFFFFF"/>
          </w:tcPr>
          <w:p w:rsidR="00A376E7" w:rsidRDefault="00A376E7" w:rsidP="00762FDC">
            <w:pPr>
              <w:pStyle w:val="28"/>
              <w:shd w:val="clear" w:color="auto" w:fill="auto"/>
              <w:spacing w:line="240" w:lineRule="auto"/>
              <w:ind w:left="120" w:firstLine="0"/>
              <w:jc w:val="center"/>
            </w:pPr>
            <w:r>
              <w:t>Используемые данные</w:t>
            </w: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A376E7" w:rsidRDefault="00A376E7" w:rsidP="00762FDC">
            <w:pPr>
              <w:pStyle w:val="28"/>
              <w:shd w:val="clear" w:color="auto" w:fill="auto"/>
              <w:spacing w:line="278" w:lineRule="exact"/>
              <w:ind w:firstLine="0"/>
              <w:jc w:val="center"/>
            </w:pPr>
            <w:r>
              <w:t>Единица измерения</w:t>
            </w: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A376E7" w:rsidRDefault="00A376E7" w:rsidP="00762FDC">
            <w:pPr>
              <w:pStyle w:val="28"/>
              <w:shd w:val="clear" w:color="auto" w:fill="auto"/>
              <w:spacing w:line="283" w:lineRule="exact"/>
              <w:ind w:right="340" w:firstLine="0"/>
              <w:jc w:val="center"/>
            </w:pPr>
            <w:r>
              <w:t>2014 год</w:t>
            </w: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A376E7" w:rsidRDefault="00A376E7" w:rsidP="00762FDC">
            <w:pPr>
              <w:pStyle w:val="28"/>
              <w:shd w:val="clear" w:color="auto" w:fill="auto"/>
              <w:spacing w:line="283" w:lineRule="exact"/>
              <w:ind w:right="300" w:firstLine="0"/>
              <w:jc w:val="center"/>
            </w:pPr>
            <w:r>
              <w:t>2021 год</w:t>
            </w: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A376E7" w:rsidRDefault="00A376E7" w:rsidP="00762FDC">
            <w:pPr>
              <w:pStyle w:val="28"/>
              <w:shd w:val="clear" w:color="auto" w:fill="auto"/>
              <w:spacing w:line="283" w:lineRule="exact"/>
              <w:ind w:right="360" w:firstLine="0"/>
              <w:jc w:val="center"/>
            </w:pPr>
            <w:r>
              <w:t>2029 год</w:t>
            </w:r>
          </w:p>
        </w:tc>
      </w:tr>
      <w:tr w:rsidR="00A376E7" w:rsidTr="003562D7">
        <w:trPr>
          <w:trHeight w:val="1392"/>
          <w:jc w:val="center"/>
        </w:trPr>
        <w:tc>
          <w:tcPr>
            <w:tcW w:w="3014" w:type="dxa"/>
            <w:tcBorders>
              <w:top w:val="single" w:sz="4" w:space="0" w:color="auto"/>
              <w:left w:val="single" w:sz="4" w:space="0" w:color="auto"/>
              <w:bottom w:val="single" w:sz="4" w:space="0" w:color="auto"/>
              <w:right w:val="single" w:sz="4" w:space="0" w:color="auto"/>
            </w:tcBorders>
            <w:shd w:val="clear" w:color="auto" w:fill="FFFFFF"/>
          </w:tcPr>
          <w:p w:rsidR="00A376E7" w:rsidRDefault="00A376E7" w:rsidP="00A376E7">
            <w:pPr>
              <w:pStyle w:val="28"/>
              <w:shd w:val="clear" w:color="auto" w:fill="auto"/>
              <w:spacing w:line="269" w:lineRule="exact"/>
              <w:ind w:left="120" w:firstLine="0"/>
            </w:pPr>
            <w:r>
              <w:t>Показатели качества питьевой воды</w:t>
            </w:r>
          </w:p>
        </w:tc>
        <w:tc>
          <w:tcPr>
            <w:tcW w:w="2640" w:type="dxa"/>
            <w:tcBorders>
              <w:top w:val="single" w:sz="4" w:space="0" w:color="auto"/>
              <w:left w:val="single" w:sz="4" w:space="0" w:color="auto"/>
              <w:bottom w:val="single" w:sz="4" w:space="0" w:color="auto"/>
              <w:right w:val="single" w:sz="4" w:space="0" w:color="auto"/>
            </w:tcBorders>
            <w:shd w:val="clear" w:color="auto" w:fill="FFFFFF"/>
          </w:tcPr>
          <w:p w:rsidR="00A376E7" w:rsidRDefault="00A376E7" w:rsidP="00A376E7">
            <w:pPr>
              <w:pStyle w:val="28"/>
              <w:shd w:val="clear" w:color="auto" w:fill="auto"/>
              <w:spacing w:line="274" w:lineRule="exact"/>
              <w:ind w:left="120" w:firstLine="0"/>
            </w:pPr>
            <w:r>
              <w:t>Доля проб питьевой воды не</w:t>
            </w:r>
          </w:p>
          <w:p w:rsidR="00A376E7" w:rsidRDefault="00A376E7" w:rsidP="00A376E7">
            <w:pPr>
              <w:pStyle w:val="28"/>
              <w:shd w:val="clear" w:color="auto" w:fill="auto"/>
              <w:spacing w:line="274" w:lineRule="exact"/>
              <w:ind w:left="120" w:firstLine="0"/>
            </w:pPr>
            <w:r>
              <w:t>соответствующих санитарным нормам и правилам</w:t>
            </w: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A376E7" w:rsidRDefault="00A376E7" w:rsidP="00762FDC">
            <w:pPr>
              <w:pStyle w:val="28"/>
              <w:shd w:val="clear" w:color="auto" w:fill="auto"/>
              <w:spacing w:line="240" w:lineRule="auto"/>
              <w:ind w:left="540" w:firstLine="0"/>
              <w:jc w:val="center"/>
            </w:pPr>
            <w:r>
              <w:t>%</w:t>
            </w: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A376E7" w:rsidRDefault="00A376E7" w:rsidP="00A376E7">
            <w:pPr>
              <w:pStyle w:val="28"/>
              <w:shd w:val="clear" w:color="auto" w:fill="auto"/>
              <w:spacing w:line="240" w:lineRule="auto"/>
              <w:ind w:right="340" w:firstLine="0"/>
              <w:jc w:val="right"/>
            </w:pPr>
            <w:r>
              <w:t>-</w:t>
            </w: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A376E7" w:rsidRDefault="00A376E7" w:rsidP="00A376E7">
            <w:pPr>
              <w:pStyle w:val="28"/>
              <w:shd w:val="clear" w:color="auto" w:fill="auto"/>
              <w:spacing w:line="240" w:lineRule="auto"/>
              <w:ind w:right="300" w:firstLine="0"/>
              <w:jc w:val="right"/>
            </w:pPr>
            <w:r>
              <w:t>10</w:t>
            </w: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A376E7" w:rsidRDefault="00A376E7" w:rsidP="00A376E7">
            <w:pPr>
              <w:pStyle w:val="28"/>
              <w:shd w:val="clear" w:color="auto" w:fill="auto"/>
              <w:spacing w:line="240" w:lineRule="auto"/>
              <w:ind w:right="360" w:firstLine="0"/>
              <w:jc w:val="right"/>
            </w:pPr>
            <w:r>
              <w:t>5</w:t>
            </w:r>
          </w:p>
        </w:tc>
      </w:tr>
      <w:tr w:rsidR="00A376E7" w:rsidTr="003562D7">
        <w:trPr>
          <w:trHeight w:val="562"/>
          <w:jc w:val="center"/>
        </w:trPr>
        <w:tc>
          <w:tcPr>
            <w:tcW w:w="3014" w:type="dxa"/>
            <w:vMerge w:val="restart"/>
            <w:tcBorders>
              <w:top w:val="single" w:sz="4" w:space="0" w:color="auto"/>
              <w:left w:val="single" w:sz="4" w:space="0" w:color="auto"/>
              <w:right w:val="single" w:sz="4" w:space="0" w:color="auto"/>
            </w:tcBorders>
            <w:shd w:val="clear" w:color="auto" w:fill="FFFFFF"/>
          </w:tcPr>
          <w:p w:rsidR="00A376E7" w:rsidRDefault="00A376E7" w:rsidP="00A376E7">
            <w:pPr>
              <w:pStyle w:val="28"/>
              <w:shd w:val="clear" w:color="auto" w:fill="auto"/>
              <w:spacing w:line="274" w:lineRule="exact"/>
              <w:ind w:left="120" w:firstLine="0"/>
            </w:pPr>
            <w:r>
              <w:t>Показатели надежности и</w:t>
            </w:r>
          </w:p>
          <w:p w:rsidR="00A376E7" w:rsidRDefault="00A376E7" w:rsidP="00A376E7">
            <w:pPr>
              <w:pStyle w:val="28"/>
              <w:shd w:val="clear" w:color="auto" w:fill="auto"/>
              <w:spacing w:line="274" w:lineRule="exact"/>
              <w:ind w:left="120" w:firstLine="0"/>
            </w:pPr>
            <w:r>
              <w:t>бесперебойности</w:t>
            </w:r>
          </w:p>
          <w:p w:rsidR="00A376E7" w:rsidRDefault="00A376E7" w:rsidP="00A376E7">
            <w:pPr>
              <w:pStyle w:val="28"/>
              <w:shd w:val="clear" w:color="auto" w:fill="auto"/>
              <w:spacing w:line="274" w:lineRule="exact"/>
              <w:ind w:left="120" w:firstLine="0"/>
            </w:pPr>
            <w:r>
              <w:lastRenderedPageBreak/>
              <w:t>водоснабжения</w:t>
            </w:r>
          </w:p>
        </w:tc>
        <w:tc>
          <w:tcPr>
            <w:tcW w:w="2640" w:type="dxa"/>
            <w:tcBorders>
              <w:top w:val="single" w:sz="4" w:space="0" w:color="auto"/>
              <w:left w:val="single" w:sz="4" w:space="0" w:color="auto"/>
              <w:bottom w:val="single" w:sz="4" w:space="0" w:color="auto"/>
              <w:right w:val="single" w:sz="4" w:space="0" w:color="auto"/>
            </w:tcBorders>
            <w:shd w:val="clear" w:color="auto" w:fill="FFFFFF"/>
          </w:tcPr>
          <w:p w:rsidR="00A376E7" w:rsidRDefault="00A376E7" w:rsidP="00A376E7">
            <w:pPr>
              <w:pStyle w:val="28"/>
              <w:shd w:val="clear" w:color="auto" w:fill="auto"/>
              <w:spacing w:line="278" w:lineRule="exact"/>
              <w:ind w:left="120" w:firstLine="0"/>
            </w:pPr>
            <w:r>
              <w:lastRenderedPageBreak/>
              <w:t>Аварийность систем инфраструктуры</w:t>
            </w: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A376E7" w:rsidRDefault="00A376E7" w:rsidP="00762FDC">
            <w:pPr>
              <w:pStyle w:val="28"/>
              <w:shd w:val="clear" w:color="auto" w:fill="auto"/>
              <w:spacing w:line="240" w:lineRule="auto"/>
              <w:ind w:firstLine="0"/>
              <w:jc w:val="center"/>
            </w:pPr>
            <w:r>
              <w:t>ед./ год</w:t>
            </w: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A376E7" w:rsidRDefault="00A376E7" w:rsidP="00A376E7">
            <w:pPr>
              <w:pStyle w:val="28"/>
              <w:shd w:val="clear" w:color="auto" w:fill="auto"/>
              <w:spacing w:line="240" w:lineRule="auto"/>
              <w:ind w:right="340" w:firstLine="0"/>
              <w:jc w:val="right"/>
            </w:pPr>
            <w:r>
              <w:t>15</w:t>
            </w: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A376E7" w:rsidRDefault="00A376E7" w:rsidP="00A376E7">
            <w:pPr>
              <w:pStyle w:val="28"/>
              <w:shd w:val="clear" w:color="auto" w:fill="auto"/>
              <w:spacing w:line="240" w:lineRule="auto"/>
              <w:ind w:right="300" w:firstLine="0"/>
              <w:jc w:val="right"/>
            </w:pPr>
            <w:r>
              <w:t>3</w:t>
            </w: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A376E7" w:rsidRDefault="00A376E7" w:rsidP="00A376E7">
            <w:pPr>
              <w:pStyle w:val="28"/>
              <w:shd w:val="clear" w:color="auto" w:fill="auto"/>
              <w:spacing w:line="240" w:lineRule="auto"/>
              <w:ind w:right="360" w:firstLine="0"/>
              <w:jc w:val="right"/>
            </w:pPr>
            <w:r>
              <w:t>2</w:t>
            </w:r>
          </w:p>
        </w:tc>
      </w:tr>
      <w:tr w:rsidR="00A376E7" w:rsidTr="003562D7">
        <w:trPr>
          <w:trHeight w:val="835"/>
          <w:jc w:val="center"/>
        </w:trPr>
        <w:tc>
          <w:tcPr>
            <w:tcW w:w="3014" w:type="dxa"/>
            <w:vMerge/>
            <w:tcBorders>
              <w:left w:val="single" w:sz="4" w:space="0" w:color="auto"/>
              <w:bottom w:val="single" w:sz="4" w:space="0" w:color="auto"/>
              <w:right w:val="single" w:sz="4" w:space="0" w:color="auto"/>
            </w:tcBorders>
            <w:shd w:val="clear" w:color="auto" w:fill="FFFFFF"/>
          </w:tcPr>
          <w:p w:rsidR="00A376E7" w:rsidRDefault="00A376E7" w:rsidP="00A376E7"/>
        </w:tc>
        <w:tc>
          <w:tcPr>
            <w:tcW w:w="2640" w:type="dxa"/>
            <w:tcBorders>
              <w:top w:val="single" w:sz="4" w:space="0" w:color="auto"/>
              <w:left w:val="single" w:sz="4" w:space="0" w:color="auto"/>
              <w:bottom w:val="single" w:sz="4" w:space="0" w:color="auto"/>
              <w:right w:val="single" w:sz="4" w:space="0" w:color="auto"/>
            </w:tcBorders>
            <w:shd w:val="clear" w:color="auto" w:fill="FFFFFF"/>
          </w:tcPr>
          <w:p w:rsidR="00A376E7" w:rsidRDefault="00A376E7" w:rsidP="00A376E7">
            <w:pPr>
              <w:pStyle w:val="28"/>
              <w:shd w:val="clear" w:color="auto" w:fill="auto"/>
              <w:spacing w:line="274" w:lineRule="exact"/>
              <w:ind w:left="120" w:firstLine="0"/>
            </w:pPr>
            <w:r>
              <w:t>Удельный вес сетей водоснабжения, нуждающихся в замене</w:t>
            </w: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A376E7" w:rsidRDefault="00A376E7" w:rsidP="00762FDC">
            <w:pPr>
              <w:pStyle w:val="28"/>
              <w:shd w:val="clear" w:color="auto" w:fill="auto"/>
              <w:spacing w:line="240" w:lineRule="auto"/>
              <w:ind w:left="540" w:firstLine="0"/>
            </w:pPr>
            <w:r>
              <w:t>%</w:t>
            </w: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A376E7" w:rsidRDefault="00A376E7" w:rsidP="00A376E7">
            <w:pPr>
              <w:pStyle w:val="28"/>
              <w:shd w:val="clear" w:color="auto" w:fill="auto"/>
              <w:spacing w:line="240" w:lineRule="auto"/>
              <w:ind w:right="340" w:firstLine="0"/>
              <w:jc w:val="right"/>
            </w:pPr>
            <w:r>
              <w:t>50</w:t>
            </w: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A376E7" w:rsidRDefault="00A376E7" w:rsidP="00A376E7">
            <w:pPr>
              <w:pStyle w:val="28"/>
              <w:shd w:val="clear" w:color="auto" w:fill="auto"/>
              <w:spacing w:line="240" w:lineRule="auto"/>
              <w:ind w:right="300" w:firstLine="0"/>
              <w:jc w:val="right"/>
            </w:pPr>
            <w:r>
              <w:t>10</w:t>
            </w: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A376E7" w:rsidRDefault="00A376E7" w:rsidP="00A376E7">
            <w:pPr>
              <w:pStyle w:val="28"/>
              <w:shd w:val="clear" w:color="auto" w:fill="auto"/>
              <w:spacing w:line="240" w:lineRule="auto"/>
              <w:ind w:right="360" w:firstLine="0"/>
              <w:jc w:val="right"/>
            </w:pPr>
            <w:r>
              <w:t>8</w:t>
            </w:r>
          </w:p>
        </w:tc>
      </w:tr>
      <w:tr w:rsidR="00A376E7" w:rsidTr="00C6082D">
        <w:trPr>
          <w:trHeight w:val="1702"/>
          <w:jc w:val="center"/>
        </w:trPr>
        <w:tc>
          <w:tcPr>
            <w:tcW w:w="3014" w:type="dxa"/>
            <w:tcBorders>
              <w:top w:val="single" w:sz="4" w:space="0" w:color="auto"/>
              <w:left w:val="single" w:sz="4" w:space="0" w:color="auto"/>
              <w:bottom w:val="single" w:sz="4" w:space="0" w:color="auto"/>
              <w:right w:val="single" w:sz="4" w:space="0" w:color="auto"/>
            </w:tcBorders>
            <w:shd w:val="clear" w:color="auto" w:fill="FFFFFF"/>
          </w:tcPr>
          <w:p w:rsidR="00A376E7" w:rsidRDefault="00A376E7" w:rsidP="00A376E7">
            <w:pPr>
              <w:pStyle w:val="28"/>
              <w:shd w:val="clear" w:color="auto" w:fill="auto"/>
              <w:spacing w:line="278" w:lineRule="exact"/>
              <w:ind w:left="120" w:firstLine="0"/>
            </w:pPr>
            <w:r>
              <w:lastRenderedPageBreak/>
              <w:t>Показатель качества обслуживания абонентов*</w:t>
            </w:r>
          </w:p>
        </w:tc>
        <w:tc>
          <w:tcPr>
            <w:tcW w:w="2640" w:type="dxa"/>
            <w:tcBorders>
              <w:top w:val="single" w:sz="4" w:space="0" w:color="auto"/>
              <w:left w:val="single" w:sz="4" w:space="0" w:color="auto"/>
              <w:bottom w:val="single" w:sz="4" w:space="0" w:color="auto"/>
              <w:right w:val="single" w:sz="4" w:space="0" w:color="auto"/>
            </w:tcBorders>
            <w:shd w:val="clear" w:color="auto" w:fill="FFFFFF"/>
          </w:tcPr>
          <w:p w:rsidR="00A376E7" w:rsidRDefault="00A376E7" w:rsidP="00A376E7">
            <w:pPr>
              <w:pStyle w:val="28"/>
              <w:shd w:val="clear" w:color="auto" w:fill="auto"/>
              <w:spacing w:line="274" w:lineRule="exact"/>
              <w:ind w:left="120" w:firstLine="0"/>
            </w:pPr>
            <w:r>
              <w:t>Среднее время ожидания ответа оператора при обращении абонента по вопросам водоснабжения по телефону «горячей линии»</w:t>
            </w: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A376E7" w:rsidRDefault="00A376E7" w:rsidP="00762FDC">
            <w:pPr>
              <w:pStyle w:val="28"/>
              <w:shd w:val="clear" w:color="auto" w:fill="auto"/>
              <w:spacing w:line="240" w:lineRule="auto"/>
              <w:ind w:left="540" w:firstLine="0"/>
            </w:pPr>
            <w:r>
              <w:t>мин</w:t>
            </w: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A376E7" w:rsidRDefault="00A376E7" w:rsidP="00A376E7">
            <w:pPr>
              <w:pStyle w:val="28"/>
              <w:shd w:val="clear" w:color="auto" w:fill="auto"/>
              <w:spacing w:line="240" w:lineRule="auto"/>
              <w:ind w:right="340" w:firstLine="0"/>
              <w:jc w:val="right"/>
            </w:pPr>
            <w:r>
              <w:t>-</w:t>
            </w: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A376E7" w:rsidRDefault="00A376E7" w:rsidP="00A376E7">
            <w:pPr>
              <w:pStyle w:val="28"/>
              <w:shd w:val="clear" w:color="auto" w:fill="auto"/>
              <w:spacing w:line="240" w:lineRule="auto"/>
              <w:ind w:right="300" w:firstLine="0"/>
              <w:jc w:val="right"/>
            </w:pPr>
            <w:r>
              <w:t>5</w:t>
            </w: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A376E7" w:rsidRDefault="00A376E7" w:rsidP="00A376E7">
            <w:pPr>
              <w:pStyle w:val="28"/>
              <w:shd w:val="clear" w:color="auto" w:fill="auto"/>
              <w:spacing w:line="240" w:lineRule="auto"/>
              <w:ind w:right="360" w:firstLine="0"/>
              <w:jc w:val="right"/>
            </w:pPr>
            <w:r>
              <w:t>2</w:t>
            </w:r>
          </w:p>
        </w:tc>
      </w:tr>
      <w:tr w:rsidR="00A376E7" w:rsidTr="003562D7">
        <w:trPr>
          <w:trHeight w:val="571"/>
          <w:jc w:val="center"/>
        </w:trPr>
        <w:tc>
          <w:tcPr>
            <w:tcW w:w="3014" w:type="dxa"/>
            <w:tcBorders>
              <w:top w:val="single" w:sz="4" w:space="0" w:color="auto"/>
              <w:left w:val="single" w:sz="4" w:space="0" w:color="auto"/>
              <w:bottom w:val="single" w:sz="4" w:space="0" w:color="auto"/>
              <w:right w:val="single" w:sz="4" w:space="0" w:color="auto"/>
            </w:tcBorders>
            <w:shd w:val="clear" w:color="auto" w:fill="FFFFFF"/>
          </w:tcPr>
          <w:p w:rsidR="00A376E7" w:rsidRDefault="00A376E7" w:rsidP="00A376E7">
            <w:pPr>
              <w:pStyle w:val="28"/>
              <w:shd w:val="clear" w:color="auto" w:fill="auto"/>
              <w:spacing w:line="278" w:lineRule="exact"/>
              <w:ind w:left="120" w:firstLine="0"/>
            </w:pPr>
            <w:r>
              <w:t>Показатель эффективности использования ресурсов</w:t>
            </w:r>
          </w:p>
        </w:tc>
        <w:tc>
          <w:tcPr>
            <w:tcW w:w="2640" w:type="dxa"/>
            <w:tcBorders>
              <w:top w:val="single" w:sz="4" w:space="0" w:color="auto"/>
              <w:left w:val="single" w:sz="4" w:space="0" w:color="auto"/>
              <w:bottom w:val="single" w:sz="4" w:space="0" w:color="auto"/>
              <w:right w:val="single" w:sz="4" w:space="0" w:color="auto"/>
            </w:tcBorders>
            <w:shd w:val="clear" w:color="auto" w:fill="FFFFFF"/>
          </w:tcPr>
          <w:p w:rsidR="00A376E7" w:rsidRDefault="00A376E7" w:rsidP="00A376E7">
            <w:pPr>
              <w:pStyle w:val="28"/>
              <w:shd w:val="clear" w:color="auto" w:fill="auto"/>
              <w:spacing w:line="274" w:lineRule="exact"/>
              <w:ind w:left="120" w:firstLine="0"/>
            </w:pPr>
            <w:r>
              <w:t>Уровень потерь воды при транспортировке</w:t>
            </w: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A376E7" w:rsidRDefault="00A376E7" w:rsidP="00762FDC">
            <w:pPr>
              <w:pStyle w:val="28"/>
              <w:shd w:val="clear" w:color="auto" w:fill="auto"/>
              <w:spacing w:line="240" w:lineRule="auto"/>
              <w:ind w:left="540" w:firstLine="0"/>
            </w:pPr>
            <w:r>
              <w:t>%</w:t>
            </w: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A376E7" w:rsidRDefault="00A376E7" w:rsidP="00A376E7">
            <w:pPr>
              <w:pStyle w:val="28"/>
              <w:shd w:val="clear" w:color="auto" w:fill="auto"/>
              <w:spacing w:line="240" w:lineRule="auto"/>
              <w:ind w:right="340" w:firstLine="0"/>
              <w:jc w:val="right"/>
            </w:pPr>
            <w:r>
              <w:t>-</w:t>
            </w: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A376E7" w:rsidRDefault="00A376E7" w:rsidP="00A376E7">
            <w:pPr>
              <w:pStyle w:val="28"/>
              <w:shd w:val="clear" w:color="auto" w:fill="auto"/>
              <w:spacing w:line="240" w:lineRule="auto"/>
              <w:ind w:right="300" w:firstLine="0"/>
              <w:jc w:val="right"/>
            </w:pPr>
            <w:r>
              <w:t>10</w:t>
            </w: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A376E7" w:rsidRDefault="00A376E7" w:rsidP="00A376E7">
            <w:pPr>
              <w:pStyle w:val="28"/>
              <w:shd w:val="clear" w:color="auto" w:fill="auto"/>
              <w:spacing w:line="240" w:lineRule="auto"/>
              <w:ind w:right="360" w:firstLine="0"/>
              <w:jc w:val="right"/>
            </w:pPr>
            <w:r>
              <w:t>5</w:t>
            </w:r>
          </w:p>
        </w:tc>
      </w:tr>
    </w:tbl>
    <w:p w:rsidR="00A376E7" w:rsidRDefault="00A376E7" w:rsidP="00282A49">
      <w:pPr>
        <w:pStyle w:val="6"/>
        <w:shd w:val="clear" w:color="auto" w:fill="auto"/>
        <w:spacing w:before="0" w:after="84" w:line="480" w:lineRule="exact"/>
        <w:ind w:left="100" w:right="120" w:firstLine="720"/>
        <w:jc w:val="both"/>
      </w:pPr>
    </w:p>
    <w:p w:rsidR="00282A49" w:rsidRDefault="00282A49" w:rsidP="00282A49">
      <w:pPr>
        <w:rPr>
          <w:sz w:val="2"/>
          <w:szCs w:val="2"/>
        </w:rPr>
      </w:pPr>
    </w:p>
    <w:p w:rsidR="009458EF" w:rsidRDefault="00282A49" w:rsidP="00EC6E11">
      <w:pPr>
        <w:pStyle w:val="30"/>
        <w:keepNext/>
        <w:keepLines/>
        <w:shd w:val="clear" w:color="auto" w:fill="auto"/>
        <w:spacing w:before="0" w:line="240" w:lineRule="auto"/>
        <w:ind w:right="20" w:firstLine="0"/>
        <w:jc w:val="center"/>
        <w:rPr>
          <w:b/>
          <w:sz w:val="26"/>
          <w:szCs w:val="26"/>
        </w:rPr>
      </w:pPr>
      <w:bookmarkStart w:id="30" w:name="bookmark35"/>
      <w:bookmarkStart w:id="31" w:name="bookmark36"/>
      <w:r w:rsidRPr="00EC6E11">
        <w:rPr>
          <w:b/>
          <w:sz w:val="26"/>
          <w:szCs w:val="26"/>
        </w:rPr>
        <w:t xml:space="preserve">8. Перечень выявленных бесхозяйных объектов централизованных </w:t>
      </w:r>
    </w:p>
    <w:p w:rsidR="00282A49" w:rsidRDefault="00282A49" w:rsidP="00EC6E11">
      <w:pPr>
        <w:pStyle w:val="30"/>
        <w:keepNext/>
        <w:keepLines/>
        <w:shd w:val="clear" w:color="auto" w:fill="auto"/>
        <w:spacing w:before="0" w:line="240" w:lineRule="auto"/>
        <w:ind w:right="20" w:firstLine="0"/>
        <w:jc w:val="center"/>
        <w:rPr>
          <w:b/>
          <w:sz w:val="26"/>
          <w:szCs w:val="26"/>
        </w:rPr>
      </w:pPr>
      <w:r w:rsidRPr="00EC6E11">
        <w:rPr>
          <w:b/>
          <w:sz w:val="26"/>
          <w:szCs w:val="26"/>
        </w:rPr>
        <w:t>систем водоснабжения (в случае их выявления) и перечень организаций, уполномоченных на их эксплуатацию</w:t>
      </w:r>
      <w:bookmarkEnd w:id="30"/>
      <w:bookmarkEnd w:id="31"/>
    </w:p>
    <w:p w:rsidR="009458EF" w:rsidRDefault="009458EF" w:rsidP="00EC6E11">
      <w:pPr>
        <w:pStyle w:val="30"/>
        <w:keepNext/>
        <w:keepLines/>
        <w:shd w:val="clear" w:color="auto" w:fill="auto"/>
        <w:spacing w:before="0" w:line="240" w:lineRule="auto"/>
        <w:ind w:right="20" w:firstLine="0"/>
        <w:jc w:val="center"/>
        <w:rPr>
          <w:b/>
          <w:sz w:val="26"/>
          <w:szCs w:val="26"/>
        </w:rPr>
      </w:pPr>
    </w:p>
    <w:p w:rsidR="00ED2290" w:rsidRPr="00EC6E11" w:rsidRDefault="00ED2290" w:rsidP="00EC6E11">
      <w:pPr>
        <w:pStyle w:val="30"/>
        <w:keepNext/>
        <w:keepLines/>
        <w:shd w:val="clear" w:color="auto" w:fill="auto"/>
        <w:spacing w:before="0" w:line="240" w:lineRule="auto"/>
        <w:ind w:right="20" w:firstLine="0"/>
        <w:jc w:val="center"/>
        <w:rPr>
          <w:b/>
          <w:sz w:val="26"/>
          <w:szCs w:val="26"/>
        </w:rPr>
      </w:pPr>
    </w:p>
    <w:p w:rsidR="00282A49" w:rsidRPr="00EC6E11" w:rsidRDefault="00282A49" w:rsidP="00EC6E11">
      <w:pPr>
        <w:pStyle w:val="6"/>
        <w:shd w:val="clear" w:color="auto" w:fill="auto"/>
        <w:spacing w:before="0" w:line="240" w:lineRule="auto"/>
        <w:ind w:left="20" w:right="20" w:firstLine="680"/>
        <w:jc w:val="both"/>
        <w:rPr>
          <w:sz w:val="26"/>
          <w:szCs w:val="26"/>
        </w:rPr>
      </w:pPr>
      <w:r w:rsidRPr="00EC6E11">
        <w:rPr>
          <w:sz w:val="26"/>
          <w:szCs w:val="26"/>
        </w:rPr>
        <w:t>Бесхозяйные объекты централизованных систем водоснабжения на территории Николаевского сельского поселения не выявлены.</w:t>
      </w:r>
    </w:p>
    <w:p w:rsidR="00282A49" w:rsidRPr="00EC6E11" w:rsidRDefault="00282A49" w:rsidP="00EC6E11">
      <w:pPr>
        <w:pStyle w:val="6"/>
        <w:shd w:val="clear" w:color="auto" w:fill="auto"/>
        <w:spacing w:before="0" w:line="240" w:lineRule="auto"/>
        <w:ind w:left="20" w:right="20" w:firstLine="680"/>
        <w:jc w:val="both"/>
        <w:rPr>
          <w:sz w:val="26"/>
          <w:szCs w:val="26"/>
        </w:rPr>
      </w:pPr>
      <w:r w:rsidRPr="00EC6E11">
        <w:rPr>
          <w:sz w:val="26"/>
          <w:szCs w:val="26"/>
        </w:rPr>
        <w:t>Сведения об объекте, имеющем признаки бесхозяйного, могут поступать:</w:t>
      </w:r>
    </w:p>
    <w:p w:rsidR="00282A49" w:rsidRPr="00EC6E11" w:rsidRDefault="00282A49" w:rsidP="00EC6E11">
      <w:pPr>
        <w:pStyle w:val="6"/>
        <w:numPr>
          <w:ilvl w:val="0"/>
          <w:numId w:val="9"/>
        </w:numPr>
        <w:shd w:val="clear" w:color="auto" w:fill="auto"/>
        <w:tabs>
          <w:tab w:val="left" w:pos="1014"/>
        </w:tabs>
        <w:spacing w:before="0" w:line="240" w:lineRule="auto"/>
        <w:ind w:left="20" w:right="20" w:firstLine="680"/>
        <w:jc w:val="both"/>
        <w:rPr>
          <w:sz w:val="26"/>
          <w:szCs w:val="26"/>
        </w:rPr>
      </w:pPr>
      <w:r w:rsidRPr="00EC6E11">
        <w:rPr>
          <w:sz w:val="26"/>
          <w:szCs w:val="26"/>
        </w:rPr>
        <w:t>от исполнительных органов государственной власти Российской Федерации;</w:t>
      </w:r>
    </w:p>
    <w:p w:rsidR="00282A49" w:rsidRPr="00EC6E11" w:rsidRDefault="00282A49" w:rsidP="00EC6E11">
      <w:pPr>
        <w:pStyle w:val="6"/>
        <w:numPr>
          <w:ilvl w:val="0"/>
          <w:numId w:val="9"/>
        </w:numPr>
        <w:shd w:val="clear" w:color="auto" w:fill="auto"/>
        <w:tabs>
          <w:tab w:val="left" w:pos="863"/>
        </w:tabs>
        <w:spacing w:before="0" w:line="240" w:lineRule="auto"/>
        <w:ind w:left="20" w:firstLine="680"/>
        <w:jc w:val="both"/>
        <w:rPr>
          <w:sz w:val="26"/>
          <w:szCs w:val="26"/>
        </w:rPr>
      </w:pPr>
      <w:r w:rsidRPr="00EC6E11">
        <w:rPr>
          <w:sz w:val="26"/>
          <w:szCs w:val="26"/>
        </w:rPr>
        <w:t>субъектов Российской Федерации;</w:t>
      </w:r>
    </w:p>
    <w:p w:rsidR="00282A49" w:rsidRPr="00EC6E11" w:rsidRDefault="00282A49" w:rsidP="00EC6E11">
      <w:pPr>
        <w:pStyle w:val="6"/>
        <w:numPr>
          <w:ilvl w:val="0"/>
          <w:numId w:val="9"/>
        </w:numPr>
        <w:shd w:val="clear" w:color="auto" w:fill="auto"/>
        <w:tabs>
          <w:tab w:val="left" w:pos="863"/>
        </w:tabs>
        <w:spacing w:before="0" w:line="240" w:lineRule="auto"/>
        <w:ind w:left="20" w:firstLine="680"/>
        <w:jc w:val="both"/>
        <w:rPr>
          <w:sz w:val="26"/>
          <w:szCs w:val="26"/>
        </w:rPr>
      </w:pPr>
      <w:r w:rsidRPr="00EC6E11">
        <w:rPr>
          <w:sz w:val="26"/>
          <w:szCs w:val="26"/>
        </w:rPr>
        <w:t>органов местного самоуправления;</w:t>
      </w:r>
    </w:p>
    <w:p w:rsidR="00282A49" w:rsidRPr="00EC6E11" w:rsidRDefault="00282A49" w:rsidP="00EC6E11">
      <w:pPr>
        <w:pStyle w:val="6"/>
        <w:numPr>
          <w:ilvl w:val="0"/>
          <w:numId w:val="9"/>
        </w:numPr>
        <w:shd w:val="clear" w:color="auto" w:fill="auto"/>
        <w:tabs>
          <w:tab w:val="left" w:pos="858"/>
        </w:tabs>
        <w:spacing w:before="0" w:line="240" w:lineRule="auto"/>
        <w:ind w:left="20" w:firstLine="680"/>
        <w:jc w:val="both"/>
        <w:rPr>
          <w:sz w:val="26"/>
          <w:szCs w:val="26"/>
        </w:rPr>
      </w:pPr>
      <w:r w:rsidRPr="00EC6E11">
        <w:rPr>
          <w:sz w:val="26"/>
          <w:szCs w:val="26"/>
        </w:rPr>
        <w:t>на основании заявлений юридических и физических лиц;</w:t>
      </w:r>
    </w:p>
    <w:p w:rsidR="00282A49" w:rsidRPr="00EC6E11" w:rsidRDefault="00282A49" w:rsidP="00EC6E11">
      <w:pPr>
        <w:pStyle w:val="6"/>
        <w:numPr>
          <w:ilvl w:val="0"/>
          <w:numId w:val="9"/>
        </w:numPr>
        <w:shd w:val="clear" w:color="auto" w:fill="auto"/>
        <w:tabs>
          <w:tab w:val="left" w:pos="1062"/>
        </w:tabs>
        <w:spacing w:before="0" w:line="240" w:lineRule="auto"/>
        <w:ind w:left="20" w:right="20" w:firstLine="680"/>
        <w:jc w:val="both"/>
        <w:rPr>
          <w:sz w:val="26"/>
          <w:szCs w:val="26"/>
        </w:rPr>
      </w:pPr>
      <w:r w:rsidRPr="00EC6E11">
        <w:rPr>
          <w:sz w:val="26"/>
          <w:szCs w:val="26"/>
        </w:rPr>
        <w:t>выявляться в ходе осуществления технического обследования централизованных сетей.</w:t>
      </w:r>
    </w:p>
    <w:p w:rsidR="00282A49" w:rsidRPr="00EC6E11" w:rsidRDefault="00282A49" w:rsidP="00EC6E11">
      <w:pPr>
        <w:pStyle w:val="6"/>
        <w:shd w:val="clear" w:color="auto" w:fill="auto"/>
        <w:spacing w:before="0" w:line="240" w:lineRule="auto"/>
        <w:ind w:left="20" w:right="20" w:firstLine="680"/>
        <w:jc w:val="both"/>
        <w:rPr>
          <w:sz w:val="26"/>
          <w:szCs w:val="26"/>
        </w:rPr>
      </w:pPr>
      <w:r w:rsidRPr="00EC6E11">
        <w:rPr>
          <w:sz w:val="26"/>
          <w:szCs w:val="26"/>
        </w:rPr>
        <w:t>Эксплуатация выявленных бесхозяйных объектов централизованных систем холодного водоснабжения, в том числе водопроводных сетей, путем эксплуатации которых обеспечивается водоснабжение, осуществляется в порядке, установленном Федеральным законом от 07.12.2011 г. № 416-ФЗ «О водоснабжении и водоотведении».</w:t>
      </w:r>
    </w:p>
    <w:p w:rsidR="00282A49" w:rsidRDefault="00282A49" w:rsidP="00EC6E11">
      <w:pPr>
        <w:pStyle w:val="6"/>
        <w:shd w:val="clear" w:color="auto" w:fill="auto"/>
        <w:spacing w:before="0" w:line="240" w:lineRule="auto"/>
        <w:ind w:left="20" w:right="20" w:firstLine="680"/>
        <w:jc w:val="both"/>
        <w:rPr>
          <w:sz w:val="26"/>
          <w:szCs w:val="26"/>
        </w:rPr>
      </w:pPr>
      <w:r w:rsidRPr="00EC6E11">
        <w:rPr>
          <w:sz w:val="26"/>
          <w:szCs w:val="26"/>
        </w:rPr>
        <w:t>Постановка бесхозяйного недвижимого имущества на учет в органе, осуществляющем государственную регистрацию прав на недвижимое имущество и сделок с ним, признание в судебном порядке права муниципальной собственности на указанные объекты осуществляется структурным подразделением администрации Николаевского сельского поселения.</w:t>
      </w:r>
    </w:p>
    <w:p w:rsidR="009458EF" w:rsidRDefault="009458EF" w:rsidP="009458EF">
      <w:pPr>
        <w:pStyle w:val="6"/>
        <w:shd w:val="clear" w:color="auto" w:fill="auto"/>
        <w:spacing w:before="0" w:line="240" w:lineRule="auto"/>
        <w:ind w:left="20" w:right="20" w:firstLine="680"/>
        <w:jc w:val="center"/>
        <w:rPr>
          <w:b/>
          <w:sz w:val="26"/>
          <w:szCs w:val="26"/>
        </w:rPr>
      </w:pPr>
    </w:p>
    <w:p w:rsidR="00ED2290" w:rsidRPr="009458EF" w:rsidRDefault="00ED2290" w:rsidP="009458EF">
      <w:pPr>
        <w:pStyle w:val="6"/>
        <w:shd w:val="clear" w:color="auto" w:fill="auto"/>
        <w:spacing w:before="0" w:line="240" w:lineRule="auto"/>
        <w:ind w:left="20" w:right="20" w:firstLine="680"/>
        <w:jc w:val="center"/>
        <w:rPr>
          <w:b/>
          <w:sz w:val="26"/>
          <w:szCs w:val="26"/>
        </w:rPr>
      </w:pPr>
    </w:p>
    <w:p w:rsidR="009458EF" w:rsidRDefault="00282A49" w:rsidP="009458EF">
      <w:pPr>
        <w:pStyle w:val="30"/>
        <w:keepNext/>
        <w:keepLines/>
        <w:shd w:val="clear" w:color="auto" w:fill="auto"/>
        <w:spacing w:before="0" w:line="240" w:lineRule="auto"/>
        <w:ind w:left="400" w:firstLine="0"/>
        <w:jc w:val="center"/>
        <w:rPr>
          <w:b/>
          <w:sz w:val="26"/>
          <w:szCs w:val="26"/>
        </w:rPr>
      </w:pPr>
      <w:bookmarkStart w:id="32" w:name="bookmark37"/>
      <w:bookmarkStart w:id="33" w:name="bookmark38"/>
      <w:r w:rsidRPr="009458EF">
        <w:rPr>
          <w:b/>
          <w:sz w:val="26"/>
          <w:szCs w:val="26"/>
        </w:rPr>
        <w:t xml:space="preserve">9. Существующее положение в сфере водоотведения </w:t>
      </w:r>
    </w:p>
    <w:p w:rsidR="00282A49" w:rsidRDefault="00282A49" w:rsidP="009458EF">
      <w:pPr>
        <w:pStyle w:val="30"/>
        <w:keepNext/>
        <w:keepLines/>
        <w:shd w:val="clear" w:color="auto" w:fill="auto"/>
        <w:spacing w:before="0" w:line="240" w:lineRule="auto"/>
        <w:ind w:left="400" w:firstLine="0"/>
        <w:jc w:val="center"/>
        <w:rPr>
          <w:b/>
          <w:sz w:val="26"/>
          <w:szCs w:val="26"/>
        </w:rPr>
      </w:pPr>
      <w:r w:rsidRPr="009458EF">
        <w:rPr>
          <w:b/>
          <w:sz w:val="26"/>
          <w:szCs w:val="26"/>
        </w:rPr>
        <w:t>муниципального</w:t>
      </w:r>
      <w:bookmarkStart w:id="34" w:name="bookmark39"/>
      <w:bookmarkEnd w:id="32"/>
      <w:bookmarkEnd w:id="33"/>
      <w:r w:rsidR="009458EF">
        <w:rPr>
          <w:b/>
          <w:sz w:val="26"/>
          <w:szCs w:val="26"/>
        </w:rPr>
        <w:t xml:space="preserve"> </w:t>
      </w:r>
      <w:r w:rsidRPr="009458EF">
        <w:rPr>
          <w:b/>
          <w:sz w:val="26"/>
          <w:szCs w:val="26"/>
        </w:rPr>
        <w:t>образования</w:t>
      </w:r>
      <w:bookmarkEnd w:id="34"/>
    </w:p>
    <w:p w:rsidR="00ED2290" w:rsidRDefault="00ED2290" w:rsidP="009458EF">
      <w:pPr>
        <w:pStyle w:val="30"/>
        <w:keepNext/>
        <w:keepLines/>
        <w:shd w:val="clear" w:color="auto" w:fill="auto"/>
        <w:spacing w:before="0" w:line="240" w:lineRule="auto"/>
        <w:ind w:left="400" w:firstLine="0"/>
        <w:jc w:val="center"/>
        <w:rPr>
          <w:b/>
          <w:sz w:val="26"/>
          <w:szCs w:val="26"/>
        </w:rPr>
      </w:pPr>
    </w:p>
    <w:p w:rsidR="009458EF" w:rsidRPr="009458EF" w:rsidRDefault="009458EF" w:rsidP="009458EF">
      <w:pPr>
        <w:pStyle w:val="30"/>
        <w:keepNext/>
        <w:keepLines/>
        <w:shd w:val="clear" w:color="auto" w:fill="auto"/>
        <w:spacing w:before="0" w:line="240" w:lineRule="auto"/>
        <w:ind w:left="400" w:firstLine="0"/>
        <w:jc w:val="center"/>
        <w:rPr>
          <w:b/>
          <w:sz w:val="26"/>
          <w:szCs w:val="26"/>
        </w:rPr>
      </w:pPr>
    </w:p>
    <w:p w:rsidR="00282A49" w:rsidRPr="00EC6E11" w:rsidRDefault="00282A49" w:rsidP="00EC6E11">
      <w:pPr>
        <w:pStyle w:val="6"/>
        <w:shd w:val="clear" w:color="auto" w:fill="auto"/>
        <w:spacing w:before="0" w:line="240" w:lineRule="auto"/>
        <w:ind w:left="20" w:right="20" w:firstLine="700"/>
        <w:jc w:val="both"/>
        <w:rPr>
          <w:sz w:val="26"/>
          <w:szCs w:val="26"/>
        </w:rPr>
      </w:pPr>
      <w:r w:rsidRPr="00EC6E11">
        <w:rPr>
          <w:sz w:val="26"/>
          <w:szCs w:val="26"/>
        </w:rPr>
        <w:t xml:space="preserve">В сельском поселении Николаевское в с. Николаевка и с. Сосновка комбинированная (централизованная, децентрализованная).          </w:t>
      </w:r>
    </w:p>
    <w:p w:rsidR="00282A49" w:rsidRPr="00EC6E11" w:rsidRDefault="00282A49" w:rsidP="00EC6E11">
      <w:pPr>
        <w:pStyle w:val="6"/>
        <w:shd w:val="clear" w:color="auto" w:fill="auto"/>
        <w:spacing w:before="0" w:line="240" w:lineRule="auto"/>
        <w:ind w:left="20" w:right="20" w:firstLine="700"/>
        <w:jc w:val="both"/>
        <w:rPr>
          <w:sz w:val="26"/>
          <w:szCs w:val="26"/>
        </w:rPr>
      </w:pPr>
      <w:r w:rsidRPr="00EC6E11">
        <w:rPr>
          <w:sz w:val="26"/>
          <w:szCs w:val="26"/>
        </w:rPr>
        <w:t>Система водоотведения с. Николаевка и с. Сосновка комбинированная: среднеэтажная и общественная застройка обеспечена централизованной системой водоотведения, индивидуальная застройка - децентрализованной.</w:t>
      </w:r>
    </w:p>
    <w:p w:rsidR="00282A49" w:rsidRPr="00EC6E11" w:rsidRDefault="00282A49" w:rsidP="00EC6E11">
      <w:pPr>
        <w:pStyle w:val="6"/>
        <w:shd w:val="clear" w:color="auto" w:fill="auto"/>
        <w:spacing w:before="0" w:line="240" w:lineRule="auto"/>
        <w:ind w:left="20" w:right="20" w:firstLine="700"/>
        <w:jc w:val="both"/>
        <w:rPr>
          <w:sz w:val="26"/>
          <w:szCs w:val="26"/>
        </w:rPr>
      </w:pPr>
      <w:r w:rsidRPr="00EC6E11">
        <w:rPr>
          <w:sz w:val="26"/>
          <w:szCs w:val="26"/>
        </w:rPr>
        <w:lastRenderedPageBreak/>
        <w:t>В с. Николаевка хозяйственно-бытовые сточные воды от населенного пункта отводятся самотечными коллекторами диаметром 76-150, общей протяженностей 0,6 км, на канализационную насосную станцию (КНС) расположенную в центральной части застройки населенного пункта. От КНС напорными коллекторами диаметром 150, общей протяженностью 0,7 км, стоки перекачиваются на канализационных очистные сооружения (КОС), расположенные в южной части от застройки населенного пункта. Мощность канализационных очистных сооружений составляет 600 м /сут.</w:t>
      </w:r>
    </w:p>
    <w:p w:rsidR="00282A49" w:rsidRPr="00EC6E11" w:rsidRDefault="00282A49" w:rsidP="00EC6E11">
      <w:pPr>
        <w:pStyle w:val="6"/>
        <w:shd w:val="clear" w:color="auto" w:fill="auto"/>
        <w:spacing w:before="0" w:line="240" w:lineRule="auto"/>
        <w:ind w:left="20" w:right="20" w:firstLine="700"/>
        <w:jc w:val="both"/>
        <w:rPr>
          <w:sz w:val="26"/>
          <w:szCs w:val="26"/>
        </w:rPr>
      </w:pPr>
      <w:r w:rsidRPr="00EC6E11">
        <w:rPr>
          <w:sz w:val="26"/>
          <w:szCs w:val="26"/>
        </w:rPr>
        <w:t>В с. Сосновка хозяйственно-бытовые сточные воды от населенного пункта отводятся самотечными коллекторами диаметром 150, общей протяженностей 0,7 км, на канализационную насосную станцию (КНС) расположенную в южной части населенного пункта. От КНС напорными коллектороми, общей протяженностью 0,35 км, стоки перекачивания на канализационных очистные сооружения (КОС), расположенные в юго- восточной части населенного пункта.</w:t>
      </w:r>
    </w:p>
    <w:p w:rsidR="00282A49" w:rsidRPr="00EC6E11" w:rsidRDefault="00282A49" w:rsidP="00EC6E11">
      <w:pPr>
        <w:pStyle w:val="6"/>
        <w:shd w:val="clear" w:color="auto" w:fill="auto"/>
        <w:spacing w:before="0" w:line="240" w:lineRule="auto"/>
        <w:ind w:left="20" w:right="20" w:firstLine="700"/>
        <w:jc w:val="both"/>
        <w:rPr>
          <w:sz w:val="26"/>
          <w:szCs w:val="26"/>
        </w:rPr>
      </w:pPr>
      <w:r w:rsidRPr="00EC6E11">
        <w:rPr>
          <w:sz w:val="26"/>
          <w:szCs w:val="26"/>
        </w:rPr>
        <w:t>Индивидуальная жилая застройка имеет децентрализованную систему водоотведения и надворные уборные.</w:t>
      </w:r>
    </w:p>
    <w:p w:rsidR="00282A49" w:rsidRPr="00EC6E11" w:rsidRDefault="00282A49" w:rsidP="00EC6E11">
      <w:pPr>
        <w:pStyle w:val="6"/>
        <w:shd w:val="clear" w:color="auto" w:fill="auto"/>
        <w:spacing w:before="0" w:line="240" w:lineRule="auto"/>
        <w:ind w:left="20" w:firstLine="700"/>
        <w:jc w:val="both"/>
        <w:rPr>
          <w:sz w:val="26"/>
          <w:szCs w:val="26"/>
        </w:rPr>
      </w:pPr>
      <w:r w:rsidRPr="00EC6E11">
        <w:rPr>
          <w:sz w:val="26"/>
          <w:szCs w:val="26"/>
        </w:rPr>
        <w:t>Анализируя современное состояние системы водоотведения, выявлено:</w:t>
      </w:r>
    </w:p>
    <w:p w:rsidR="00282A49" w:rsidRPr="00EC6E11" w:rsidRDefault="00282A49" w:rsidP="00EC6E11">
      <w:pPr>
        <w:pStyle w:val="6"/>
        <w:numPr>
          <w:ilvl w:val="0"/>
          <w:numId w:val="9"/>
        </w:numPr>
        <w:shd w:val="clear" w:color="auto" w:fill="auto"/>
        <w:tabs>
          <w:tab w:val="left" w:pos="1075"/>
        </w:tabs>
        <w:spacing w:before="0" w:line="240" w:lineRule="auto"/>
        <w:ind w:left="1120" w:right="20"/>
        <w:jc w:val="both"/>
        <w:rPr>
          <w:sz w:val="26"/>
          <w:szCs w:val="26"/>
        </w:rPr>
      </w:pPr>
      <w:r w:rsidRPr="00EC6E11">
        <w:rPr>
          <w:sz w:val="26"/>
          <w:szCs w:val="26"/>
        </w:rPr>
        <w:t>в с. Николаевка и с. Сосновка существует централизованная система, что улучшает экологическое состояние населенных пунктов;</w:t>
      </w:r>
    </w:p>
    <w:p w:rsidR="00282A49" w:rsidRPr="00EC6E11" w:rsidRDefault="00282A49" w:rsidP="00EC6E11">
      <w:pPr>
        <w:pStyle w:val="6"/>
        <w:numPr>
          <w:ilvl w:val="0"/>
          <w:numId w:val="9"/>
        </w:numPr>
        <w:shd w:val="clear" w:color="auto" w:fill="auto"/>
        <w:tabs>
          <w:tab w:val="left" w:pos="1075"/>
        </w:tabs>
        <w:spacing w:before="0" w:line="240" w:lineRule="auto"/>
        <w:ind w:left="1120" w:right="20"/>
        <w:jc w:val="both"/>
        <w:rPr>
          <w:sz w:val="26"/>
          <w:szCs w:val="26"/>
        </w:rPr>
      </w:pPr>
      <w:r w:rsidRPr="00EC6E11">
        <w:rPr>
          <w:sz w:val="26"/>
          <w:szCs w:val="26"/>
        </w:rPr>
        <w:t>в с. Николаевка и с. Сосновка износ канализационных сетей и КОС составляет 100%;</w:t>
      </w:r>
    </w:p>
    <w:p w:rsidR="00282A49" w:rsidRPr="00EC6E11" w:rsidRDefault="00282A49" w:rsidP="00EC6E11">
      <w:pPr>
        <w:pStyle w:val="6"/>
        <w:numPr>
          <w:ilvl w:val="0"/>
          <w:numId w:val="9"/>
        </w:numPr>
        <w:shd w:val="clear" w:color="auto" w:fill="auto"/>
        <w:tabs>
          <w:tab w:val="left" w:pos="1075"/>
        </w:tabs>
        <w:spacing w:before="0" w:line="240" w:lineRule="auto"/>
        <w:ind w:left="1120" w:right="20"/>
        <w:jc w:val="both"/>
        <w:rPr>
          <w:sz w:val="26"/>
          <w:szCs w:val="26"/>
        </w:rPr>
      </w:pPr>
      <w:r w:rsidRPr="00EC6E11">
        <w:rPr>
          <w:sz w:val="26"/>
          <w:szCs w:val="26"/>
        </w:rPr>
        <w:t>в с. Николаевка и с. Сосновка индивидуальная застройка имеет децентрализованную систему водоотведения и надворные уборные, что негативно влияет на экологическое состояние населенных пунктов.</w:t>
      </w:r>
    </w:p>
    <w:p w:rsidR="00282A49" w:rsidRPr="00EC6E11" w:rsidRDefault="00282A49" w:rsidP="00EC6E11">
      <w:pPr>
        <w:pStyle w:val="6"/>
        <w:shd w:val="clear" w:color="auto" w:fill="auto"/>
        <w:spacing w:before="0" w:line="240" w:lineRule="auto"/>
        <w:ind w:left="20" w:right="20" w:firstLine="720"/>
        <w:jc w:val="both"/>
        <w:rPr>
          <w:sz w:val="26"/>
          <w:szCs w:val="26"/>
        </w:rPr>
      </w:pPr>
      <w:r w:rsidRPr="00EC6E11">
        <w:rPr>
          <w:sz w:val="26"/>
          <w:szCs w:val="26"/>
        </w:rPr>
        <w:t>Количество очистных сооружений 2 шт., в том числе локальных (абонентских) - 20 шт.</w:t>
      </w:r>
    </w:p>
    <w:p w:rsidR="006E587B" w:rsidRDefault="00282A49" w:rsidP="006E587B">
      <w:pPr>
        <w:pStyle w:val="6"/>
        <w:shd w:val="clear" w:color="auto" w:fill="auto"/>
        <w:spacing w:before="0" w:line="240" w:lineRule="auto"/>
        <w:ind w:left="720" w:firstLine="0"/>
        <w:jc w:val="both"/>
        <w:rPr>
          <w:sz w:val="26"/>
          <w:szCs w:val="26"/>
        </w:rPr>
      </w:pPr>
      <w:r w:rsidRPr="00EC6E11">
        <w:rPr>
          <w:sz w:val="26"/>
          <w:szCs w:val="26"/>
        </w:rPr>
        <w:t xml:space="preserve">Безнапорные сети с общей протяжённостью - 2500 м. </w:t>
      </w:r>
    </w:p>
    <w:p w:rsidR="00282A49" w:rsidRPr="00EC6E11" w:rsidRDefault="00282A49" w:rsidP="006E587B">
      <w:pPr>
        <w:pStyle w:val="6"/>
        <w:shd w:val="clear" w:color="auto" w:fill="auto"/>
        <w:spacing w:before="0" w:line="240" w:lineRule="auto"/>
        <w:ind w:left="720" w:firstLine="0"/>
        <w:jc w:val="both"/>
        <w:rPr>
          <w:sz w:val="26"/>
          <w:szCs w:val="26"/>
        </w:rPr>
      </w:pPr>
      <w:r w:rsidRPr="00EC6E11">
        <w:rPr>
          <w:sz w:val="26"/>
          <w:szCs w:val="26"/>
        </w:rPr>
        <w:t>Напорные сети с общей протяжённостью - 800 м.</w:t>
      </w:r>
    </w:p>
    <w:p w:rsidR="00282A49" w:rsidRPr="00EC6E11" w:rsidRDefault="00282A49" w:rsidP="00EC6E11">
      <w:pPr>
        <w:pStyle w:val="6"/>
        <w:shd w:val="clear" w:color="auto" w:fill="auto"/>
        <w:spacing w:before="0" w:line="240" w:lineRule="auto"/>
        <w:ind w:left="20" w:firstLine="720"/>
        <w:jc w:val="both"/>
        <w:rPr>
          <w:sz w:val="26"/>
          <w:szCs w:val="26"/>
        </w:rPr>
      </w:pPr>
      <w:r w:rsidRPr="00EC6E11">
        <w:rPr>
          <w:sz w:val="26"/>
          <w:szCs w:val="26"/>
        </w:rPr>
        <w:t>Канализационные насосные станции в количестве 2 ед. общей</w:t>
      </w:r>
    </w:p>
    <w:p w:rsidR="00282A49" w:rsidRPr="00EC6E11" w:rsidRDefault="00282A49" w:rsidP="00EC6E11">
      <w:pPr>
        <w:pStyle w:val="6"/>
        <w:shd w:val="clear" w:color="auto" w:fill="auto"/>
        <w:spacing w:before="0" w:line="240" w:lineRule="auto"/>
        <w:ind w:left="20" w:firstLine="0"/>
        <w:jc w:val="left"/>
        <w:rPr>
          <w:sz w:val="26"/>
          <w:szCs w:val="26"/>
        </w:rPr>
      </w:pPr>
      <w:r w:rsidRPr="00EC6E11">
        <w:rPr>
          <w:sz w:val="26"/>
          <w:szCs w:val="26"/>
        </w:rPr>
        <w:t>производительностью - 0,033 тыс. м3 /ч, (0,8 тыс. м3 /сут.).</w:t>
      </w:r>
    </w:p>
    <w:p w:rsidR="00282A49" w:rsidRPr="00EC6E11" w:rsidRDefault="00282A49" w:rsidP="00EC6E11">
      <w:pPr>
        <w:pStyle w:val="6"/>
        <w:shd w:val="clear" w:color="auto" w:fill="auto"/>
        <w:spacing w:before="0" w:line="240" w:lineRule="auto"/>
        <w:ind w:left="20" w:firstLine="720"/>
        <w:jc w:val="both"/>
        <w:rPr>
          <w:sz w:val="26"/>
          <w:szCs w:val="26"/>
        </w:rPr>
      </w:pPr>
      <w:r w:rsidRPr="00EC6E11">
        <w:rPr>
          <w:sz w:val="26"/>
          <w:szCs w:val="26"/>
        </w:rPr>
        <w:t>Канализационные камеры и колодцы напорных сетей в количестве - 12</w:t>
      </w:r>
    </w:p>
    <w:p w:rsidR="00282A49" w:rsidRPr="00EC6E11" w:rsidRDefault="00282A49" w:rsidP="00EC6E11">
      <w:pPr>
        <w:pStyle w:val="6"/>
        <w:shd w:val="clear" w:color="auto" w:fill="auto"/>
        <w:spacing w:before="0" w:line="240" w:lineRule="auto"/>
        <w:ind w:left="20" w:firstLine="0"/>
        <w:jc w:val="left"/>
        <w:rPr>
          <w:sz w:val="26"/>
          <w:szCs w:val="26"/>
        </w:rPr>
      </w:pPr>
      <w:r w:rsidRPr="00EC6E11">
        <w:rPr>
          <w:sz w:val="26"/>
          <w:szCs w:val="26"/>
        </w:rPr>
        <w:t>шт.</w:t>
      </w:r>
    </w:p>
    <w:p w:rsidR="00282A49" w:rsidRPr="00EC6E11" w:rsidRDefault="00282A49" w:rsidP="00EC6E11">
      <w:pPr>
        <w:pStyle w:val="6"/>
        <w:shd w:val="clear" w:color="auto" w:fill="auto"/>
        <w:spacing w:before="0" w:line="240" w:lineRule="auto"/>
        <w:ind w:left="20" w:right="20" w:firstLine="720"/>
        <w:jc w:val="both"/>
        <w:rPr>
          <w:sz w:val="26"/>
          <w:szCs w:val="26"/>
        </w:rPr>
      </w:pPr>
      <w:r w:rsidRPr="00EC6E11">
        <w:rPr>
          <w:sz w:val="26"/>
          <w:szCs w:val="26"/>
        </w:rPr>
        <w:t>Канализационные камеры и колодцы безнапорных сетей в количестве - 140 шт.</w:t>
      </w:r>
    </w:p>
    <w:p w:rsidR="00282A49" w:rsidRPr="00EC6E11" w:rsidRDefault="00282A49" w:rsidP="00EC6E11">
      <w:pPr>
        <w:pStyle w:val="6"/>
        <w:shd w:val="clear" w:color="auto" w:fill="auto"/>
        <w:spacing w:before="0" w:line="240" w:lineRule="auto"/>
        <w:ind w:left="20" w:firstLine="720"/>
        <w:jc w:val="both"/>
        <w:rPr>
          <w:sz w:val="26"/>
          <w:szCs w:val="26"/>
        </w:rPr>
      </w:pPr>
      <w:r w:rsidRPr="00EC6E11">
        <w:rPr>
          <w:sz w:val="26"/>
          <w:szCs w:val="26"/>
        </w:rPr>
        <w:t>Абонентские вводы в количестве - 199 ед.</w:t>
      </w:r>
    </w:p>
    <w:p w:rsidR="00282A49" w:rsidRPr="00EC6E11" w:rsidRDefault="00282A49" w:rsidP="00EC6E11">
      <w:pPr>
        <w:pStyle w:val="6"/>
        <w:numPr>
          <w:ilvl w:val="0"/>
          <w:numId w:val="9"/>
        </w:numPr>
        <w:shd w:val="clear" w:color="auto" w:fill="auto"/>
        <w:tabs>
          <w:tab w:val="left" w:pos="1480"/>
        </w:tabs>
        <w:spacing w:before="0" w:line="240" w:lineRule="auto"/>
        <w:ind w:left="720" w:firstLine="400"/>
        <w:jc w:val="left"/>
        <w:rPr>
          <w:sz w:val="26"/>
          <w:szCs w:val="26"/>
        </w:rPr>
      </w:pPr>
      <w:r w:rsidRPr="00EC6E11">
        <w:rPr>
          <w:sz w:val="26"/>
          <w:szCs w:val="26"/>
        </w:rPr>
        <w:t>абонентские вводы жилищных объектов - 189 ед.,</w:t>
      </w:r>
    </w:p>
    <w:p w:rsidR="00282A49" w:rsidRPr="00EC6E11" w:rsidRDefault="00282A49" w:rsidP="00EC6E11">
      <w:pPr>
        <w:pStyle w:val="6"/>
        <w:numPr>
          <w:ilvl w:val="0"/>
          <w:numId w:val="9"/>
        </w:numPr>
        <w:shd w:val="clear" w:color="auto" w:fill="auto"/>
        <w:tabs>
          <w:tab w:val="left" w:pos="1480"/>
        </w:tabs>
        <w:spacing w:before="0" w:line="240" w:lineRule="auto"/>
        <w:ind w:left="720" w:firstLine="400"/>
        <w:jc w:val="left"/>
        <w:rPr>
          <w:sz w:val="26"/>
          <w:szCs w:val="26"/>
        </w:rPr>
      </w:pPr>
      <w:r w:rsidRPr="00EC6E11">
        <w:rPr>
          <w:sz w:val="26"/>
          <w:szCs w:val="26"/>
        </w:rPr>
        <w:t>абонентские вводы общественных зданий - 7 ед.,</w:t>
      </w:r>
    </w:p>
    <w:p w:rsidR="00D0667C" w:rsidRDefault="00282A49" w:rsidP="00ED2290">
      <w:pPr>
        <w:pStyle w:val="6"/>
        <w:numPr>
          <w:ilvl w:val="0"/>
          <w:numId w:val="9"/>
        </w:numPr>
        <w:shd w:val="clear" w:color="auto" w:fill="auto"/>
        <w:tabs>
          <w:tab w:val="left" w:pos="1445"/>
        </w:tabs>
        <w:spacing w:before="0" w:line="240" w:lineRule="auto"/>
        <w:ind w:left="720" w:right="20" w:firstLine="400"/>
        <w:jc w:val="left"/>
        <w:rPr>
          <w:sz w:val="26"/>
          <w:szCs w:val="26"/>
        </w:rPr>
      </w:pPr>
      <w:r w:rsidRPr="00EC6E11">
        <w:rPr>
          <w:sz w:val="26"/>
          <w:szCs w:val="26"/>
        </w:rPr>
        <w:t>абонентские вводы производственных п</w:t>
      </w:r>
      <w:r w:rsidR="00D0667C">
        <w:rPr>
          <w:sz w:val="26"/>
          <w:szCs w:val="26"/>
        </w:rPr>
        <w:t xml:space="preserve">отребителей - 3 ед. </w:t>
      </w:r>
    </w:p>
    <w:p w:rsidR="00282A49" w:rsidRDefault="00D0667C" w:rsidP="00D0667C">
      <w:pPr>
        <w:pStyle w:val="6"/>
        <w:shd w:val="clear" w:color="auto" w:fill="auto"/>
        <w:tabs>
          <w:tab w:val="left" w:pos="1445"/>
        </w:tabs>
        <w:spacing w:before="0" w:line="240" w:lineRule="auto"/>
        <w:ind w:left="720" w:right="20" w:firstLine="0"/>
        <w:jc w:val="left"/>
        <w:rPr>
          <w:sz w:val="26"/>
          <w:szCs w:val="26"/>
        </w:rPr>
      </w:pPr>
      <w:r>
        <w:rPr>
          <w:sz w:val="26"/>
          <w:szCs w:val="26"/>
        </w:rPr>
        <w:t xml:space="preserve">Технические </w:t>
      </w:r>
      <w:r w:rsidR="00282A49" w:rsidRPr="00EC6E11">
        <w:rPr>
          <w:sz w:val="26"/>
          <w:szCs w:val="26"/>
        </w:rPr>
        <w:t>характеристики системы водоотведения приведены в</w:t>
      </w:r>
      <w:r w:rsidR="00ED2290">
        <w:rPr>
          <w:sz w:val="26"/>
          <w:szCs w:val="26"/>
        </w:rPr>
        <w:t xml:space="preserve"> </w:t>
      </w:r>
      <w:r w:rsidR="00282A49" w:rsidRPr="00ED2290">
        <w:rPr>
          <w:sz w:val="26"/>
          <w:szCs w:val="26"/>
        </w:rPr>
        <w:t>таблице 18.</w:t>
      </w:r>
    </w:p>
    <w:p w:rsidR="002F39D0" w:rsidRDefault="002F39D0" w:rsidP="00D0667C">
      <w:pPr>
        <w:pStyle w:val="6"/>
        <w:shd w:val="clear" w:color="auto" w:fill="auto"/>
        <w:tabs>
          <w:tab w:val="left" w:pos="1445"/>
        </w:tabs>
        <w:spacing w:before="0" w:line="240" w:lineRule="auto"/>
        <w:ind w:left="720" w:right="20" w:firstLine="0"/>
        <w:jc w:val="left"/>
        <w:rPr>
          <w:sz w:val="26"/>
          <w:szCs w:val="26"/>
        </w:rPr>
      </w:pPr>
    </w:p>
    <w:p w:rsidR="002F39D0" w:rsidRDefault="002F39D0" w:rsidP="00D0667C">
      <w:pPr>
        <w:pStyle w:val="6"/>
        <w:shd w:val="clear" w:color="auto" w:fill="auto"/>
        <w:tabs>
          <w:tab w:val="left" w:pos="1445"/>
        </w:tabs>
        <w:spacing w:before="0" w:line="240" w:lineRule="auto"/>
        <w:ind w:left="720" w:right="20" w:firstLine="0"/>
        <w:jc w:val="left"/>
        <w:rPr>
          <w:sz w:val="26"/>
          <w:szCs w:val="26"/>
        </w:rPr>
      </w:pPr>
    </w:p>
    <w:p w:rsidR="002F39D0" w:rsidRDefault="002F39D0" w:rsidP="00D0667C">
      <w:pPr>
        <w:pStyle w:val="6"/>
        <w:shd w:val="clear" w:color="auto" w:fill="auto"/>
        <w:tabs>
          <w:tab w:val="left" w:pos="1445"/>
        </w:tabs>
        <w:spacing w:before="0" w:line="240" w:lineRule="auto"/>
        <w:ind w:left="720" w:right="20" w:firstLine="0"/>
        <w:jc w:val="left"/>
        <w:rPr>
          <w:sz w:val="26"/>
          <w:szCs w:val="26"/>
        </w:rPr>
      </w:pPr>
    </w:p>
    <w:p w:rsidR="002F39D0" w:rsidRDefault="002F39D0" w:rsidP="00D0667C">
      <w:pPr>
        <w:pStyle w:val="6"/>
        <w:shd w:val="clear" w:color="auto" w:fill="auto"/>
        <w:tabs>
          <w:tab w:val="left" w:pos="1445"/>
        </w:tabs>
        <w:spacing w:before="0" w:line="240" w:lineRule="auto"/>
        <w:ind w:left="720" w:right="20" w:firstLine="0"/>
        <w:jc w:val="left"/>
        <w:rPr>
          <w:sz w:val="26"/>
          <w:szCs w:val="26"/>
        </w:rPr>
      </w:pPr>
    </w:p>
    <w:p w:rsidR="002F39D0" w:rsidRDefault="002F39D0" w:rsidP="00D0667C">
      <w:pPr>
        <w:pStyle w:val="6"/>
        <w:shd w:val="clear" w:color="auto" w:fill="auto"/>
        <w:tabs>
          <w:tab w:val="left" w:pos="1445"/>
        </w:tabs>
        <w:spacing w:before="0" w:line="240" w:lineRule="auto"/>
        <w:ind w:left="720" w:right="20" w:firstLine="0"/>
        <w:jc w:val="left"/>
        <w:rPr>
          <w:sz w:val="26"/>
          <w:szCs w:val="26"/>
        </w:rPr>
      </w:pPr>
    </w:p>
    <w:p w:rsidR="002F39D0" w:rsidRDefault="002F39D0" w:rsidP="00D0667C">
      <w:pPr>
        <w:pStyle w:val="6"/>
        <w:shd w:val="clear" w:color="auto" w:fill="auto"/>
        <w:tabs>
          <w:tab w:val="left" w:pos="1445"/>
        </w:tabs>
        <w:spacing w:before="0" w:line="240" w:lineRule="auto"/>
        <w:ind w:left="720" w:right="20" w:firstLine="0"/>
        <w:jc w:val="left"/>
        <w:rPr>
          <w:sz w:val="26"/>
          <w:szCs w:val="26"/>
        </w:rPr>
      </w:pPr>
    </w:p>
    <w:p w:rsidR="002F39D0" w:rsidRDefault="002F39D0" w:rsidP="00D0667C">
      <w:pPr>
        <w:pStyle w:val="6"/>
        <w:shd w:val="clear" w:color="auto" w:fill="auto"/>
        <w:tabs>
          <w:tab w:val="left" w:pos="1445"/>
        </w:tabs>
        <w:spacing w:before="0" w:line="240" w:lineRule="auto"/>
        <w:ind w:left="720" w:right="20" w:firstLine="0"/>
        <w:jc w:val="left"/>
        <w:rPr>
          <w:sz w:val="26"/>
          <w:szCs w:val="26"/>
        </w:rPr>
      </w:pPr>
    </w:p>
    <w:p w:rsidR="002F39D0" w:rsidRDefault="002F39D0" w:rsidP="00D0667C">
      <w:pPr>
        <w:pStyle w:val="6"/>
        <w:shd w:val="clear" w:color="auto" w:fill="auto"/>
        <w:tabs>
          <w:tab w:val="left" w:pos="1445"/>
        </w:tabs>
        <w:spacing w:before="0" w:line="240" w:lineRule="auto"/>
        <w:ind w:left="720" w:right="20" w:firstLine="0"/>
        <w:jc w:val="left"/>
        <w:rPr>
          <w:sz w:val="26"/>
          <w:szCs w:val="26"/>
        </w:rPr>
      </w:pPr>
    </w:p>
    <w:p w:rsidR="002F39D0" w:rsidRDefault="002F39D0" w:rsidP="00D0667C">
      <w:pPr>
        <w:pStyle w:val="6"/>
        <w:shd w:val="clear" w:color="auto" w:fill="auto"/>
        <w:tabs>
          <w:tab w:val="left" w:pos="1445"/>
        </w:tabs>
        <w:spacing w:before="0" w:line="240" w:lineRule="auto"/>
        <w:ind w:left="720" w:right="20" w:firstLine="0"/>
        <w:jc w:val="left"/>
        <w:rPr>
          <w:sz w:val="26"/>
          <w:szCs w:val="26"/>
        </w:rPr>
      </w:pPr>
    </w:p>
    <w:p w:rsidR="002F39D0" w:rsidRDefault="002F39D0" w:rsidP="00D0667C">
      <w:pPr>
        <w:pStyle w:val="6"/>
        <w:shd w:val="clear" w:color="auto" w:fill="auto"/>
        <w:tabs>
          <w:tab w:val="left" w:pos="1445"/>
        </w:tabs>
        <w:spacing w:before="0" w:line="240" w:lineRule="auto"/>
        <w:ind w:left="720" w:right="20" w:firstLine="0"/>
        <w:jc w:val="left"/>
        <w:rPr>
          <w:sz w:val="26"/>
          <w:szCs w:val="26"/>
        </w:rPr>
        <w:sectPr w:rsidR="002F39D0" w:rsidSect="008E43B9">
          <w:headerReference w:type="default" r:id="rId26"/>
          <w:footerReference w:type="default" r:id="rId27"/>
          <w:pgSz w:w="11905" w:h="16837"/>
          <w:pgMar w:top="1134" w:right="567" w:bottom="1134" w:left="1701" w:header="0" w:footer="3" w:gutter="0"/>
          <w:cols w:space="720"/>
          <w:noEndnote/>
          <w:docGrid w:linePitch="360"/>
        </w:sectPr>
      </w:pPr>
    </w:p>
    <w:p w:rsidR="002F39D0" w:rsidRDefault="002F39D0" w:rsidP="00D0667C">
      <w:pPr>
        <w:pStyle w:val="6"/>
        <w:shd w:val="clear" w:color="auto" w:fill="auto"/>
        <w:tabs>
          <w:tab w:val="left" w:pos="1445"/>
        </w:tabs>
        <w:spacing w:before="0" w:line="240" w:lineRule="auto"/>
        <w:ind w:left="720" w:right="20" w:firstLine="0"/>
        <w:jc w:val="left"/>
        <w:rPr>
          <w:sz w:val="26"/>
          <w:szCs w:val="26"/>
        </w:rPr>
      </w:pPr>
    </w:p>
    <w:p w:rsidR="002F39D0" w:rsidRDefault="002F39D0" w:rsidP="002F39D0">
      <w:pPr>
        <w:pStyle w:val="26"/>
        <w:shd w:val="clear" w:color="auto" w:fill="auto"/>
        <w:spacing w:line="230" w:lineRule="exact"/>
        <w:jc w:val="right"/>
      </w:pPr>
      <w:r>
        <w:t>Таблица 18</w:t>
      </w:r>
    </w:p>
    <w:p w:rsidR="00D037AD" w:rsidRDefault="00D037AD" w:rsidP="002F39D0">
      <w:pPr>
        <w:pStyle w:val="26"/>
        <w:shd w:val="clear" w:color="auto" w:fill="auto"/>
        <w:spacing w:line="230" w:lineRule="exact"/>
        <w:jc w:val="right"/>
      </w:pPr>
    </w:p>
    <w:tbl>
      <w:tblPr>
        <w:tblW w:w="15755" w:type="dxa"/>
        <w:jc w:val="center"/>
        <w:tblLayout w:type="fixed"/>
        <w:tblCellMar>
          <w:left w:w="10" w:type="dxa"/>
          <w:right w:w="10" w:type="dxa"/>
        </w:tblCellMar>
        <w:tblLook w:val="0000"/>
      </w:tblPr>
      <w:tblGrid>
        <w:gridCol w:w="543"/>
        <w:gridCol w:w="1542"/>
        <w:gridCol w:w="936"/>
        <w:gridCol w:w="1392"/>
        <w:gridCol w:w="1008"/>
        <w:gridCol w:w="907"/>
        <w:gridCol w:w="586"/>
        <w:gridCol w:w="668"/>
        <w:gridCol w:w="751"/>
        <w:gridCol w:w="922"/>
        <w:gridCol w:w="715"/>
        <w:gridCol w:w="755"/>
        <w:gridCol w:w="1166"/>
        <w:gridCol w:w="2021"/>
        <w:gridCol w:w="984"/>
        <w:gridCol w:w="859"/>
      </w:tblGrid>
      <w:tr w:rsidR="002F39D0" w:rsidTr="00040905">
        <w:trPr>
          <w:trHeight w:val="597"/>
          <w:jc w:val="center"/>
        </w:trPr>
        <w:tc>
          <w:tcPr>
            <w:tcW w:w="543" w:type="dxa"/>
            <w:vMerge w:val="restart"/>
            <w:tcBorders>
              <w:top w:val="single" w:sz="4" w:space="0" w:color="auto"/>
              <w:left w:val="single" w:sz="4" w:space="0" w:color="auto"/>
              <w:right w:val="single" w:sz="4" w:space="0" w:color="auto"/>
            </w:tcBorders>
            <w:shd w:val="clear" w:color="auto" w:fill="FFFFFF"/>
          </w:tcPr>
          <w:p w:rsidR="002F39D0" w:rsidRPr="000C07EC" w:rsidRDefault="002F39D0" w:rsidP="009521BC">
            <w:pPr>
              <w:pStyle w:val="28"/>
              <w:shd w:val="clear" w:color="auto" w:fill="auto"/>
              <w:spacing w:after="420" w:line="240" w:lineRule="auto"/>
              <w:ind w:firstLine="0"/>
              <w:jc w:val="center"/>
              <w:rPr>
                <w:sz w:val="22"/>
                <w:szCs w:val="22"/>
              </w:rPr>
            </w:pPr>
            <w:r w:rsidRPr="000C07EC">
              <w:rPr>
                <w:sz w:val="22"/>
                <w:szCs w:val="22"/>
              </w:rPr>
              <w:t>№</w:t>
            </w:r>
          </w:p>
          <w:p w:rsidR="002F39D0" w:rsidRPr="000C07EC" w:rsidRDefault="002F39D0" w:rsidP="009521BC">
            <w:pPr>
              <w:pStyle w:val="28"/>
              <w:shd w:val="clear" w:color="auto" w:fill="auto"/>
              <w:spacing w:before="420" w:line="274" w:lineRule="exact"/>
              <w:ind w:firstLine="0"/>
              <w:jc w:val="center"/>
              <w:rPr>
                <w:sz w:val="22"/>
                <w:szCs w:val="22"/>
              </w:rPr>
            </w:pPr>
            <w:r w:rsidRPr="000C07EC">
              <w:rPr>
                <w:sz w:val="22"/>
                <w:szCs w:val="22"/>
              </w:rPr>
              <w:t>п</w:t>
            </w:r>
            <w:r w:rsidR="00122295" w:rsidRPr="000C07EC">
              <w:rPr>
                <w:sz w:val="22"/>
                <w:szCs w:val="22"/>
              </w:rPr>
              <w:t>/</w:t>
            </w:r>
            <w:r w:rsidRPr="000C07EC">
              <w:rPr>
                <w:sz w:val="22"/>
                <w:szCs w:val="22"/>
              </w:rPr>
              <w:t>п</w:t>
            </w:r>
          </w:p>
        </w:tc>
        <w:tc>
          <w:tcPr>
            <w:tcW w:w="1542" w:type="dxa"/>
            <w:vMerge w:val="restart"/>
            <w:tcBorders>
              <w:top w:val="single" w:sz="4" w:space="0" w:color="auto"/>
              <w:left w:val="single" w:sz="4" w:space="0" w:color="auto"/>
              <w:right w:val="single" w:sz="4" w:space="0" w:color="auto"/>
            </w:tcBorders>
            <w:shd w:val="clear" w:color="auto" w:fill="FFFFFF"/>
            <w:textDirection w:val="btLr"/>
          </w:tcPr>
          <w:p w:rsidR="002F39D0" w:rsidRPr="000C07EC" w:rsidRDefault="002F39D0" w:rsidP="00122295">
            <w:pPr>
              <w:pStyle w:val="28"/>
              <w:shd w:val="clear" w:color="auto" w:fill="auto"/>
              <w:spacing w:line="274" w:lineRule="exact"/>
              <w:ind w:left="113" w:right="113" w:firstLine="0"/>
              <w:jc w:val="center"/>
              <w:rPr>
                <w:sz w:val="22"/>
                <w:szCs w:val="22"/>
              </w:rPr>
            </w:pPr>
            <w:r w:rsidRPr="000C07EC">
              <w:rPr>
                <w:sz w:val="22"/>
                <w:szCs w:val="22"/>
              </w:rPr>
              <w:t>Наименование водоканала</w:t>
            </w:r>
          </w:p>
        </w:tc>
        <w:tc>
          <w:tcPr>
            <w:tcW w:w="936" w:type="dxa"/>
            <w:vMerge w:val="restart"/>
            <w:tcBorders>
              <w:top w:val="single" w:sz="4" w:space="0" w:color="auto"/>
              <w:left w:val="single" w:sz="4" w:space="0" w:color="auto"/>
              <w:right w:val="single" w:sz="4" w:space="0" w:color="auto"/>
            </w:tcBorders>
            <w:shd w:val="clear" w:color="auto" w:fill="FFFFFF"/>
            <w:textDirection w:val="btLr"/>
          </w:tcPr>
          <w:p w:rsidR="002F39D0" w:rsidRPr="000C07EC" w:rsidRDefault="002F39D0" w:rsidP="00122295">
            <w:pPr>
              <w:pStyle w:val="28"/>
              <w:shd w:val="clear" w:color="auto" w:fill="auto"/>
              <w:spacing w:line="274" w:lineRule="exact"/>
              <w:ind w:left="113" w:right="113" w:firstLine="0"/>
              <w:jc w:val="center"/>
              <w:rPr>
                <w:sz w:val="22"/>
                <w:szCs w:val="22"/>
              </w:rPr>
            </w:pPr>
            <w:r w:rsidRPr="000C07EC">
              <w:rPr>
                <w:sz w:val="22"/>
                <w:szCs w:val="22"/>
              </w:rPr>
              <w:t>Очист</w:t>
            </w:r>
            <w:r w:rsidR="00122295" w:rsidRPr="000C07EC">
              <w:rPr>
                <w:sz w:val="22"/>
                <w:szCs w:val="22"/>
              </w:rPr>
              <w:t>ные соору</w:t>
            </w:r>
            <w:r w:rsidRPr="000C07EC">
              <w:rPr>
                <w:sz w:val="22"/>
                <w:szCs w:val="22"/>
              </w:rPr>
              <w:t>жения</w:t>
            </w:r>
          </w:p>
        </w:tc>
        <w:tc>
          <w:tcPr>
            <w:tcW w:w="1392" w:type="dxa"/>
            <w:vMerge w:val="restart"/>
            <w:tcBorders>
              <w:top w:val="single" w:sz="4" w:space="0" w:color="auto"/>
              <w:left w:val="single" w:sz="4" w:space="0" w:color="auto"/>
              <w:right w:val="single" w:sz="4" w:space="0" w:color="auto"/>
            </w:tcBorders>
            <w:shd w:val="clear" w:color="auto" w:fill="FFFFFF"/>
            <w:textDirection w:val="btLr"/>
          </w:tcPr>
          <w:p w:rsidR="002F39D0" w:rsidRPr="000C07EC" w:rsidRDefault="002F39D0" w:rsidP="00122295">
            <w:pPr>
              <w:pStyle w:val="28"/>
              <w:shd w:val="clear" w:color="auto" w:fill="auto"/>
              <w:spacing w:line="274" w:lineRule="exact"/>
              <w:ind w:left="113" w:right="180" w:firstLine="0"/>
              <w:jc w:val="center"/>
              <w:rPr>
                <w:sz w:val="22"/>
                <w:szCs w:val="22"/>
              </w:rPr>
            </w:pPr>
            <w:r w:rsidRPr="000C07EC">
              <w:rPr>
                <w:sz w:val="22"/>
                <w:szCs w:val="22"/>
              </w:rPr>
              <w:t>Месторасположение очистных сооружений</w:t>
            </w:r>
          </w:p>
        </w:tc>
        <w:tc>
          <w:tcPr>
            <w:tcW w:w="1008" w:type="dxa"/>
            <w:vMerge w:val="restart"/>
            <w:tcBorders>
              <w:top w:val="single" w:sz="4" w:space="0" w:color="auto"/>
              <w:left w:val="single" w:sz="4" w:space="0" w:color="auto"/>
              <w:right w:val="single" w:sz="4" w:space="0" w:color="auto"/>
            </w:tcBorders>
            <w:shd w:val="clear" w:color="auto" w:fill="FFFFFF"/>
            <w:textDirection w:val="btLr"/>
          </w:tcPr>
          <w:p w:rsidR="002F39D0" w:rsidRPr="000C07EC" w:rsidRDefault="002F39D0" w:rsidP="007F613E">
            <w:pPr>
              <w:pStyle w:val="28"/>
              <w:shd w:val="clear" w:color="auto" w:fill="auto"/>
              <w:spacing w:line="278" w:lineRule="exact"/>
              <w:ind w:left="113" w:right="113" w:firstLine="0"/>
              <w:jc w:val="center"/>
              <w:rPr>
                <w:sz w:val="22"/>
                <w:szCs w:val="22"/>
              </w:rPr>
            </w:pPr>
            <w:r w:rsidRPr="000C07EC">
              <w:rPr>
                <w:sz w:val="22"/>
                <w:szCs w:val="22"/>
              </w:rPr>
              <w:t>Производитель</w:t>
            </w:r>
            <w:r w:rsidR="001C15C1">
              <w:rPr>
                <w:sz w:val="22"/>
                <w:szCs w:val="22"/>
              </w:rPr>
              <w:t>-</w:t>
            </w:r>
            <w:r w:rsidRPr="000C07EC">
              <w:rPr>
                <w:sz w:val="22"/>
                <w:szCs w:val="22"/>
              </w:rPr>
              <w:t>ность, м</w:t>
            </w:r>
            <w:r w:rsidRPr="000C07EC">
              <w:rPr>
                <w:sz w:val="22"/>
                <w:szCs w:val="22"/>
                <w:vertAlign w:val="superscript"/>
              </w:rPr>
              <w:t>3</w:t>
            </w:r>
            <w:r w:rsidRPr="000C07EC">
              <w:rPr>
                <w:sz w:val="22"/>
                <w:szCs w:val="22"/>
              </w:rPr>
              <w:t>/сут.</w:t>
            </w:r>
          </w:p>
        </w:tc>
        <w:tc>
          <w:tcPr>
            <w:tcW w:w="907" w:type="dxa"/>
            <w:vMerge w:val="restart"/>
            <w:tcBorders>
              <w:top w:val="single" w:sz="4" w:space="0" w:color="auto"/>
              <w:left w:val="single" w:sz="4" w:space="0" w:color="auto"/>
              <w:right w:val="single" w:sz="4" w:space="0" w:color="auto"/>
            </w:tcBorders>
            <w:shd w:val="clear" w:color="auto" w:fill="FFFFFF"/>
            <w:textDirection w:val="btLr"/>
          </w:tcPr>
          <w:p w:rsidR="002F39D0" w:rsidRPr="000C07EC" w:rsidRDefault="002F39D0" w:rsidP="007F613E">
            <w:pPr>
              <w:pStyle w:val="28"/>
              <w:shd w:val="clear" w:color="auto" w:fill="auto"/>
              <w:spacing w:line="274" w:lineRule="exact"/>
              <w:ind w:left="113" w:right="113" w:firstLine="0"/>
              <w:jc w:val="center"/>
              <w:rPr>
                <w:sz w:val="22"/>
                <w:szCs w:val="22"/>
              </w:rPr>
            </w:pPr>
            <w:r w:rsidRPr="000C07EC">
              <w:rPr>
                <w:sz w:val="22"/>
                <w:szCs w:val="22"/>
              </w:rPr>
              <w:t xml:space="preserve">Годовой прием ЖБО, тыс./м </w:t>
            </w:r>
            <w:r w:rsidRPr="000C07EC">
              <w:rPr>
                <w:sz w:val="22"/>
                <w:szCs w:val="22"/>
                <w:vertAlign w:val="superscript"/>
              </w:rPr>
              <w:t>3</w:t>
            </w:r>
            <w:r w:rsidRPr="000C07EC">
              <w:rPr>
                <w:sz w:val="22"/>
                <w:szCs w:val="22"/>
              </w:rPr>
              <w:t>/год</w:t>
            </w:r>
          </w:p>
        </w:tc>
        <w:tc>
          <w:tcPr>
            <w:tcW w:w="4397" w:type="dxa"/>
            <w:gridSpan w:val="6"/>
            <w:tcBorders>
              <w:top w:val="single" w:sz="4" w:space="0" w:color="auto"/>
              <w:left w:val="single" w:sz="4" w:space="0" w:color="auto"/>
              <w:bottom w:val="single" w:sz="4" w:space="0" w:color="auto"/>
              <w:right w:val="single" w:sz="4" w:space="0" w:color="auto"/>
            </w:tcBorders>
            <w:shd w:val="clear" w:color="auto" w:fill="FFFFFF"/>
          </w:tcPr>
          <w:p w:rsidR="002F39D0" w:rsidRPr="000C07EC" w:rsidRDefault="002F39D0" w:rsidP="00BE2041">
            <w:pPr>
              <w:pStyle w:val="28"/>
              <w:shd w:val="clear" w:color="auto" w:fill="auto"/>
              <w:spacing w:line="240" w:lineRule="auto"/>
              <w:ind w:left="1040" w:firstLine="0"/>
              <w:jc w:val="center"/>
              <w:rPr>
                <w:sz w:val="22"/>
                <w:szCs w:val="22"/>
              </w:rPr>
            </w:pPr>
            <w:r w:rsidRPr="000C07EC">
              <w:rPr>
                <w:sz w:val="22"/>
                <w:szCs w:val="22"/>
              </w:rPr>
              <w:t>Электродвигатели</w:t>
            </w:r>
          </w:p>
        </w:tc>
        <w:tc>
          <w:tcPr>
            <w:tcW w:w="3187" w:type="dxa"/>
            <w:gridSpan w:val="2"/>
            <w:tcBorders>
              <w:top w:val="single" w:sz="4" w:space="0" w:color="auto"/>
              <w:left w:val="single" w:sz="4" w:space="0" w:color="auto"/>
              <w:bottom w:val="single" w:sz="4" w:space="0" w:color="auto"/>
              <w:right w:val="single" w:sz="4" w:space="0" w:color="auto"/>
            </w:tcBorders>
            <w:shd w:val="clear" w:color="auto" w:fill="FFFFFF"/>
          </w:tcPr>
          <w:p w:rsidR="002F39D0" w:rsidRPr="000C07EC" w:rsidRDefault="002F39D0" w:rsidP="00BE2041">
            <w:pPr>
              <w:pStyle w:val="28"/>
              <w:shd w:val="clear" w:color="auto" w:fill="auto"/>
              <w:spacing w:line="240" w:lineRule="auto"/>
              <w:ind w:left="940" w:firstLine="0"/>
              <w:jc w:val="center"/>
              <w:rPr>
                <w:sz w:val="22"/>
                <w:szCs w:val="22"/>
              </w:rPr>
            </w:pPr>
            <w:r w:rsidRPr="000C07EC">
              <w:rPr>
                <w:sz w:val="22"/>
                <w:szCs w:val="22"/>
              </w:rPr>
              <w:t>Электроэнергия</w:t>
            </w:r>
          </w:p>
        </w:tc>
        <w:tc>
          <w:tcPr>
            <w:tcW w:w="984" w:type="dxa"/>
            <w:vMerge w:val="restart"/>
            <w:tcBorders>
              <w:top w:val="single" w:sz="4" w:space="0" w:color="auto"/>
              <w:left w:val="single" w:sz="4" w:space="0" w:color="auto"/>
              <w:right w:val="single" w:sz="4" w:space="0" w:color="auto"/>
            </w:tcBorders>
            <w:shd w:val="clear" w:color="auto" w:fill="FFFFFF"/>
            <w:textDirection w:val="btLr"/>
          </w:tcPr>
          <w:p w:rsidR="002F39D0" w:rsidRPr="000C07EC" w:rsidRDefault="002F39D0" w:rsidP="00BE2041">
            <w:pPr>
              <w:pStyle w:val="28"/>
              <w:shd w:val="clear" w:color="auto" w:fill="auto"/>
              <w:spacing w:line="283" w:lineRule="exact"/>
              <w:ind w:firstLine="0"/>
              <w:jc w:val="center"/>
              <w:rPr>
                <w:sz w:val="22"/>
                <w:szCs w:val="22"/>
              </w:rPr>
            </w:pPr>
            <w:r w:rsidRPr="000C07EC">
              <w:rPr>
                <w:sz w:val="22"/>
                <w:szCs w:val="22"/>
              </w:rPr>
              <w:t>Протяженность канализационных сетей, км</w:t>
            </w:r>
          </w:p>
        </w:tc>
        <w:tc>
          <w:tcPr>
            <w:tcW w:w="859" w:type="dxa"/>
            <w:vMerge w:val="restart"/>
            <w:tcBorders>
              <w:top w:val="single" w:sz="4" w:space="0" w:color="auto"/>
              <w:left w:val="single" w:sz="4" w:space="0" w:color="auto"/>
              <w:right w:val="single" w:sz="4" w:space="0" w:color="auto"/>
            </w:tcBorders>
            <w:shd w:val="clear" w:color="auto" w:fill="FFFFFF"/>
            <w:textDirection w:val="btLr"/>
          </w:tcPr>
          <w:p w:rsidR="002F39D0" w:rsidRPr="000C07EC" w:rsidRDefault="002F39D0" w:rsidP="00BE2041">
            <w:pPr>
              <w:pStyle w:val="28"/>
              <w:shd w:val="clear" w:color="auto" w:fill="auto"/>
              <w:spacing w:line="240" w:lineRule="auto"/>
              <w:ind w:firstLine="0"/>
              <w:jc w:val="center"/>
              <w:rPr>
                <w:sz w:val="22"/>
                <w:szCs w:val="22"/>
              </w:rPr>
            </w:pPr>
            <w:r w:rsidRPr="000C07EC">
              <w:rPr>
                <w:sz w:val="22"/>
                <w:szCs w:val="22"/>
              </w:rPr>
              <w:t>Приборы учета</w:t>
            </w:r>
          </w:p>
        </w:tc>
      </w:tr>
      <w:tr w:rsidR="002F39D0" w:rsidTr="00040905">
        <w:trPr>
          <w:trHeight w:val="562"/>
          <w:jc w:val="center"/>
        </w:trPr>
        <w:tc>
          <w:tcPr>
            <w:tcW w:w="543" w:type="dxa"/>
            <w:vMerge/>
            <w:tcBorders>
              <w:left w:val="single" w:sz="4" w:space="0" w:color="auto"/>
              <w:right w:val="single" w:sz="4" w:space="0" w:color="auto"/>
            </w:tcBorders>
            <w:shd w:val="clear" w:color="auto" w:fill="FFFFFF"/>
          </w:tcPr>
          <w:p w:rsidR="002F39D0" w:rsidRDefault="002F39D0" w:rsidP="009521BC">
            <w:pPr>
              <w:jc w:val="center"/>
            </w:pPr>
          </w:p>
        </w:tc>
        <w:tc>
          <w:tcPr>
            <w:tcW w:w="1542" w:type="dxa"/>
            <w:vMerge/>
            <w:tcBorders>
              <w:left w:val="single" w:sz="4" w:space="0" w:color="auto"/>
              <w:right w:val="single" w:sz="4" w:space="0" w:color="auto"/>
            </w:tcBorders>
            <w:shd w:val="clear" w:color="auto" w:fill="FFFFFF"/>
          </w:tcPr>
          <w:p w:rsidR="002F39D0" w:rsidRDefault="002F39D0" w:rsidP="002F39D0"/>
        </w:tc>
        <w:tc>
          <w:tcPr>
            <w:tcW w:w="936" w:type="dxa"/>
            <w:vMerge/>
            <w:tcBorders>
              <w:left w:val="single" w:sz="4" w:space="0" w:color="auto"/>
              <w:right w:val="single" w:sz="4" w:space="0" w:color="auto"/>
            </w:tcBorders>
            <w:shd w:val="clear" w:color="auto" w:fill="FFFFFF"/>
          </w:tcPr>
          <w:p w:rsidR="002F39D0" w:rsidRDefault="002F39D0" w:rsidP="002F39D0"/>
        </w:tc>
        <w:tc>
          <w:tcPr>
            <w:tcW w:w="1392" w:type="dxa"/>
            <w:vMerge/>
            <w:tcBorders>
              <w:left w:val="single" w:sz="4" w:space="0" w:color="auto"/>
              <w:right w:val="single" w:sz="4" w:space="0" w:color="auto"/>
            </w:tcBorders>
            <w:shd w:val="clear" w:color="auto" w:fill="FFFFFF"/>
          </w:tcPr>
          <w:p w:rsidR="002F39D0" w:rsidRDefault="002F39D0" w:rsidP="002F39D0"/>
        </w:tc>
        <w:tc>
          <w:tcPr>
            <w:tcW w:w="1008" w:type="dxa"/>
            <w:vMerge/>
            <w:tcBorders>
              <w:left w:val="single" w:sz="4" w:space="0" w:color="auto"/>
              <w:right w:val="single" w:sz="4" w:space="0" w:color="auto"/>
            </w:tcBorders>
            <w:shd w:val="clear" w:color="auto" w:fill="FFFFFF"/>
          </w:tcPr>
          <w:p w:rsidR="002F39D0" w:rsidRDefault="002F39D0" w:rsidP="002F39D0"/>
        </w:tc>
        <w:tc>
          <w:tcPr>
            <w:tcW w:w="907" w:type="dxa"/>
            <w:vMerge/>
            <w:tcBorders>
              <w:left w:val="single" w:sz="4" w:space="0" w:color="auto"/>
              <w:right w:val="single" w:sz="4" w:space="0" w:color="auto"/>
            </w:tcBorders>
            <w:shd w:val="clear" w:color="auto" w:fill="FFFFFF"/>
          </w:tcPr>
          <w:p w:rsidR="002F39D0" w:rsidRDefault="002F39D0" w:rsidP="002F39D0"/>
        </w:tc>
        <w:tc>
          <w:tcPr>
            <w:tcW w:w="586" w:type="dxa"/>
            <w:vMerge w:val="restart"/>
            <w:tcBorders>
              <w:top w:val="single" w:sz="4" w:space="0" w:color="auto"/>
              <w:left w:val="single" w:sz="4" w:space="0" w:color="auto"/>
              <w:right w:val="single" w:sz="4" w:space="0" w:color="auto"/>
            </w:tcBorders>
            <w:shd w:val="clear" w:color="auto" w:fill="FFFFFF"/>
          </w:tcPr>
          <w:p w:rsidR="002F39D0" w:rsidRPr="000C07EC" w:rsidRDefault="002F39D0" w:rsidP="000C07EC">
            <w:pPr>
              <w:pStyle w:val="28"/>
              <w:shd w:val="clear" w:color="auto" w:fill="auto"/>
              <w:spacing w:after="60" w:line="240" w:lineRule="auto"/>
              <w:ind w:left="160" w:firstLine="0"/>
              <w:jc w:val="center"/>
              <w:rPr>
                <w:sz w:val="22"/>
                <w:szCs w:val="22"/>
              </w:rPr>
            </w:pPr>
            <w:r w:rsidRPr="000C07EC">
              <w:rPr>
                <w:sz w:val="22"/>
                <w:szCs w:val="22"/>
              </w:rPr>
              <w:t>кВ</w:t>
            </w:r>
          </w:p>
          <w:p w:rsidR="002F39D0" w:rsidRPr="000C07EC" w:rsidRDefault="002F39D0" w:rsidP="000C07EC">
            <w:pPr>
              <w:pStyle w:val="28"/>
              <w:shd w:val="clear" w:color="auto" w:fill="auto"/>
              <w:spacing w:before="60" w:line="240" w:lineRule="auto"/>
              <w:ind w:left="160" w:firstLine="0"/>
              <w:jc w:val="center"/>
              <w:rPr>
                <w:sz w:val="22"/>
                <w:szCs w:val="22"/>
              </w:rPr>
            </w:pPr>
            <w:r w:rsidRPr="000C07EC">
              <w:rPr>
                <w:sz w:val="22"/>
                <w:szCs w:val="22"/>
              </w:rPr>
              <w:t>т*ч</w:t>
            </w:r>
          </w:p>
        </w:tc>
        <w:tc>
          <w:tcPr>
            <w:tcW w:w="1419" w:type="dxa"/>
            <w:gridSpan w:val="2"/>
            <w:tcBorders>
              <w:top w:val="single" w:sz="4" w:space="0" w:color="auto"/>
              <w:left w:val="single" w:sz="4" w:space="0" w:color="auto"/>
              <w:bottom w:val="single" w:sz="4" w:space="0" w:color="auto"/>
              <w:right w:val="single" w:sz="4" w:space="0" w:color="auto"/>
            </w:tcBorders>
            <w:shd w:val="clear" w:color="auto" w:fill="FFFFFF"/>
          </w:tcPr>
          <w:p w:rsidR="002F39D0" w:rsidRPr="000C07EC" w:rsidRDefault="002F39D0" w:rsidP="000C07EC">
            <w:pPr>
              <w:pStyle w:val="28"/>
              <w:shd w:val="clear" w:color="auto" w:fill="auto"/>
              <w:spacing w:line="240" w:lineRule="auto"/>
              <w:ind w:left="140" w:firstLine="0"/>
              <w:jc w:val="center"/>
              <w:rPr>
                <w:sz w:val="22"/>
                <w:szCs w:val="22"/>
              </w:rPr>
            </w:pPr>
            <w:r w:rsidRPr="000C07EC">
              <w:rPr>
                <w:sz w:val="22"/>
                <w:szCs w:val="22"/>
              </w:rPr>
              <w:t>КПД, %</w:t>
            </w:r>
          </w:p>
        </w:tc>
        <w:tc>
          <w:tcPr>
            <w:tcW w:w="922" w:type="dxa"/>
            <w:vMerge w:val="restart"/>
            <w:tcBorders>
              <w:top w:val="single" w:sz="4" w:space="0" w:color="auto"/>
              <w:left w:val="single" w:sz="4" w:space="0" w:color="auto"/>
              <w:right w:val="single" w:sz="4" w:space="0" w:color="auto"/>
            </w:tcBorders>
            <w:shd w:val="clear" w:color="auto" w:fill="FFFFFF"/>
          </w:tcPr>
          <w:p w:rsidR="002F39D0" w:rsidRPr="000C07EC" w:rsidRDefault="002F39D0" w:rsidP="000C07EC">
            <w:pPr>
              <w:pStyle w:val="28"/>
              <w:shd w:val="clear" w:color="auto" w:fill="auto"/>
              <w:spacing w:line="283" w:lineRule="exact"/>
              <w:ind w:firstLine="0"/>
              <w:jc w:val="center"/>
              <w:rPr>
                <w:sz w:val="22"/>
                <w:szCs w:val="22"/>
              </w:rPr>
            </w:pPr>
            <w:r w:rsidRPr="000C07EC">
              <w:rPr>
                <w:sz w:val="22"/>
                <w:szCs w:val="22"/>
              </w:rPr>
              <w:t>Колич ество</w:t>
            </w:r>
          </w:p>
        </w:tc>
        <w:tc>
          <w:tcPr>
            <w:tcW w:w="715" w:type="dxa"/>
            <w:vMerge w:val="restart"/>
            <w:tcBorders>
              <w:top w:val="single" w:sz="4" w:space="0" w:color="auto"/>
              <w:left w:val="single" w:sz="4" w:space="0" w:color="auto"/>
              <w:right w:val="single" w:sz="4" w:space="0" w:color="auto"/>
            </w:tcBorders>
            <w:shd w:val="clear" w:color="auto" w:fill="FFFFFF"/>
          </w:tcPr>
          <w:p w:rsidR="002F39D0" w:rsidRPr="000C07EC" w:rsidRDefault="002F39D0" w:rsidP="000C07EC">
            <w:pPr>
              <w:pStyle w:val="28"/>
              <w:shd w:val="clear" w:color="auto" w:fill="auto"/>
              <w:spacing w:line="274" w:lineRule="exact"/>
              <w:ind w:firstLine="0"/>
              <w:jc w:val="center"/>
              <w:rPr>
                <w:sz w:val="22"/>
                <w:szCs w:val="22"/>
              </w:rPr>
            </w:pPr>
            <w:r w:rsidRPr="000C07EC">
              <w:rPr>
                <w:sz w:val="22"/>
                <w:szCs w:val="22"/>
              </w:rPr>
              <w:t>Год вып уска</w:t>
            </w:r>
          </w:p>
        </w:tc>
        <w:tc>
          <w:tcPr>
            <w:tcW w:w="755" w:type="dxa"/>
            <w:vMerge w:val="restart"/>
            <w:tcBorders>
              <w:top w:val="single" w:sz="4" w:space="0" w:color="auto"/>
              <w:left w:val="single" w:sz="4" w:space="0" w:color="auto"/>
              <w:right w:val="single" w:sz="4" w:space="0" w:color="auto"/>
            </w:tcBorders>
            <w:shd w:val="clear" w:color="auto" w:fill="FFFFFF"/>
          </w:tcPr>
          <w:p w:rsidR="002F39D0" w:rsidRPr="000C07EC" w:rsidRDefault="002F39D0" w:rsidP="00BE2041">
            <w:pPr>
              <w:pStyle w:val="28"/>
              <w:shd w:val="clear" w:color="auto" w:fill="auto"/>
              <w:spacing w:after="60" w:line="240" w:lineRule="auto"/>
              <w:ind w:firstLine="0"/>
              <w:jc w:val="center"/>
              <w:rPr>
                <w:sz w:val="22"/>
                <w:szCs w:val="22"/>
              </w:rPr>
            </w:pPr>
            <w:r w:rsidRPr="000C07EC">
              <w:rPr>
                <w:sz w:val="22"/>
                <w:szCs w:val="22"/>
              </w:rPr>
              <w:t>Износ,</w:t>
            </w:r>
            <w:r w:rsidR="00BE2041">
              <w:rPr>
                <w:sz w:val="22"/>
                <w:szCs w:val="22"/>
              </w:rPr>
              <w:t xml:space="preserve"> </w:t>
            </w:r>
            <w:r w:rsidRPr="000C07EC">
              <w:rPr>
                <w:sz w:val="22"/>
                <w:szCs w:val="22"/>
              </w:rPr>
              <w:t>%</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2F39D0" w:rsidRPr="000C07EC" w:rsidRDefault="002F39D0" w:rsidP="00BE2041">
            <w:pPr>
              <w:pStyle w:val="28"/>
              <w:shd w:val="clear" w:color="auto" w:fill="auto"/>
              <w:spacing w:line="274" w:lineRule="exact"/>
              <w:ind w:right="260" w:firstLine="0"/>
              <w:jc w:val="center"/>
              <w:rPr>
                <w:sz w:val="22"/>
                <w:szCs w:val="22"/>
              </w:rPr>
            </w:pPr>
            <w:r w:rsidRPr="000C07EC">
              <w:rPr>
                <w:sz w:val="22"/>
                <w:szCs w:val="22"/>
              </w:rPr>
              <w:t>Годовой расход</w:t>
            </w:r>
          </w:p>
        </w:tc>
        <w:tc>
          <w:tcPr>
            <w:tcW w:w="2021" w:type="dxa"/>
            <w:vMerge w:val="restart"/>
            <w:tcBorders>
              <w:top w:val="single" w:sz="4" w:space="0" w:color="auto"/>
              <w:left w:val="single" w:sz="4" w:space="0" w:color="auto"/>
              <w:right w:val="single" w:sz="4" w:space="0" w:color="auto"/>
            </w:tcBorders>
            <w:shd w:val="clear" w:color="auto" w:fill="FFFFFF"/>
          </w:tcPr>
          <w:p w:rsidR="002F39D0" w:rsidRPr="000C07EC" w:rsidRDefault="002F39D0" w:rsidP="00BE2041">
            <w:pPr>
              <w:pStyle w:val="28"/>
              <w:shd w:val="clear" w:color="auto" w:fill="auto"/>
              <w:spacing w:line="274" w:lineRule="exact"/>
              <w:ind w:firstLine="0"/>
              <w:jc w:val="center"/>
              <w:rPr>
                <w:sz w:val="22"/>
                <w:szCs w:val="22"/>
              </w:rPr>
            </w:pPr>
            <w:r w:rsidRPr="000C07EC">
              <w:rPr>
                <w:sz w:val="22"/>
                <w:szCs w:val="22"/>
              </w:rPr>
              <w:t>Уд.расход электроэнергии, кВт*ч/куб.м</w:t>
            </w:r>
          </w:p>
        </w:tc>
        <w:tc>
          <w:tcPr>
            <w:tcW w:w="984" w:type="dxa"/>
            <w:vMerge/>
            <w:tcBorders>
              <w:left w:val="single" w:sz="4" w:space="0" w:color="auto"/>
              <w:right w:val="single" w:sz="4" w:space="0" w:color="auto"/>
            </w:tcBorders>
            <w:shd w:val="clear" w:color="auto" w:fill="FFFFFF"/>
            <w:textDirection w:val="btLr"/>
          </w:tcPr>
          <w:p w:rsidR="002F39D0" w:rsidRDefault="002F39D0" w:rsidP="00BE2041">
            <w:pPr>
              <w:jc w:val="center"/>
            </w:pPr>
          </w:p>
        </w:tc>
        <w:tc>
          <w:tcPr>
            <w:tcW w:w="859" w:type="dxa"/>
            <w:vMerge/>
            <w:tcBorders>
              <w:left w:val="single" w:sz="4" w:space="0" w:color="auto"/>
              <w:right w:val="single" w:sz="4" w:space="0" w:color="auto"/>
            </w:tcBorders>
            <w:shd w:val="clear" w:color="auto" w:fill="FFFFFF"/>
            <w:textDirection w:val="btLr"/>
          </w:tcPr>
          <w:p w:rsidR="002F39D0" w:rsidRDefault="002F39D0" w:rsidP="00BE2041">
            <w:pPr>
              <w:jc w:val="center"/>
            </w:pPr>
          </w:p>
        </w:tc>
      </w:tr>
      <w:tr w:rsidR="002F39D0" w:rsidTr="00040905">
        <w:trPr>
          <w:trHeight w:val="840"/>
          <w:jc w:val="center"/>
        </w:trPr>
        <w:tc>
          <w:tcPr>
            <w:tcW w:w="543" w:type="dxa"/>
            <w:vMerge/>
            <w:tcBorders>
              <w:left w:val="single" w:sz="4" w:space="0" w:color="auto"/>
              <w:bottom w:val="single" w:sz="4" w:space="0" w:color="auto"/>
              <w:right w:val="single" w:sz="4" w:space="0" w:color="auto"/>
            </w:tcBorders>
            <w:shd w:val="clear" w:color="auto" w:fill="FFFFFF"/>
          </w:tcPr>
          <w:p w:rsidR="002F39D0" w:rsidRDefault="002F39D0" w:rsidP="009521BC">
            <w:pPr>
              <w:jc w:val="center"/>
            </w:pPr>
          </w:p>
        </w:tc>
        <w:tc>
          <w:tcPr>
            <w:tcW w:w="1542" w:type="dxa"/>
            <w:vMerge/>
            <w:tcBorders>
              <w:left w:val="single" w:sz="4" w:space="0" w:color="auto"/>
              <w:bottom w:val="single" w:sz="4" w:space="0" w:color="auto"/>
              <w:right w:val="single" w:sz="4" w:space="0" w:color="auto"/>
            </w:tcBorders>
            <w:shd w:val="clear" w:color="auto" w:fill="FFFFFF"/>
          </w:tcPr>
          <w:p w:rsidR="002F39D0" w:rsidRDefault="002F39D0" w:rsidP="002F39D0"/>
        </w:tc>
        <w:tc>
          <w:tcPr>
            <w:tcW w:w="936" w:type="dxa"/>
            <w:vMerge/>
            <w:tcBorders>
              <w:left w:val="single" w:sz="4" w:space="0" w:color="auto"/>
              <w:bottom w:val="single" w:sz="4" w:space="0" w:color="auto"/>
              <w:right w:val="single" w:sz="4" w:space="0" w:color="auto"/>
            </w:tcBorders>
            <w:shd w:val="clear" w:color="auto" w:fill="FFFFFF"/>
          </w:tcPr>
          <w:p w:rsidR="002F39D0" w:rsidRDefault="002F39D0" w:rsidP="002F39D0"/>
        </w:tc>
        <w:tc>
          <w:tcPr>
            <w:tcW w:w="1392" w:type="dxa"/>
            <w:vMerge/>
            <w:tcBorders>
              <w:left w:val="single" w:sz="4" w:space="0" w:color="auto"/>
              <w:bottom w:val="single" w:sz="4" w:space="0" w:color="auto"/>
              <w:right w:val="single" w:sz="4" w:space="0" w:color="auto"/>
            </w:tcBorders>
            <w:shd w:val="clear" w:color="auto" w:fill="FFFFFF"/>
          </w:tcPr>
          <w:p w:rsidR="002F39D0" w:rsidRDefault="002F39D0" w:rsidP="002F39D0"/>
        </w:tc>
        <w:tc>
          <w:tcPr>
            <w:tcW w:w="1008" w:type="dxa"/>
            <w:vMerge/>
            <w:tcBorders>
              <w:left w:val="single" w:sz="4" w:space="0" w:color="auto"/>
              <w:bottom w:val="single" w:sz="4" w:space="0" w:color="auto"/>
              <w:right w:val="single" w:sz="4" w:space="0" w:color="auto"/>
            </w:tcBorders>
            <w:shd w:val="clear" w:color="auto" w:fill="FFFFFF"/>
          </w:tcPr>
          <w:p w:rsidR="002F39D0" w:rsidRDefault="002F39D0" w:rsidP="002F39D0"/>
        </w:tc>
        <w:tc>
          <w:tcPr>
            <w:tcW w:w="907" w:type="dxa"/>
            <w:vMerge/>
            <w:tcBorders>
              <w:left w:val="single" w:sz="4" w:space="0" w:color="auto"/>
              <w:bottom w:val="single" w:sz="4" w:space="0" w:color="auto"/>
              <w:right w:val="single" w:sz="4" w:space="0" w:color="auto"/>
            </w:tcBorders>
            <w:shd w:val="clear" w:color="auto" w:fill="FFFFFF"/>
          </w:tcPr>
          <w:p w:rsidR="002F39D0" w:rsidRDefault="002F39D0" w:rsidP="002F39D0"/>
        </w:tc>
        <w:tc>
          <w:tcPr>
            <w:tcW w:w="586" w:type="dxa"/>
            <w:vMerge/>
            <w:tcBorders>
              <w:left w:val="single" w:sz="4" w:space="0" w:color="auto"/>
              <w:bottom w:val="single" w:sz="4" w:space="0" w:color="auto"/>
              <w:right w:val="single" w:sz="4" w:space="0" w:color="auto"/>
            </w:tcBorders>
            <w:shd w:val="clear" w:color="auto" w:fill="FFFFFF"/>
          </w:tcPr>
          <w:p w:rsidR="002F39D0" w:rsidRPr="000C07EC" w:rsidRDefault="002F39D0" w:rsidP="002F39D0"/>
        </w:tc>
        <w:tc>
          <w:tcPr>
            <w:tcW w:w="668" w:type="dxa"/>
            <w:tcBorders>
              <w:top w:val="single" w:sz="4" w:space="0" w:color="auto"/>
              <w:left w:val="single" w:sz="4" w:space="0" w:color="auto"/>
              <w:bottom w:val="single" w:sz="4" w:space="0" w:color="auto"/>
              <w:right w:val="single" w:sz="4" w:space="0" w:color="auto"/>
            </w:tcBorders>
            <w:shd w:val="clear" w:color="auto" w:fill="FFFFFF"/>
          </w:tcPr>
          <w:p w:rsidR="002F39D0" w:rsidRPr="000C07EC" w:rsidRDefault="000C07EC" w:rsidP="000C07EC">
            <w:pPr>
              <w:pStyle w:val="28"/>
              <w:shd w:val="clear" w:color="auto" w:fill="auto"/>
              <w:spacing w:line="274" w:lineRule="exact"/>
              <w:ind w:firstLine="0"/>
              <w:jc w:val="center"/>
              <w:rPr>
                <w:sz w:val="22"/>
                <w:szCs w:val="22"/>
              </w:rPr>
            </w:pPr>
            <w:r w:rsidRPr="000C07EC">
              <w:rPr>
                <w:sz w:val="22"/>
                <w:szCs w:val="22"/>
              </w:rPr>
              <w:t>но</w:t>
            </w:r>
            <w:r w:rsidR="001C15C1">
              <w:rPr>
                <w:sz w:val="22"/>
                <w:szCs w:val="22"/>
              </w:rPr>
              <w:t>рм</w:t>
            </w:r>
            <w:r w:rsidR="002F39D0" w:rsidRPr="000C07EC">
              <w:rPr>
                <w:sz w:val="22"/>
                <w:szCs w:val="22"/>
              </w:rPr>
              <w:t>а</w:t>
            </w:r>
          </w:p>
        </w:tc>
        <w:tc>
          <w:tcPr>
            <w:tcW w:w="751" w:type="dxa"/>
            <w:tcBorders>
              <w:top w:val="single" w:sz="4" w:space="0" w:color="auto"/>
              <w:left w:val="single" w:sz="4" w:space="0" w:color="auto"/>
              <w:bottom w:val="single" w:sz="4" w:space="0" w:color="auto"/>
              <w:right w:val="single" w:sz="4" w:space="0" w:color="auto"/>
            </w:tcBorders>
            <w:shd w:val="clear" w:color="auto" w:fill="FFFFFF"/>
          </w:tcPr>
          <w:p w:rsidR="002F39D0" w:rsidRPr="000C07EC" w:rsidRDefault="002F39D0" w:rsidP="001C15C1">
            <w:pPr>
              <w:pStyle w:val="28"/>
              <w:shd w:val="clear" w:color="auto" w:fill="auto"/>
              <w:spacing w:line="269" w:lineRule="exact"/>
              <w:ind w:firstLine="0"/>
              <w:jc w:val="center"/>
              <w:rPr>
                <w:sz w:val="22"/>
                <w:szCs w:val="22"/>
              </w:rPr>
            </w:pPr>
            <w:r w:rsidRPr="000C07EC">
              <w:rPr>
                <w:sz w:val="22"/>
                <w:szCs w:val="22"/>
              </w:rPr>
              <w:t>факт</w:t>
            </w:r>
          </w:p>
        </w:tc>
        <w:tc>
          <w:tcPr>
            <w:tcW w:w="922" w:type="dxa"/>
            <w:vMerge/>
            <w:tcBorders>
              <w:left w:val="single" w:sz="4" w:space="0" w:color="auto"/>
              <w:bottom w:val="single" w:sz="4" w:space="0" w:color="auto"/>
              <w:right w:val="single" w:sz="4" w:space="0" w:color="auto"/>
            </w:tcBorders>
            <w:shd w:val="clear" w:color="auto" w:fill="FFFFFF"/>
          </w:tcPr>
          <w:p w:rsidR="002F39D0" w:rsidRPr="000C07EC" w:rsidRDefault="002F39D0" w:rsidP="002F39D0"/>
        </w:tc>
        <w:tc>
          <w:tcPr>
            <w:tcW w:w="715" w:type="dxa"/>
            <w:vMerge/>
            <w:tcBorders>
              <w:left w:val="single" w:sz="4" w:space="0" w:color="auto"/>
              <w:bottom w:val="single" w:sz="4" w:space="0" w:color="auto"/>
              <w:right w:val="single" w:sz="4" w:space="0" w:color="auto"/>
            </w:tcBorders>
            <w:shd w:val="clear" w:color="auto" w:fill="FFFFFF"/>
          </w:tcPr>
          <w:p w:rsidR="002F39D0" w:rsidRPr="000C07EC" w:rsidRDefault="002F39D0" w:rsidP="002F39D0"/>
        </w:tc>
        <w:tc>
          <w:tcPr>
            <w:tcW w:w="755" w:type="dxa"/>
            <w:vMerge/>
            <w:tcBorders>
              <w:left w:val="single" w:sz="4" w:space="0" w:color="auto"/>
              <w:bottom w:val="single" w:sz="4" w:space="0" w:color="auto"/>
              <w:right w:val="single" w:sz="4" w:space="0" w:color="auto"/>
            </w:tcBorders>
            <w:shd w:val="clear" w:color="auto" w:fill="FFFFFF"/>
          </w:tcPr>
          <w:p w:rsidR="002F39D0" w:rsidRPr="000C07EC" w:rsidRDefault="002F39D0" w:rsidP="002F39D0"/>
        </w:tc>
        <w:tc>
          <w:tcPr>
            <w:tcW w:w="1166" w:type="dxa"/>
            <w:tcBorders>
              <w:top w:val="single" w:sz="4" w:space="0" w:color="auto"/>
              <w:left w:val="single" w:sz="4" w:space="0" w:color="auto"/>
              <w:bottom w:val="single" w:sz="4" w:space="0" w:color="auto"/>
              <w:right w:val="single" w:sz="4" w:space="0" w:color="auto"/>
            </w:tcBorders>
            <w:shd w:val="clear" w:color="auto" w:fill="FFFFFF"/>
          </w:tcPr>
          <w:p w:rsidR="002F39D0" w:rsidRPr="000C07EC" w:rsidRDefault="002F39D0" w:rsidP="002F39D0">
            <w:pPr>
              <w:pStyle w:val="28"/>
              <w:shd w:val="clear" w:color="auto" w:fill="auto"/>
              <w:spacing w:line="278" w:lineRule="exact"/>
              <w:ind w:right="260" w:firstLine="0"/>
              <w:jc w:val="right"/>
              <w:rPr>
                <w:sz w:val="22"/>
                <w:szCs w:val="22"/>
              </w:rPr>
            </w:pPr>
            <w:r w:rsidRPr="000C07EC">
              <w:rPr>
                <w:sz w:val="22"/>
                <w:szCs w:val="22"/>
              </w:rPr>
              <w:t>тыс.кВт* ч/год</w:t>
            </w:r>
          </w:p>
        </w:tc>
        <w:tc>
          <w:tcPr>
            <w:tcW w:w="2021" w:type="dxa"/>
            <w:vMerge/>
            <w:tcBorders>
              <w:left w:val="single" w:sz="4" w:space="0" w:color="auto"/>
              <w:bottom w:val="single" w:sz="4" w:space="0" w:color="auto"/>
              <w:right w:val="single" w:sz="4" w:space="0" w:color="auto"/>
            </w:tcBorders>
            <w:shd w:val="clear" w:color="auto" w:fill="FFFFFF"/>
          </w:tcPr>
          <w:p w:rsidR="002F39D0" w:rsidRDefault="002F39D0" w:rsidP="002F39D0"/>
        </w:tc>
        <w:tc>
          <w:tcPr>
            <w:tcW w:w="984" w:type="dxa"/>
            <w:vMerge/>
            <w:tcBorders>
              <w:left w:val="single" w:sz="4" w:space="0" w:color="auto"/>
              <w:bottom w:val="single" w:sz="4" w:space="0" w:color="auto"/>
              <w:right w:val="single" w:sz="4" w:space="0" w:color="auto"/>
            </w:tcBorders>
            <w:shd w:val="clear" w:color="auto" w:fill="FFFFFF"/>
            <w:textDirection w:val="btLr"/>
          </w:tcPr>
          <w:p w:rsidR="002F39D0" w:rsidRDefault="002F39D0" w:rsidP="002F39D0"/>
        </w:tc>
        <w:tc>
          <w:tcPr>
            <w:tcW w:w="859" w:type="dxa"/>
            <w:vMerge/>
            <w:tcBorders>
              <w:left w:val="single" w:sz="4" w:space="0" w:color="auto"/>
              <w:bottom w:val="single" w:sz="4" w:space="0" w:color="auto"/>
              <w:right w:val="single" w:sz="4" w:space="0" w:color="auto"/>
            </w:tcBorders>
            <w:shd w:val="clear" w:color="auto" w:fill="FFFFFF"/>
            <w:textDirection w:val="btLr"/>
          </w:tcPr>
          <w:p w:rsidR="002F39D0" w:rsidRDefault="002F39D0" w:rsidP="002F39D0"/>
        </w:tc>
      </w:tr>
      <w:tr w:rsidR="002F39D0" w:rsidTr="00040905">
        <w:trPr>
          <w:trHeight w:val="955"/>
          <w:jc w:val="center"/>
        </w:trPr>
        <w:tc>
          <w:tcPr>
            <w:tcW w:w="543" w:type="dxa"/>
            <w:vMerge w:val="restart"/>
            <w:tcBorders>
              <w:top w:val="single" w:sz="4" w:space="0" w:color="auto"/>
              <w:left w:val="single" w:sz="4" w:space="0" w:color="auto"/>
              <w:right w:val="single" w:sz="4" w:space="0" w:color="auto"/>
            </w:tcBorders>
            <w:shd w:val="clear" w:color="auto" w:fill="FFFFFF"/>
          </w:tcPr>
          <w:p w:rsidR="002F39D0" w:rsidRDefault="002F39D0" w:rsidP="009521BC">
            <w:pPr>
              <w:pStyle w:val="28"/>
              <w:shd w:val="clear" w:color="auto" w:fill="auto"/>
              <w:spacing w:line="240" w:lineRule="auto"/>
              <w:ind w:firstLine="0"/>
              <w:jc w:val="center"/>
            </w:pPr>
            <w:r>
              <w:t>1</w:t>
            </w:r>
          </w:p>
        </w:tc>
        <w:tc>
          <w:tcPr>
            <w:tcW w:w="1542" w:type="dxa"/>
            <w:vMerge w:val="restart"/>
            <w:tcBorders>
              <w:top w:val="single" w:sz="4" w:space="0" w:color="auto"/>
              <w:left w:val="single" w:sz="4" w:space="0" w:color="auto"/>
              <w:right w:val="single" w:sz="4" w:space="0" w:color="auto"/>
            </w:tcBorders>
            <w:shd w:val="clear" w:color="auto" w:fill="FFFFFF"/>
          </w:tcPr>
          <w:p w:rsidR="002F39D0" w:rsidRDefault="002F39D0" w:rsidP="002F39D0">
            <w:pPr>
              <w:pStyle w:val="28"/>
              <w:shd w:val="clear" w:color="auto" w:fill="auto"/>
              <w:spacing w:line="269" w:lineRule="exact"/>
              <w:ind w:firstLine="0"/>
              <w:jc w:val="center"/>
            </w:pPr>
            <w:r>
              <w:t>Николае вский-1</w:t>
            </w:r>
          </w:p>
        </w:tc>
        <w:tc>
          <w:tcPr>
            <w:tcW w:w="936"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2F39D0">
            <w:pPr>
              <w:pStyle w:val="28"/>
              <w:shd w:val="clear" w:color="auto" w:fill="auto"/>
              <w:spacing w:line="240" w:lineRule="auto"/>
              <w:ind w:firstLine="0"/>
              <w:jc w:val="both"/>
            </w:pPr>
            <w:r>
              <w:t>КНС</w:t>
            </w: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2F39D0">
            <w:pPr>
              <w:pStyle w:val="28"/>
              <w:shd w:val="clear" w:color="auto" w:fill="auto"/>
              <w:spacing w:line="274" w:lineRule="exact"/>
              <w:ind w:firstLine="0"/>
              <w:jc w:val="center"/>
            </w:pPr>
            <w:r>
              <w:t>с.</w:t>
            </w:r>
          </w:p>
          <w:p w:rsidR="002F39D0" w:rsidRDefault="009521BC" w:rsidP="002F39D0">
            <w:pPr>
              <w:pStyle w:val="28"/>
              <w:shd w:val="clear" w:color="auto" w:fill="auto"/>
              <w:spacing w:line="274" w:lineRule="exact"/>
              <w:ind w:firstLine="0"/>
              <w:jc w:val="center"/>
            </w:pPr>
            <w:r>
              <w:t>Николаевк</w:t>
            </w:r>
            <w:r w:rsidR="002F39D0">
              <w:t>а</w:t>
            </w:r>
          </w:p>
        </w:tc>
        <w:tc>
          <w:tcPr>
            <w:tcW w:w="1008"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9E4B92">
            <w:pPr>
              <w:pStyle w:val="28"/>
              <w:shd w:val="clear" w:color="auto" w:fill="auto"/>
              <w:spacing w:line="240" w:lineRule="auto"/>
              <w:ind w:firstLine="0"/>
              <w:jc w:val="center"/>
            </w:pPr>
            <w:r>
              <w:t>200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9E4B92">
            <w:pPr>
              <w:pStyle w:val="28"/>
              <w:shd w:val="clear" w:color="auto" w:fill="auto"/>
              <w:spacing w:line="240" w:lineRule="auto"/>
              <w:ind w:firstLine="0"/>
              <w:jc w:val="center"/>
            </w:pPr>
            <w:r>
              <w:t>73</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9E4B92">
            <w:pPr>
              <w:pStyle w:val="28"/>
              <w:shd w:val="clear" w:color="auto" w:fill="auto"/>
              <w:spacing w:line="240" w:lineRule="auto"/>
              <w:ind w:left="160" w:firstLine="0"/>
              <w:jc w:val="center"/>
            </w:pPr>
            <w:r>
              <w:t>15</w:t>
            </w:r>
          </w:p>
        </w:tc>
        <w:tc>
          <w:tcPr>
            <w:tcW w:w="668"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9E4B92">
            <w:pPr>
              <w:pStyle w:val="28"/>
              <w:shd w:val="clear" w:color="auto" w:fill="auto"/>
              <w:spacing w:line="240" w:lineRule="auto"/>
              <w:ind w:firstLine="0"/>
              <w:jc w:val="center"/>
            </w:pPr>
            <w:r>
              <w:t>87</w:t>
            </w:r>
          </w:p>
        </w:tc>
        <w:tc>
          <w:tcPr>
            <w:tcW w:w="751" w:type="dxa"/>
            <w:vMerge w:val="restart"/>
            <w:tcBorders>
              <w:top w:val="single" w:sz="4" w:space="0" w:color="auto"/>
              <w:left w:val="single" w:sz="4" w:space="0" w:color="auto"/>
              <w:right w:val="single" w:sz="4" w:space="0" w:color="auto"/>
            </w:tcBorders>
            <w:shd w:val="clear" w:color="auto" w:fill="FFFFFF"/>
            <w:vAlign w:val="center"/>
          </w:tcPr>
          <w:p w:rsidR="002F39D0" w:rsidRDefault="002F39D0" w:rsidP="00D037AD">
            <w:pPr>
              <w:pStyle w:val="28"/>
              <w:shd w:val="clear" w:color="auto" w:fill="auto"/>
              <w:spacing w:line="240" w:lineRule="auto"/>
              <w:ind w:firstLine="0"/>
              <w:jc w:val="center"/>
            </w:pPr>
            <w:r>
              <w:t>2</w:t>
            </w:r>
          </w:p>
        </w:tc>
        <w:tc>
          <w:tcPr>
            <w:tcW w:w="922"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9E4B92">
            <w:pPr>
              <w:jc w:val="center"/>
              <w:rPr>
                <w:sz w:val="10"/>
                <w:szCs w:val="10"/>
              </w:rPr>
            </w:pP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9E4B92">
            <w:pPr>
              <w:pStyle w:val="28"/>
              <w:shd w:val="clear" w:color="auto" w:fill="auto"/>
              <w:spacing w:line="240" w:lineRule="auto"/>
              <w:ind w:firstLine="0"/>
              <w:jc w:val="center"/>
            </w:pPr>
            <w:r>
              <w:t>2001</w:t>
            </w:r>
          </w:p>
        </w:tc>
        <w:tc>
          <w:tcPr>
            <w:tcW w:w="755"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9E4B92">
            <w:pPr>
              <w:pStyle w:val="28"/>
              <w:shd w:val="clear" w:color="auto" w:fill="auto"/>
              <w:spacing w:line="240" w:lineRule="auto"/>
              <w:ind w:left="200" w:firstLine="0"/>
              <w:jc w:val="center"/>
            </w:pPr>
            <w:r>
              <w:t>83</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9E4B92">
            <w:pPr>
              <w:pStyle w:val="28"/>
              <w:shd w:val="clear" w:color="auto" w:fill="auto"/>
              <w:spacing w:line="240" w:lineRule="auto"/>
              <w:ind w:right="260" w:firstLine="0"/>
              <w:jc w:val="center"/>
            </w:pPr>
            <w:r>
              <w:t>23,26</w:t>
            </w:r>
          </w:p>
        </w:tc>
        <w:tc>
          <w:tcPr>
            <w:tcW w:w="2021"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9E4B92">
            <w:pPr>
              <w:pStyle w:val="28"/>
              <w:shd w:val="clear" w:color="auto" w:fill="auto"/>
              <w:spacing w:line="240" w:lineRule="auto"/>
              <w:ind w:left="460" w:firstLine="380"/>
              <w:jc w:val="center"/>
            </w:pPr>
            <w:r>
              <w:t>318,58</w:t>
            </w:r>
          </w:p>
        </w:tc>
        <w:tc>
          <w:tcPr>
            <w:tcW w:w="984" w:type="dxa"/>
            <w:vMerge w:val="restart"/>
            <w:tcBorders>
              <w:top w:val="single" w:sz="4" w:space="0" w:color="auto"/>
              <w:left w:val="single" w:sz="4" w:space="0" w:color="auto"/>
              <w:right w:val="single" w:sz="4" w:space="0" w:color="auto"/>
            </w:tcBorders>
            <w:shd w:val="clear" w:color="auto" w:fill="FFFFFF"/>
          </w:tcPr>
          <w:p w:rsidR="002F39D0" w:rsidRDefault="002F39D0" w:rsidP="009E4B92">
            <w:pPr>
              <w:pStyle w:val="28"/>
              <w:shd w:val="clear" w:color="auto" w:fill="auto"/>
              <w:spacing w:line="240" w:lineRule="auto"/>
              <w:ind w:left="260" w:firstLine="0"/>
              <w:jc w:val="center"/>
            </w:pPr>
            <w:r>
              <w:t>10</w:t>
            </w:r>
          </w:p>
        </w:tc>
        <w:tc>
          <w:tcPr>
            <w:tcW w:w="859" w:type="dxa"/>
            <w:vMerge w:val="restart"/>
            <w:tcBorders>
              <w:top w:val="single" w:sz="4" w:space="0" w:color="auto"/>
              <w:left w:val="single" w:sz="4" w:space="0" w:color="auto"/>
              <w:right w:val="single" w:sz="4" w:space="0" w:color="auto"/>
            </w:tcBorders>
            <w:shd w:val="clear" w:color="auto" w:fill="FFFFFF"/>
          </w:tcPr>
          <w:p w:rsidR="002F39D0" w:rsidRDefault="00D037AD" w:rsidP="009E4B92">
            <w:pPr>
              <w:pStyle w:val="28"/>
              <w:shd w:val="clear" w:color="auto" w:fill="auto"/>
              <w:spacing w:line="274" w:lineRule="exact"/>
              <w:ind w:firstLine="0"/>
              <w:jc w:val="center"/>
            </w:pPr>
            <w:r>
              <w:t>не</w:t>
            </w:r>
            <w:r w:rsidR="002F39D0">
              <w:t>т</w:t>
            </w:r>
          </w:p>
        </w:tc>
      </w:tr>
      <w:tr w:rsidR="002F39D0" w:rsidTr="00040905">
        <w:trPr>
          <w:trHeight w:val="840"/>
          <w:jc w:val="center"/>
        </w:trPr>
        <w:tc>
          <w:tcPr>
            <w:tcW w:w="543" w:type="dxa"/>
            <w:vMerge/>
            <w:tcBorders>
              <w:left w:val="single" w:sz="4" w:space="0" w:color="auto"/>
              <w:bottom w:val="single" w:sz="4" w:space="0" w:color="auto"/>
              <w:right w:val="single" w:sz="4" w:space="0" w:color="auto"/>
            </w:tcBorders>
            <w:shd w:val="clear" w:color="auto" w:fill="FFFFFF"/>
          </w:tcPr>
          <w:p w:rsidR="002F39D0" w:rsidRDefault="002F39D0" w:rsidP="009521BC">
            <w:pPr>
              <w:jc w:val="center"/>
            </w:pPr>
          </w:p>
        </w:tc>
        <w:tc>
          <w:tcPr>
            <w:tcW w:w="1542" w:type="dxa"/>
            <w:vMerge/>
            <w:tcBorders>
              <w:left w:val="single" w:sz="4" w:space="0" w:color="auto"/>
              <w:bottom w:val="single" w:sz="4" w:space="0" w:color="auto"/>
              <w:right w:val="single" w:sz="4" w:space="0" w:color="auto"/>
            </w:tcBorders>
            <w:shd w:val="clear" w:color="auto" w:fill="FFFFFF"/>
          </w:tcPr>
          <w:p w:rsidR="002F39D0" w:rsidRDefault="002F39D0" w:rsidP="002F39D0"/>
        </w:tc>
        <w:tc>
          <w:tcPr>
            <w:tcW w:w="936"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2F39D0">
            <w:pPr>
              <w:pStyle w:val="28"/>
              <w:shd w:val="clear" w:color="auto" w:fill="auto"/>
              <w:spacing w:line="240" w:lineRule="auto"/>
              <w:ind w:firstLine="0"/>
              <w:jc w:val="both"/>
            </w:pPr>
            <w:r>
              <w:t>СБО</w:t>
            </w: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2F39D0">
            <w:pPr>
              <w:pStyle w:val="28"/>
              <w:shd w:val="clear" w:color="auto" w:fill="auto"/>
              <w:spacing w:line="274" w:lineRule="exact"/>
              <w:ind w:firstLine="0"/>
              <w:jc w:val="center"/>
            </w:pPr>
            <w:r>
              <w:t>с.</w:t>
            </w:r>
          </w:p>
          <w:p w:rsidR="002F39D0" w:rsidRDefault="009521BC" w:rsidP="002F39D0">
            <w:pPr>
              <w:pStyle w:val="28"/>
              <w:shd w:val="clear" w:color="auto" w:fill="auto"/>
              <w:spacing w:line="274" w:lineRule="exact"/>
              <w:ind w:firstLine="0"/>
              <w:jc w:val="center"/>
            </w:pPr>
            <w:r>
              <w:t>Николаевк</w:t>
            </w:r>
            <w:r w:rsidR="002F39D0">
              <w:t>а</w:t>
            </w:r>
          </w:p>
        </w:tc>
        <w:tc>
          <w:tcPr>
            <w:tcW w:w="1008"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9E4B92">
            <w:pPr>
              <w:pStyle w:val="28"/>
              <w:shd w:val="clear" w:color="auto" w:fill="auto"/>
              <w:spacing w:line="240" w:lineRule="auto"/>
              <w:ind w:firstLine="0"/>
              <w:jc w:val="center"/>
            </w:pPr>
            <w:r>
              <w:t>200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9E4B92">
            <w:pPr>
              <w:pStyle w:val="28"/>
              <w:shd w:val="clear" w:color="auto" w:fill="auto"/>
              <w:spacing w:line="240" w:lineRule="auto"/>
              <w:ind w:firstLine="0"/>
              <w:jc w:val="center"/>
            </w:pPr>
            <w:r>
              <w:t>73</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9E4B92">
            <w:pPr>
              <w:pStyle w:val="28"/>
              <w:shd w:val="clear" w:color="auto" w:fill="auto"/>
              <w:spacing w:line="240" w:lineRule="auto"/>
              <w:ind w:left="160" w:firstLine="0"/>
              <w:jc w:val="center"/>
            </w:pPr>
            <w:r>
              <w:t>15</w:t>
            </w:r>
          </w:p>
        </w:tc>
        <w:tc>
          <w:tcPr>
            <w:tcW w:w="668"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9E4B92">
            <w:pPr>
              <w:pStyle w:val="28"/>
              <w:shd w:val="clear" w:color="auto" w:fill="auto"/>
              <w:spacing w:line="240" w:lineRule="auto"/>
              <w:ind w:firstLine="0"/>
              <w:jc w:val="center"/>
            </w:pPr>
            <w:r>
              <w:t>87</w:t>
            </w:r>
          </w:p>
        </w:tc>
        <w:tc>
          <w:tcPr>
            <w:tcW w:w="751" w:type="dxa"/>
            <w:vMerge/>
            <w:tcBorders>
              <w:left w:val="single" w:sz="4" w:space="0" w:color="auto"/>
              <w:bottom w:val="single" w:sz="4" w:space="0" w:color="auto"/>
              <w:right w:val="single" w:sz="4" w:space="0" w:color="auto"/>
            </w:tcBorders>
            <w:shd w:val="clear" w:color="auto" w:fill="FFFFFF"/>
            <w:vAlign w:val="center"/>
          </w:tcPr>
          <w:p w:rsidR="002F39D0" w:rsidRDefault="002F39D0" w:rsidP="00D037AD">
            <w:pPr>
              <w:jc w:val="center"/>
            </w:pPr>
          </w:p>
        </w:tc>
        <w:tc>
          <w:tcPr>
            <w:tcW w:w="922"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9E4B92">
            <w:pPr>
              <w:jc w:val="center"/>
              <w:rPr>
                <w:sz w:val="10"/>
                <w:szCs w:val="10"/>
              </w:rPr>
            </w:pP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9E4B92">
            <w:pPr>
              <w:pStyle w:val="28"/>
              <w:shd w:val="clear" w:color="auto" w:fill="auto"/>
              <w:spacing w:line="240" w:lineRule="auto"/>
              <w:ind w:firstLine="0"/>
              <w:jc w:val="center"/>
            </w:pPr>
            <w:r>
              <w:t>2006</w:t>
            </w:r>
          </w:p>
        </w:tc>
        <w:tc>
          <w:tcPr>
            <w:tcW w:w="755"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9E4B92">
            <w:pPr>
              <w:pStyle w:val="28"/>
              <w:shd w:val="clear" w:color="auto" w:fill="auto"/>
              <w:spacing w:line="240" w:lineRule="auto"/>
              <w:ind w:left="200" w:firstLine="0"/>
              <w:jc w:val="center"/>
            </w:pPr>
            <w:r>
              <w:t>83</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9E4B92">
            <w:pPr>
              <w:pStyle w:val="28"/>
              <w:shd w:val="clear" w:color="auto" w:fill="auto"/>
              <w:spacing w:line="240" w:lineRule="auto"/>
              <w:ind w:right="260" w:firstLine="0"/>
              <w:jc w:val="center"/>
            </w:pPr>
            <w:r>
              <w:t>23,26</w:t>
            </w:r>
          </w:p>
        </w:tc>
        <w:tc>
          <w:tcPr>
            <w:tcW w:w="2021"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9E4B92">
            <w:pPr>
              <w:pStyle w:val="28"/>
              <w:shd w:val="clear" w:color="auto" w:fill="auto"/>
              <w:spacing w:line="240" w:lineRule="auto"/>
              <w:ind w:left="460" w:firstLine="380"/>
              <w:jc w:val="center"/>
            </w:pPr>
            <w:r>
              <w:t>318,58</w:t>
            </w:r>
          </w:p>
        </w:tc>
        <w:tc>
          <w:tcPr>
            <w:tcW w:w="984" w:type="dxa"/>
            <w:vMerge/>
            <w:tcBorders>
              <w:left w:val="single" w:sz="4" w:space="0" w:color="auto"/>
              <w:bottom w:val="single" w:sz="4" w:space="0" w:color="auto"/>
              <w:right w:val="single" w:sz="4" w:space="0" w:color="auto"/>
            </w:tcBorders>
            <w:shd w:val="clear" w:color="auto" w:fill="FFFFFF"/>
          </w:tcPr>
          <w:p w:rsidR="002F39D0" w:rsidRDefault="002F39D0" w:rsidP="009E4B92">
            <w:pPr>
              <w:jc w:val="center"/>
            </w:pPr>
          </w:p>
        </w:tc>
        <w:tc>
          <w:tcPr>
            <w:tcW w:w="859" w:type="dxa"/>
            <w:vMerge/>
            <w:tcBorders>
              <w:left w:val="single" w:sz="4" w:space="0" w:color="auto"/>
              <w:bottom w:val="single" w:sz="4" w:space="0" w:color="auto"/>
              <w:right w:val="single" w:sz="4" w:space="0" w:color="auto"/>
            </w:tcBorders>
            <w:shd w:val="clear" w:color="auto" w:fill="FFFFFF"/>
          </w:tcPr>
          <w:p w:rsidR="002F39D0" w:rsidRDefault="002F39D0" w:rsidP="009E4B92">
            <w:pPr>
              <w:jc w:val="center"/>
            </w:pPr>
          </w:p>
        </w:tc>
      </w:tr>
      <w:tr w:rsidR="002F39D0" w:rsidTr="00040905">
        <w:trPr>
          <w:trHeight w:val="835"/>
          <w:jc w:val="center"/>
        </w:trPr>
        <w:tc>
          <w:tcPr>
            <w:tcW w:w="543" w:type="dxa"/>
            <w:vMerge w:val="restart"/>
            <w:tcBorders>
              <w:top w:val="single" w:sz="4" w:space="0" w:color="auto"/>
              <w:left w:val="single" w:sz="4" w:space="0" w:color="auto"/>
              <w:right w:val="single" w:sz="4" w:space="0" w:color="auto"/>
            </w:tcBorders>
            <w:shd w:val="clear" w:color="auto" w:fill="FFFFFF"/>
          </w:tcPr>
          <w:p w:rsidR="002F39D0" w:rsidRDefault="002F39D0" w:rsidP="009521BC">
            <w:pPr>
              <w:pStyle w:val="28"/>
              <w:shd w:val="clear" w:color="auto" w:fill="auto"/>
              <w:spacing w:line="240" w:lineRule="auto"/>
              <w:ind w:firstLine="0"/>
              <w:jc w:val="center"/>
            </w:pPr>
            <w:r>
              <w:t>2</w:t>
            </w:r>
          </w:p>
        </w:tc>
        <w:tc>
          <w:tcPr>
            <w:tcW w:w="1542" w:type="dxa"/>
            <w:vMerge w:val="restart"/>
            <w:tcBorders>
              <w:top w:val="single" w:sz="4" w:space="0" w:color="auto"/>
              <w:left w:val="single" w:sz="4" w:space="0" w:color="auto"/>
              <w:right w:val="single" w:sz="4" w:space="0" w:color="auto"/>
            </w:tcBorders>
            <w:shd w:val="clear" w:color="auto" w:fill="FFFFFF"/>
          </w:tcPr>
          <w:p w:rsidR="002F39D0" w:rsidRDefault="002F39D0" w:rsidP="002F39D0">
            <w:pPr>
              <w:pStyle w:val="28"/>
              <w:shd w:val="clear" w:color="auto" w:fill="auto"/>
              <w:spacing w:line="274" w:lineRule="exact"/>
              <w:ind w:firstLine="0"/>
              <w:jc w:val="center"/>
            </w:pPr>
            <w:r>
              <w:t>Сосновс кий</w:t>
            </w:r>
          </w:p>
        </w:tc>
        <w:tc>
          <w:tcPr>
            <w:tcW w:w="936"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2F39D0">
            <w:pPr>
              <w:pStyle w:val="28"/>
              <w:shd w:val="clear" w:color="auto" w:fill="auto"/>
              <w:spacing w:line="240" w:lineRule="auto"/>
              <w:ind w:firstLine="0"/>
              <w:jc w:val="both"/>
            </w:pPr>
            <w:r>
              <w:t>СБО</w:t>
            </w: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2F39D0">
            <w:pPr>
              <w:pStyle w:val="28"/>
              <w:shd w:val="clear" w:color="auto" w:fill="auto"/>
              <w:spacing w:after="60" w:line="240" w:lineRule="auto"/>
              <w:ind w:firstLine="0"/>
              <w:jc w:val="center"/>
            </w:pPr>
            <w:r>
              <w:t>с.</w:t>
            </w:r>
          </w:p>
          <w:p w:rsidR="002F39D0" w:rsidRDefault="002F39D0" w:rsidP="002F39D0">
            <w:pPr>
              <w:pStyle w:val="28"/>
              <w:shd w:val="clear" w:color="auto" w:fill="auto"/>
              <w:spacing w:before="60" w:line="240" w:lineRule="auto"/>
              <w:ind w:firstLine="0"/>
              <w:jc w:val="center"/>
            </w:pPr>
            <w:r>
              <w:t>Сосновка</w:t>
            </w:r>
          </w:p>
        </w:tc>
        <w:tc>
          <w:tcPr>
            <w:tcW w:w="1008"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9E4B92">
            <w:pPr>
              <w:pStyle w:val="28"/>
              <w:shd w:val="clear" w:color="auto" w:fill="auto"/>
              <w:spacing w:line="240" w:lineRule="auto"/>
              <w:ind w:firstLine="0"/>
              <w:jc w:val="center"/>
            </w:pPr>
            <w:r>
              <w:t>100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9E4B92">
            <w:pPr>
              <w:pStyle w:val="28"/>
              <w:shd w:val="clear" w:color="auto" w:fill="auto"/>
              <w:spacing w:line="240" w:lineRule="auto"/>
              <w:ind w:firstLine="0"/>
              <w:jc w:val="center"/>
            </w:pPr>
            <w:r>
              <w:t>73</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9E4B92">
            <w:pPr>
              <w:pStyle w:val="28"/>
              <w:shd w:val="clear" w:color="auto" w:fill="auto"/>
              <w:spacing w:line="240" w:lineRule="auto"/>
              <w:ind w:left="160" w:firstLine="0"/>
              <w:jc w:val="center"/>
            </w:pPr>
            <w:r>
              <w:t>7,5</w:t>
            </w:r>
          </w:p>
        </w:tc>
        <w:tc>
          <w:tcPr>
            <w:tcW w:w="668"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9E4B92">
            <w:pPr>
              <w:pStyle w:val="28"/>
              <w:shd w:val="clear" w:color="auto" w:fill="auto"/>
              <w:spacing w:line="240" w:lineRule="auto"/>
              <w:ind w:firstLine="0"/>
              <w:jc w:val="center"/>
            </w:pPr>
            <w:r>
              <w:t>87</w:t>
            </w:r>
          </w:p>
        </w:tc>
        <w:tc>
          <w:tcPr>
            <w:tcW w:w="751" w:type="dxa"/>
            <w:vMerge w:val="restart"/>
            <w:tcBorders>
              <w:top w:val="single" w:sz="4" w:space="0" w:color="auto"/>
              <w:left w:val="single" w:sz="4" w:space="0" w:color="auto"/>
              <w:right w:val="single" w:sz="4" w:space="0" w:color="auto"/>
            </w:tcBorders>
            <w:shd w:val="clear" w:color="auto" w:fill="FFFFFF"/>
            <w:vAlign w:val="center"/>
          </w:tcPr>
          <w:p w:rsidR="002F39D0" w:rsidRDefault="002F39D0" w:rsidP="00D037AD">
            <w:pPr>
              <w:pStyle w:val="28"/>
              <w:shd w:val="clear" w:color="auto" w:fill="auto"/>
              <w:spacing w:line="240" w:lineRule="auto"/>
              <w:ind w:firstLine="0"/>
              <w:jc w:val="center"/>
            </w:pPr>
            <w:r>
              <w:t>2</w:t>
            </w:r>
          </w:p>
        </w:tc>
        <w:tc>
          <w:tcPr>
            <w:tcW w:w="922"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9E4B92">
            <w:pPr>
              <w:jc w:val="center"/>
              <w:rPr>
                <w:sz w:val="10"/>
                <w:szCs w:val="10"/>
              </w:rPr>
            </w:pP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9E4B92">
            <w:pPr>
              <w:pStyle w:val="28"/>
              <w:shd w:val="clear" w:color="auto" w:fill="auto"/>
              <w:spacing w:line="240" w:lineRule="auto"/>
              <w:ind w:firstLine="0"/>
              <w:jc w:val="center"/>
            </w:pPr>
            <w:r>
              <w:t>2001</w:t>
            </w:r>
          </w:p>
        </w:tc>
        <w:tc>
          <w:tcPr>
            <w:tcW w:w="755"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9E4B92">
            <w:pPr>
              <w:pStyle w:val="28"/>
              <w:shd w:val="clear" w:color="auto" w:fill="auto"/>
              <w:spacing w:line="240" w:lineRule="auto"/>
              <w:ind w:left="200" w:firstLine="0"/>
              <w:jc w:val="center"/>
            </w:pPr>
            <w:r>
              <w:t>83</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9E4B92">
            <w:pPr>
              <w:pStyle w:val="28"/>
              <w:shd w:val="clear" w:color="auto" w:fill="auto"/>
              <w:spacing w:line="240" w:lineRule="auto"/>
              <w:ind w:right="260" w:firstLine="0"/>
              <w:jc w:val="center"/>
            </w:pPr>
            <w:r>
              <w:t>44,84</w:t>
            </w:r>
          </w:p>
        </w:tc>
        <w:tc>
          <w:tcPr>
            <w:tcW w:w="2021"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9E4B92">
            <w:pPr>
              <w:pStyle w:val="28"/>
              <w:shd w:val="clear" w:color="auto" w:fill="auto"/>
              <w:spacing w:line="240" w:lineRule="auto"/>
              <w:ind w:left="460" w:firstLine="380"/>
              <w:jc w:val="center"/>
            </w:pPr>
            <w:r>
              <w:t>614,25</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9E4B92">
            <w:pPr>
              <w:pStyle w:val="28"/>
              <w:shd w:val="clear" w:color="auto" w:fill="auto"/>
              <w:spacing w:line="240" w:lineRule="auto"/>
              <w:ind w:left="260" w:firstLine="0"/>
              <w:jc w:val="center"/>
            </w:pPr>
            <w:r>
              <w:t>8</w:t>
            </w:r>
          </w:p>
        </w:tc>
        <w:tc>
          <w:tcPr>
            <w:tcW w:w="859" w:type="dxa"/>
            <w:tcBorders>
              <w:top w:val="single" w:sz="4" w:space="0" w:color="auto"/>
              <w:left w:val="single" w:sz="4" w:space="0" w:color="auto"/>
              <w:bottom w:val="single" w:sz="4" w:space="0" w:color="auto"/>
              <w:right w:val="single" w:sz="4" w:space="0" w:color="auto"/>
            </w:tcBorders>
            <w:shd w:val="clear" w:color="auto" w:fill="FFFFFF"/>
          </w:tcPr>
          <w:p w:rsidR="002F39D0" w:rsidRDefault="00D037AD" w:rsidP="009E4B92">
            <w:pPr>
              <w:pStyle w:val="28"/>
              <w:shd w:val="clear" w:color="auto" w:fill="auto"/>
              <w:spacing w:line="274" w:lineRule="exact"/>
              <w:ind w:firstLine="0"/>
              <w:jc w:val="center"/>
            </w:pPr>
            <w:r>
              <w:t>не</w:t>
            </w:r>
            <w:r w:rsidR="002F39D0">
              <w:t>т</w:t>
            </w:r>
          </w:p>
        </w:tc>
      </w:tr>
      <w:tr w:rsidR="002F39D0" w:rsidTr="00040905">
        <w:trPr>
          <w:trHeight w:val="850"/>
          <w:jc w:val="center"/>
        </w:trPr>
        <w:tc>
          <w:tcPr>
            <w:tcW w:w="543" w:type="dxa"/>
            <w:vMerge/>
            <w:tcBorders>
              <w:left w:val="single" w:sz="4" w:space="0" w:color="auto"/>
              <w:bottom w:val="single" w:sz="4" w:space="0" w:color="auto"/>
              <w:right w:val="single" w:sz="4" w:space="0" w:color="auto"/>
            </w:tcBorders>
            <w:shd w:val="clear" w:color="auto" w:fill="FFFFFF"/>
          </w:tcPr>
          <w:p w:rsidR="002F39D0" w:rsidRDefault="002F39D0" w:rsidP="009521BC">
            <w:pPr>
              <w:jc w:val="center"/>
            </w:pPr>
          </w:p>
        </w:tc>
        <w:tc>
          <w:tcPr>
            <w:tcW w:w="1542" w:type="dxa"/>
            <w:vMerge/>
            <w:tcBorders>
              <w:left w:val="single" w:sz="4" w:space="0" w:color="auto"/>
              <w:bottom w:val="single" w:sz="4" w:space="0" w:color="auto"/>
              <w:right w:val="single" w:sz="4" w:space="0" w:color="auto"/>
            </w:tcBorders>
            <w:shd w:val="clear" w:color="auto" w:fill="FFFFFF"/>
          </w:tcPr>
          <w:p w:rsidR="002F39D0" w:rsidRDefault="002F39D0" w:rsidP="002F39D0"/>
        </w:tc>
        <w:tc>
          <w:tcPr>
            <w:tcW w:w="936"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2F39D0">
            <w:pPr>
              <w:pStyle w:val="28"/>
              <w:shd w:val="clear" w:color="auto" w:fill="auto"/>
              <w:spacing w:line="240" w:lineRule="auto"/>
              <w:ind w:firstLine="0"/>
              <w:jc w:val="both"/>
            </w:pPr>
            <w:r>
              <w:t>КНС</w:t>
            </w: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2F39D0">
            <w:pPr>
              <w:pStyle w:val="28"/>
              <w:shd w:val="clear" w:color="auto" w:fill="auto"/>
              <w:spacing w:after="60" w:line="240" w:lineRule="auto"/>
              <w:ind w:firstLine="0"/>
              <w:jc w:val="center"/>
            </w:pPr>
            <w:r>
              <w:t>с.</w:t>
            </w:r>
          </w:p>
          <w:p w:rsidR="002F39D0" w:rsidRDefault="002F39D0" w:rsidP="002F39D0">
            <w:pPr>
              <w:pStyle w:val="28"/>
              <w:shd w:val="clear" w:color="auto" w:fill="auto"/>
              <w:spacing w:before="60" w:line="240" w:lineRule="auto"/>
              <w:ind w:firstLine="0"/>
              <w:jc w:val="center"/>
            </w:pPr>
            <w:r>
              <w:t>Сосновка</w:t>
            </w:r>
          </w:p>
        </w:tc>
        <w:tc>
          <w:tcPr>
            <w:tcW w:w="1008"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9E4B92">
            <w:pPr>
              <w:pStyle w:val="28"/>
              <w:shd w:val="clear" w:color="auto" w:fill="auto"/>
              <w:spacing w:line="240" w:lineRule="auto"/>
              <w:ind w:firstLine="0"/>
              <w:jc w:val="center"/>
            </w:pPr>
            <w:r>
              <w:t>100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9E4B92">
            <w:pPr>
              <w:pStyle w:val="28"/>
              <w:shd w:val="clear" w:color="auto" w:fill="auto"/>
              <w:spacing w:line="240" w:lineRule="auto"/>
              <w:ind w:firstLine="0"/>
              <w:jc w:val="center"/>
            </w:pPr>
            <w:r>
              <w:t>73</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9E4B92">
            <w:pPr>
              <w:pStyle w:val="28"/>
              <w:shd w:val="clear" w:color="auto" w:fill="auto"/>
              <w:spacing w:line="240" w:lineRule="auto"/>
              <w:ind w:left="160" w:firstLine="0"/>
              <w:jc w:val="center"/>
            </w:pPr>
            <w:r>
              <w:t>7,5</w:t>
            </w:r>
          </w:p>
        </w:tc>
        <w:tc>
          <w:tcPr>
            <w:tcW w:w="668"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9E4B92">
            <w:pPr>
              <w:pStyle w:val="28"/>
              <w:shd w:val="clear" w:color="auto" w:fill="auto"/>
              <w:spacing w:line="240" w:lineRule="auto"/>
              <w:ind w:firstLine="0"/>
              <w:jc w:val="center"/>
            </w:pPr>
            <w:r>
              <w:t>87</w:t>
            </w:r>
          </w:p>
        </w:tc>
        <w:tc>
          <w:tcPr>
            <w:tcW w:w="751" w:type="dxa"/>
            <w:vMerge/>
            <w:tcBorders>
              <w:left w:val="single" w:sz="4" w:space="0" w:color="auto"/>
              <w:bottom w:val="single" w:sz="4" w:space="0" w:color="auto"/>
              <w:right w:val="single" w:sz="4" w:space="0" w:color="auto"/>
            </w:tcBorders>
            <w:shd w:val="clear" w:color="auto" w:fill="FFFFFF"/>
          </w:tcPr>
          <w:p w:rsidR="002F39D0" w:rsidRDefault="002F39D0" w:rsidP="009E4B92">
            <w:pPr>
              <w:jc w:val="center"/>
            </w:pPr>
          </w:p>
        </w:tc>
        <w:tc>
          <w:tcPr>
            <w:tcW w:w="922"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9E4B92">
            <w:pPr>
              <w:jc w:val="center"/>
              <w:rPr>
                <w:sz w:val="10"/>
                <w:szCs w:val="10"/>
              </w:rPr>
            </w:pP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9E4B92">
            <w:pPr>
              <w:pStyle w:val="28"/>
              <w:shd w:val="clear" w:color="auto" w:fill="auto"/>
              <w:spacing w:line="240" w:lineRule="auto"/>
              <w:ind w:firstLine="0"/>
              <w:jc w:val="center"/>
            </w:pPr>
            <w:r>
              <w:t>2001</w:t>
            </w:r>
          </w:p>
        </w:tc>
        <w:tc>
          <w:tcPr>
            <w:tcW w:w="755"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9E4B92">
            <w:pPr>
              <w:pStyle w:val="28"/>
              <w:shd w:val="clear" w:color="auto" w:fill="auto"/>
              <w:spacing w:line="240" w:lineRule="auto"/>
              <w:ind w:left="200" w:firstLine="0"/>
              <w:jc w:val="center"/>
            </w:pPr>
            <w:r>
              <w:t>83</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9E4B92">
            <w:pPr>
              <w:pStyle w:val="28"/>
              <w:shd w:val="clear" w:color="auto" w:fill="auto"/>
              <w:spacing w:line="240" w:lineRule="auto"/>
              <w:ind w:right="260" w:firstLine="0"/>
              <w:jc w:val="center"/>
            </w:pPr>
            <w:r>
              <w:t>44,84</w:t>
            </w:r>
          </w:p>
        </w:tc>
        <w:tc>
          <w:tcPr>
            <w:tcW w:w="2021"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9E4B92">
            <w:pPr>
              <w:pStyle w:val="28"/>
              <w:shd w:val="clear" w:color="auto" w:fill="auto"/>
              <w:spacing w:line="240" w:lineRule="auto"/>
              <w:ind w:left="460" w:firstLine="380"/>
              <w:jc w:val="center"/>
            </w:pPr>
            <w:r>
              <w:t>614,25</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2F39D0" w:rsidRDefault="002F39D0" w:rsidP="009E4B92">
            <w:pPr>
              <w:pStyle w:val="28"/>
              <w:shd w:val="clear" w:color="auto" w:fill="auto"/>
              <w:spacing w:line="240" w:lineRule="auto"/>
              <w:ind w:left="260" w:firstLine="0"/>
              <w:jc w:val="center"/>
            </w:pPr>
            <w:r>
              <w:t>8</w:t>
            </w:r>
          </w:p>
        </w:tc>
        <w:tc>
          <w:tcPr>
            <w:tcW w:w="859" w:type="dxa"/>
            <w:tcBorders>
              <w:top w:val="single" w:sz="4" w:space="0" w:color="auto"/>
              <w:left w:val="single" w:sz="4" w:space="0" w:color="auto"/>
              <w:bottom w:val="single" w:sz="4" w:space="0" w:color="auto"/>
              <w:right w:val="single" w:sz="4" w:space="0" w:color="auto"/>
            </w:tcBorders>
            <w:shd w:val="clear" w:color="auto" w:fill="FFFFFF"/>
          </w:tcPr>
          <w:p w:rsidR="002F39D0" w:rsidRDefault="00D037AD" w:rsidP="009E4B92">
            <w:pPr>
              <w:pStyle w:val="28"/>
              <w:shd w:val="clear" w:color="auto" w:fill="auto"/>
              <w:spacing w:line="274" w:lineRule="exact"/>
              <w:ind w:firstLine="0"/>
              <w:jc w:val="center"/>
            </w:pPr>
            <w:r>
              <w:t>не</w:t>
            </w:r>
            <w:r w:rsidR="002F39D0">
              <w:t>т</w:t>
            </w:r>
          </w:p>
        </w:tc>
      </w:tr>
    </w:tbl>
    <w:p w:rsidR="00282A49" w:rsidRDefault="00282A49" w:rsidP="00282A49">
      <w:pPr>
        <w:rPr>
          <w:sz w:val="2"/>
          <w:szCs w:val="2"/>
        </w:rPr>
        <w:sectPr w:rsidR="00282A49" w:rsidSect="00211C35">
          <w:headerReference w:type="default" r:id="rId28"/>
          <w:footerReference w:type="default" r:id="rId29"/>
          <w:headerReference w:type="first" r:id="rId30"/>
          <w:footerReference w:type="first" r:id="rId31"/>
          <w:pgSz w:w="16837" w:h="11905" w:orient="landscape"/>
          <w:pgMar w:top="1701" w:right="567" w:bottom="567" w:left="567" w:header="0" w:footer="6" w:gutter="0"/>
          <w:cols w:space="720"/>
          <w:noEndnote/>
          <w:titlePg/>
          <w:docGrid w:linePitch="360"/>
        </w:sectPr>
      </w:pPr>
    </w:p>
    <w:p w:rsidR="00282A49" w:rsidRDefault="00282A49" w:rsidP="00535834">
      <w:pPr>
        <w:pStyle w:val="6"/>
        <w:shd w:val="clear" w:color="auto" w:fill="auto"/>
        <w:spacing w:before="0" w:line="240" w:lineRule="auto"/>
        <w:ind w:left="100" w:right="100" w:firstLine="740"/>
        <w:jc w:val="both"/>
        <w:rPr>
          <w:sz w:val="26"/>
          <w:szCs w:val="26"/>
        </w:rPr>
      </w:pPr>
      <w:bookmarkStart w:id="35" w:name="bookmark40"/>
      <w:r w:rsidRPr="00535834">
        <w:rPr>
          <w:sz w:val="26"/>
          <w:szCs w:val="26"/>
        </w:rPr>
        <w:lastRenderedPageBreak/>
        <w:t>Схема существующих и планируемых канализационных сетей Николаевского сельского поселения представлена в Приложении 2,3.</w:t>
      </w:r>
      <w:bookmarkEnd w:id="35"/>
    </w:p>
    <w:p w:rsidR="00DF32E0" w:rsidRPr="00535834" w:rsidRDefault="00DF32E0" w:rsidP="00535834">
      <w:pPr>
        <w:pStyle w:val="6"/>
        <w:shd w:val="clear" w:color="auto" w:fill="auto"/>
        <w:spacing w:before="0" w:line="240" w:lineRule="auto"/>
        <w:ind w:left="100" w:right="100" w:firstLine="740"/>
        <w:jc w:val="both"/>
        <w:rPr>
          <w:sz w:val="26"/>
          <w:szCs w:val="26"/>
        </w:rPr>
      </w:pPr>
    </w:p>
    <w:p w:rsidR="00282A49" w:rsidRDefault="00282A49" w:rsidP="00535834">
      <w:pPr>
        <w:pStyle w:val="30"/>
        <w:keepNext/>
        <w:keepLines/>
        <w:shd w:val="clear" w:color="auto" w:fill="auto"/>
        <w:spacing w:before="0" w:line="240" w:lineRule="auto"/>
        <w:ind w:left="1820" w:firstLine="0"/>
        <w:rPr>
          <w:b/>
          <w:sz w:val="26"/>
          <w:szCs w:val="26"/>
        </w:rPr>
      </w:pPr>
      <w:bookmarkStart w:id="36" w:name="bookmark41"/>
      <w:r w:rsidRPr="00DF32E0">
        <w:rPr>
          <w:b/>
          <w:sz w:val="26"/>
          <w:szCs w:val="26"/>
        </w:rPr>
        <w:t>10. Балансы сточных вод в системе водоотведения</w:t>
      </w:r>
      <w:bookmarkEnd w:id="36"/>
    </w:p>
    <w:p w:rsidR="00DF32E0" w:rsidRPr="00DF32E0" w:rsidRDefault="00DF32E0" w:rsidP="00535834">
      <w:pPr>
        <w:pStyle w:val="30"/>
        <w:keepNext/>
        <w:keepLines/>
        <w:shd w:val="clear" w:color="auto" w:fill="auto"/>
        <w:spacing w:before="0" w:line="240" w:lineRule="auto"/>
        <w:ind w:left="1820" w:firstLine="0"/>
        <w:rPr>
          <w:b/>
          <w:sz w:val="26"/>
          <w:szCs w:val="26"/>
        </w:rPr>
      </w:pPr>
    </w:p>
    <w:p w:rsidR="00282A49" w:rsidRDefault="00282A49" w:rsidP="00535834">
      <w:pPr>
        <w:pStyle w:val="6"/>
        <w:shd w:val="clear" w:color="auto" w:fill="auto"/>
        <w:spacing w:before="0" w:line="240" w:lineRule="auto"/>
        <w:ind w:left="100" w:right="100" w:firstLine="740"/>
        <w:jc w:val="both"/>
        <w:rPr>
          <w:sz w:val="26"/>
          <w:szCs w:val="26"/>
        </w:rPr>
      </w:pPr>
      <w:r w:rsidRPr="00535834">
        <w:rPr>
          <w:sz w:val="26"/>
          <w:szCs w:val="26"/>
        </w:rPr>
        <w:t>Баланс сточных вод Николаевского сельского поселения приведен в таблице 19.</w:t>
      </w:r>
    </w:p>
    <w:p w:rsidR="00DF32E0" w:rsidRDefault="00DF32E0" w:rsidP="00DF32E0">
      <w:pPr>
        <w:pStyle w:val="26"/>
        <w:shd w:val="clear" w:color="auto" w:fill="auto"/>
        <w:spacing w:line="230" w:lineRule="exact"/>
        <w:jc w:val="right"/>
      </w:pPr>
      <w:r>
        <w:t>Таблица 19</w:t>
      </w:r>
    </w:p>
    <w:p w:rsidR="00DF32E0" w:rsidRDefault="00DF32E0" w:rsidP="00DF32E0">
      <w:pPr>
        <w:pStyle w:val="26"/>
        <w:shd w:val="clear" w:color="auto" w:fill="auto"/>
        <w:spacing w:line="230" w:lineRule="exact"/>
        <w:jc w:val="right"/>
      </w:pPr>
    </w:p>
    <w:tbl>
      <w:tblPr>
        <w:tblW w:w="0" w:type="auto"/>
        <w:jc w:val="center"/>
        <w:tblLayout w:type="fixed"/>
        <w:tblCellMar>
          <w:left w:w="10" w:type="dxa"/>
          <w:right w:w="10" w:type="dxa"/>
        </w:tblCellMar>
        <w:tblLook w:val="0000"/>
      </w:tblPr>
      <w:tblGrid>
        <w:gridCol w:w="341"/>
        <w:gridCol w:w="4699"/>
        <w:gridCol w:w="1219"/>
        <w:gridCol w:w="3326"/>
      </w:tblGrid>
      <w:tr w:rsidR="00DF32E0" w:rsidTr="003B4EDD">
        <w:trPr>
          <w:trHeight w:val="566"/>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DF32E0" w:rsidRDefault="00DF32E0" w:rsidP="00DF32E0">
            <w:pPr>
              <w:pStyle w:val="28"/>
              <w:shd w:val="clear" w:color="auto" w:fill="auto"/>
              <w:spacing w:line="240" w:lineRule="auto"/>
              <w:ind w:left="120" w:firstLine="0"/>
            </w:pPr>
            <w:r>
              <w:t>1</w:t>
            </w:r>
          </w:p>
        </w:tc>
        <w:tc>
          <w:tcPr>
            <w:tcW w:w="4699" w:type="dxa"/>
            <w:tcBorders>
              <w:top w:val="single" w:sz="4" w:space="0" w:color="auto"/>
              <w:left w:val="single" w:sz="4" w:space="0" w:color="auto"/>
              <w:bottom w:val="single" w:sz="4" w:space="0" w:color="auto"/>
              <w:right w:val="single" w:sz="4" w:space="0" w:color="auto"/>
            </w:tcBorders>
            <w:shd w:val="clear" w:color="auto" w:fill="FFFFFF"/>
          </w:tcPr>
          <w:p w:rsidR="00DF32E0" w:rsidRDefault="00DF32E0" w:rsidP="00DF32E0">
            <w:pPr>
              <w:pStyle w:val="28"/>
              <w:shd w:val="clear" w:color="auto" w:fill="auto"/>
              <w:spacing w:line="283" w:lineRule="exact"/>
              <w:ind w:left="120" w:firstLine="0"/>
            </w:pPr>
            <w:r>
              <w:t>Объем сточных вод, принятых от потребителей оказываемых услуг</w:t>
            </w:r>
          </w:p>
        </w:tc>
        <w:tc>
          <w:tcPr>
            <w:tcW w:w="1219" w:type="dxa"/>
            <w:tcBorders>
              <w:top w:val="single" w:sz="4" w:space="0" w:color="auto"/>
              <w:left w:val="single" w:sz="4" w:space="0" w:color="auto"/>
              <w:bottom w:val="single" w:sz="4" w:space="0" w:color="auto"/>
              <w:right w:val="single" w:sz="4" w:space="0" w:color="auto"/>
            </w:tcBorders>
            <w:shd w:val="clear" w:color="auto" w:fill="FFFFFF"/>
          </w:tcPr>
          <w:p w:rsidR="00DF32E0" w:rsidRDefault="00DF32E0" w:rsidP="00DF32E0">
            <w:pPr>
              <w:pStyle w:val="28"/>
              <w:shd w:val="clear" w:color="auto" w:fill="auto"/>
              <w:spacing w:line="240" w:lineRule="auto"/>
              <w:ind w:left="120" w:firstLine="0"/>
            </w:pPr>
            <w:r>
              <w:t>тыс.куб.м</w:t>
            </w:r>
          </w:p>
        </w:tc>
        <w:tc>
          <w:tcPr>
            <w:tcW w:w="3326" w:type="dxa"/>
            <w:tcBorders>
              <w:top w:val="single" w:sz="4" w:space="0" w:color="auto"/>
              <w:left w:val="single" w:sz="4" w:space="0" w:color="auto"/>
              <w:bottom w:val="single" w:sz="4" w:space="0" w:color="auto"/>
              <w:right w:val="single" w:sz="4" w:space="0" w:color="auto"/>
            </w:tcBorders>
            <w:shd w:val="clear" w:color="auto" w:fill="FFFFFF"/>
          </w:tcPr>
          <w:p w:rsidR="00DF32E0" w:rsidRDefault="00DF32E0" w:rsidP="00DF32E0">
            <w:pPr>
              <w:pStyle w:val="28"/>
              <w:shd w:val="clear" w:color="auto" w:fill="auto"/>
              <w:spacing w:line="240" w:lineRule="auto"/>
              <w:ind w:left="1280" w:firstLine="0"/>
            </w:pPr>
            <w:r>
              <w:t>521,950</w:t>
            </w:r>
          </w:p>
        </w:tc>
      </w:tr>
      <w:tr w:rsidR="00DF32E0" w:rsidTr="003B4EDD">
        <w:trPr>
          <w:trHeight w:val="562"/>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DF32E0" w:rsidRDefault="00DF32E0" w:rsidP="00DF32E0">
            <w:pPr>
              <w:pStyle w:val="28"/>
              <w:shd w:val="clear" w:color="auto" w:fill="auto"/>
              <w:spacing w:line="240" w:lineRule="auto"/>
              <w:ind w:left="120" w:firstLine="0"/>
            </w:pPr>
            <w:r>
              <w:t>2</w:t>
            </w:r>
          </w:p>
        </w:tc>
        <w:tc>
          <w:tcPr>
            <w:tcW w:w="4699" w:type="dxa"/>
            <w:tcBorders>
              <w:top w:val="single" w:sz="4" w:space="0" w:color="auto"/>
              <w:left w:val="single" w:sz="4" w:space="0" w:color="auto"/>
              <w:bottom w:val="single" w:sz="4" w:space="0" w:color="auto"/>
              <w:right w:val="single" w:sz="4" w:space="0" w:color="auto"/>
            </w:tcBorders>
            <w:shd w:val="clear" w:color="auto" w:fill="FFFFFF"/>
          </w:tcPr>
          <w:p w:rsidR="00DF32E0" w:rsidRDefault="00DF32E0" w:rsidP="00DF32E0">
            <w:pPr>
              <w:pStyle w:val="28"/>
              <w:shd w:val="clear" w:color="auto" w:fill="auto"/>
              <w:spacing w:line="278" w:lineRule="exact"/>
              <w:ind w:left="120" w:firstLine="0"/>
            </w:pPr>
            <w:r>
              <w:t>Протяженность самотечных канализационных сетей</w:t>
            </w:r>
          </w:p>
        </w:tc>
        <w:tc>
          <w:tcPr>
            <w:tcW w:w="1219" w:type="dxa"/>
            <w:tcBorders>
              <w:top w:val="single" w:sz="4" w:space="0" w:color="auto"/>
              <w:left w:val="single" w:sz="4" w:space="0" w:color="auto"/>
              <w:bottom w:val="single" w:sz="4" w:space="0" w:color="auto"/>
              <w:right w:val="single" w:sz="4" w:space="0" w:color="auto"/>
            </w:tcBorders>
            <w:shd w:val="clear" w:color="auto" w:fill="FFFFFF"/>
          </w:tcPr>
          <w:p w:rsidR="00DF32E0" w:rsidRDefault="00DF32E0" w:rsidP="00DF32E0">
            <w:pPr>
              <w:pStyle w:val="28"/>
              <w:shd w:val="clear" w:color="auto" w:fill="auto"/>
              <w:spacing w:line="240" w:lineRule="auto"/>
              <w:ind w:left="480" w:firstLine="0"/>
            </w:pPr>
            <w:r>
              <w:t>км</w:t>
            </w:r>
          </w:p>
        </w:tc>
        <w:tc>
          <w:tcPr>
            <w:tcW w:w="3326" w:type="dxa"/>
            <w:tcBorders>
              <w:top w:val="single" w:sz="4" w:space="0" w:color="auto"/>
              <w:left w:val="single" w:sz="4" w:space="0" w:color="auto"/>
              <w:bottom w:val="single" w:sz="4" w:space="0" w:color="auto"/>
              <w:right w:val="single" w:sz="4" w:space="0" w:color="auto"/>
            </w:tcBorders>
            <w:shd w:val="clear" w:color="auto" w:fill="FFFFFF"/>
          </w:tcPr>
          <w:p w:rsidR="00DF32E0" w:rsidRDefault="00DF32E0" w:rsidP="00DF32E0">
            <w:pPr>
              <w:pStyle w:val="28"/>
              <w:shd w:val="clear" w:color="auto" w:fill="auto"/>
              <w:spacing w:line="240" w:lineRule="auto"/>
              <w:ind w:left="1540" w:firstLine="0"/>
            </w:pPr>
            <w:r>
              <w:t>2,5</w:t>
            </w:r>
          </w:p>
        </w:tc>
      </w:tr>
      <w:tr w:rsidR="00DF32E0" w:rsidTr="003B4EDD">
        <w:trPr>
          <w:trHeight w:val="562"/>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DF32E0" w:rsidRDefault="00DF32E0" w:rsidP="00DF32E0">
            <w:pPr>
              <w:pStyle w:val="28"/>
              <w:shd w:val="clear" w:color="auto" w:fill="auto"/>
              <w:spacing w:line="240" w:lineRule="auto"/>
              <w:ind w:left="120" w:firstLine="0"/>
            </w:pPr>
            <w:r>
              <w:t>3</w:t>
            </w:r>
          </w:p>
        </w:tc>
        <w:tc>
          <w:tcPr>
            <w:tcW w:w="4699" w:type="dxa"/>
            <w:tcBorders>
              <w:top w:val="single" w:sz="4" w:space="0" w:color="auto"/>
              <w:left w:val="single" w:sz="4" w:space="0" w:color="auto"/>
              <w:bottom w:val="single" w:sz="4" w:space="0" w:color="auto"/>
              <w:right w:val="single" w:sz="4" w:space="0" w:color="auto"/>
            </w:tcBorders>
            <w:shd w:val="clear" w:color="auto" w:fill="FFFFFF"/>
          </w:tcPr>
          <w:p w:rsidR="00DF32E0" w:rsidRDefault="00DF32E0" w:rsidP="00DF32E0">
            <w:pPr>
              <w:pStyle w:val="28"/>
              <w:shd w:val="clear" w:color="auto" w:fill="auto"/>
              <w:spacing w:line="278" w:lineRule="exact"/>
              <w:ind w:left="120" w:firstLine="0"/>
            </w:pPr>
            <w:r>
              <w:t>Протяженность напорных канализационных сетей</w:t>
            </w:r>
          </w:p>
        </w:tc>
        <w:tc>
          <w:tcPr>
            <w:tcW w:w="1219" w:type="dxa"/>
            <w:tcBorders>
              <w:top w:val="single" w:sz="4" w:space="0" w:color="auto"/>
              <w:left w:val="single" w:sz="4" w:space="0" w:color="auto"/>
              <w:bottom w:val="single" w:sz="4" w:space="0" w:color="auto"/>
              <w:right w:val="single" w:sz="4" w:space="0" w:color="auto"/>
            </w:tcBorders>
            <w:shd w:val="clear" w:color="auto" w:fill="FFFFFF"/>
          </w:tcPr>
          <w:p w:rsidR="00DF32E0" w:rsidRDefault="00DF32E0" w:rsidP="00DF32E0">
            <w:pPr>
              <w:pStyle w:val="28"/>
              <w:shd w:val="clear" w:color="auto" w:fill="auto"/>
              <w:spacing w:line="240" w:lineRule="auto"/>
              <w:ind w:left="480" w:firstLine="0"/>
            </w:pPr>
            <w:r>
              <w:t>км</w:t>
            </w:r>
          </w:p>
        </w:tc>
        <w:tc>
          <w:tcPr>
            <w:tcW w:w="3326" w:type="dxa"/>
            <w:tcBorders>
              <w:top w:val="single" w:sz="4" w:space="0" w:color="auto"/>
              <w:left w:val="single" w:sz="4" w:space="0" w:color="auto"/>
              <w:bottom w:val="single" w:sz="4" w:space="0" w:color="auto"/>
              <w:right w:val="single" w:sz="4" w:space="0" w:color="auto"/>
            </w:tcBorders>
            <w:shd w:val="clear" w:color="auto" w:fill="FFFFFF"/>
          </w:tcPr>
          <w:p w:rsidR="00DF32E0" w:rsidRDefault="00DF32E0" w:rsidP="00DF32E0">
            <w:pPr>
              <w:pStyle w:val="28"/>
              <w:shd w:val="clear" w:color="auto" w:fill="auto"/>
              <w:spacing w:line="240" w:lineRule="auto"/>
              <w:ind w:left="1540" w:firstLine="0"/>
            </w:pPr>
            <w:r>
              <w:t>0,8</w:t>
            </w:r>
          </w:p>
        </w:tc>
      </w:tr>
      <w:tr w:rsidR="00DF32E0" w:rsidTr="003B4EDD">
        <w:trPr>
          <w:trHeight w:val="413"/>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DF32E0" w:rsidRDefault="00DF32E0" w:rsidP="00DF32E0">
            <w:pPr>
              <w:pStyle w:val="28"/>
              <w:shd w:val="clear" w:color="auto" w:fill="auto"/>
              <w:spacing w:line="240" w:lineRule="auto"/>
              <w:ind w:left="120" w:firstLine="0"/>
            </w:pPr>
            <w:r>
              <w:t>4</w:t>
            </w:r>
          </w:p>
        </w:tc>
        <w:tc>
          <w:tcPr>
            <w:tcW w:w="4699" w:type="dxa"/>
            <w:tcBorders>
              <w:top w:val="single" w:sz="4" w:space="0" w:color="auto"/>
              <w:left w:val="single" w:sz="4" w:space="0" w:color="auto"/>
              <w:bottom w:val="single" w:sz="4" w:space="0" w:color="auto"/>
              <w:right w:val="single" w:sz="4" w:space="0" w:color="auto"/>
            </w:tcBorders>
            <w:shd w:val="clear" w:color="auto" w:fill="FFFFFF"/>
          </w:tcPr>
          <w:p w:rsidR="00DF32E0" w:rsidRDefault="00DF32E0" w:rsidP="00DF32E0">
            <w:pPr>
              <w:pStyle w:val="28"/>
              <w:shd w:val="clear" w:color="auto" w:fill="auto"/>
              <w:spacing w:line="240" w:lineRule="auto"/>
              <w:ind w:left="120" w:firstLine="0"/>
            </w:pPr>
            <w:r>
              <w:t>Количество насосных станций</w:t>
            </w:r>
          </w:p>
        </w:tc>
        <w:tc>
          <w:tcPr>
            <w:tcW w:w="1219" w:type="dxa"/>
            <w:tcBorders>
              <w:top w:val="single" w:sz="4" w:space="0" w:color="auto"/>
              <w:left w:val="single" w:sz="4" w:space="0" w:color="auto"/>
              <w:bottom w:val="single" w:sz="4" w:space="0" w:color="auto"/>
              <w:right w:val="single" w:sz="4" w:space="0" w:color="auto"/>
            </w:tcBorders>
            <w:shd w:val="clear" w:color="auto" w:fill="FFFFFF"/>
          </w:tcPr>
          <w:p w:rsidR="00DF32E0" w:rsidRDefault="00DF32E0" w:rsidP="00DF32E0">
            <w:pPr>
              <w:pStyle w:val="28"/>
              <w:shd w:val="clear" w:color="auto" w:fill="auto"/>
              <w:spacing w:line="240" w:lineRule="auto"/>
              <w:ind w:left="480" w:firstLine="0"/>
            </w:pPr>
            <w:r>
              <w:t>ед.</w:t>
            </w:r>
          </w:p>
        </w:tc>
        <w:tc>
          <w:tcPr>
            <w:tcW w:w="3326" w:type="dxa"/>
            <w:tcBorders>
              <w:top w:val="single" w:sz="4" w:space="0" w:color="auto"/>
              <w:left w:val="single" w:sz="4" w:space="0" w:color="auto"/>
              <w:bottom w:val="single" w:sz="4" w:space="0" w:color="auto"/>
              <w:right w:val="single" w:sz="4" w:space="0" w:color="auto"/>
            </w:tcBorders>
            <w:shd w:val="clear" w:color="auto" w:fill="FFFFFF"/>
          </w:tcPr>
          <w:p w:rsidR="00DF32E0" w:rsidRDefault="00DF32E0" w:rsidP="00DF32E0">
            <w:pPr>
              <w:pStyle w:val="28"/>
              <w:shd w:val="clear" w:color="auto" w:fill="auto"/>
              <w:spacing w:line="240" w:lineRule="auto"/>
              <w:ind w:left="1540" w:firstLine="0"/>
            </w:pPr>
            <w:r>
              <w:t>2</w:t>
            </w:r>
          </w:p>
        </w:tc>
      </w:tr>
      <w:tr w:rsidR="00DF32E0" w:rsidTr="003B4EDD">
        <w:trPr>
          <w:trHeight w:val="422"/>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DF32E0" w:rsidRDefault="00DF32E0" w:rsidP="00DF32E0">
            <w:pPr>
              <w:pStyle w:val="28"/>
              <w:shd w:val="clear" w:color="auto" w:fill="auto"/>
              <w:spacing w:line="240" w:lineRule="auto"/>
              <w:ind w:left="120" w:firstLine="0"/>
            </w:pPr>
            <w:r>
              <w:t>5</w:t>
            </w:r>
          </w:p>
        </w:tc>
        <w:tc>
          <w:tcPr>
            <w:tcW w:w="4699" w:type="dxa"/>
            <w:tcBorders>
              <w:top w:val="single" w:sz="4" w:space="0" w:color="auto"/>
              <w:left w:val="single" w:sz="4" w:space="0" w:color="auto"/>
              <w:bottom w:val="single" w:sz="4" w:space="0" w:color="auto"/>
              <w:right w:val="single" w:sz="4" w:space="0" w:color="auto"/>
            </w:tcBorders>
            <w:shd w:val="clear" w:color="auto" w:fill="FFFFFF"/>
          </w:tcPr>
          <w:p w:rsidR="00DF32E0" w:rsidRDefault="00DF32E0" w:rsidP="00DF32E0">
            <w:pPr>
              <w:pStyle w:val="28"/>
              <w:shd w:val="clear" w:color="auto" w:fill="auto"/>
              <w:spacing w:line="240" w:lineRule="auto"/>
              <w:ind w:left="120" w:firstLine="0"/>
            </w:pPr>
            <w:r>
              <w:t>Количество очистных сооружений</w:t>
            </w:r>
          </w:p>
        </w:tc>
        <w:tc>
          <w:tcPr>
            <w:tcW w:w="1219" w:type="dxa"/>
            <w:tcBorders>
              <w:top w:val="single" w:sz="4" w:space="0" w:color="auto"/>
              <w:left w:val="single" w:sz="4" w:space="0" w:color="auto"/>
              <w:bottom w:val="single" w:sz="4" w:space="0" w:color="auto"/>
              <w:right w:val="single" w:sz="4" w:space="0" w:color="auto"/>
            </w:tcBorders>
            <w:shd w:val="clear" w:color="auto" w:fill="FFFFFF"/>
          </w:tcPr>
          <w:p w:rsidR="00DF32E0" w:rsidRDefault="00DF32E0" w:rsidP="00DF32E0">
            <w:pPr>
              <w:pStyle w:val="28"/>
              <w:shd w:val="clear" w:color="auto" w:fill="auto"/>
              <w:spacing w:line="240" w:lineRule="auto"/>
              <w:ind w:left="480" w:firstLine="0"/>
            </w:pPr>
            <w:r>
              <w:t>ед.</w:t>
            </w:r>
          </w:p>
        </w:tc>
        <w:tc>
          <w:tcPr>
            <w:tcW w:w="3326" w:type="dxa"/>
            <w:tcBorders>
              <w:top w:val="single" w:sz="4" w:space="0" w:color="auto"/>
              <w:left w:val="single" w:sz="4" w:space="0" w:color="auto"/>
              <w:bottom w:val="single" w:sz="4" w:space="0" w:color="auto"/>
              <w:right w:val="single" w:sz="4" w:space="0" w:color="auto"/>
            </w:tcBorders>
            <w:shd w:val="clear" w:color="auto" w:fill="FFFFFF"/>
          </w:tcPr>
          <w:p w:rsidR="00DF32E0" w:rsidRDefault="00DF32E0" w:rsidP="00DF32E0">
            <w:pPr>
              <w:pStyle w:val="28"/>
              <w:shd w:val="clear" w:color="auto" w:fill="auto"/>
              <w:spacing w:line="240" w:lineRule="auto"/>
              <w:ind w:left="1540" w:firstLine="0"/>
            </w:pPr>
            <w:r>
              <w:t>2</w:t>
            </w:r>
          </w:p>
        </w:tc>
      </w:tr>
    </w:tbl>
    <w:p w:rsidR="00DF32E0" w:rsidRDefault="00DF32E0" w:rsidP="00535834">
      <w:pPr>
        <w:pStyle w:val="6"/>
        <w:shd w:val="clear" w:color="auto" w:fill="auto"/>
        <w:spacing w:before="0" w:line="240" w:lineRule="auto"/>
        <w:ind w:left="100" w:right="100" w:firstLine="740"/>
        <w:jc w:val="both"/>
        <w:rPr>
          <w:sz w:val="26"/>
          <w:szCs w:val="26"/>
        </w:rPr>
      </w:pPr>
    </w:p>
    <w:p w:rsidR="00282A49" w:rsidRDefault="00282A49" w:rsidP="00763AAC">
      <w:pPr>
        <w:pStyle w:val="6"/>
        <w:shd w:val="clear" w:color="auto" w:fill="auto"/>
        <w:spacing w:before="0" w:line="240" w:lineRule="auto"/>
        <w:ind w:left="102" w:right="102" w:firstLine="743"/>
        <w:jc w:val="both"/>
        <w:rPr>
          <w:sz w:val="26"/>
          <w:szCs w:val="26"/>
        </w:rPr>
      </w:pPr>
      <w:r w:rsidRPr="00763AAC">
        <w:rPr>
          <w:sz w:val="26"/>
          <w:szCs w:val="26"/>
        </w:rPr>
        <w:t>Согласно Приказу №1087 Министерства жилищно-коммунального хозяйства и энергетики Камчатского края от 19.12.2013 г. «Об утверждении нормативов потребления коммунальных услуг холодного и горячего водоснабжения, водоотведения населением при отсутствии приборов учета в Николаевском сельском поселении» утверждены нормативы потребления коммунальной услуги по водоотведению в жилых помещениях:</w:t>
      </w:r>
    </w:p>
    <w:p w:rsidR="00763AAC" w:rsidRDefault="00763AAC" w:rsidP="00763AAC">
      <w:pPr>
        <w:pStyle w:val="6"/>
        <w:shd w:val="clear" w:color="auto" w:fill="auto"/>
        <w:spacing w:before="0" w:line="240" w:lineRule="auto"/>
        <w:ind w:left="102" w:right="102" w:firstLine="743"/>
        <w:jc w:val="both"/>
        <w:rPr>
          <w:sz w:val="26"/>
          <w:szCs w:val="26"/>
        </w:rPr>
      </w:pPr>
    </w:p>
    <w:p w:rsidR="00763AAC" w:rsidRDefault="00763AAC" w:rsidP="00763AAC">
      <w:pPr>
        <w:pStyle w:val="26"/>
        <w:shd w:val="clear" w:color="auto" w:fill="auto"/>
        <w:spacing w:line="230" w:lineRule="exact"/>
        <w:jc w:val="right"/>
      </w:pPr>
      <w:r>
        <w:t>Таблица 20</w:t>
      </w:r>
    </w:p>
    <w:p w:rsidR="00763AAC" w:rsidRDefault="00763AAC" w:rsidP="00763AAC">
      <w:pPr>
        <w:pStyle w:val="26"/>
        <w:shd w:val="clear" w:color="auto" w:fill="auto"/>
        <w:spacing w:line="230" w:lineRule="exact"/>
        <w:jc w:val="right"/>
      </w:pPr>
    </w:p>
    <w:tbl>
      <w:tblPr>
        <w:tblW w:w="0" w:type="auto"/>
        <w:jc w:val="center"/>
        <w:tblLayout w:type="fixed"/>
        <w:tblCellMar>
          <w:left w:w="10" w:type="dxa"/>
          <w:right w:w="10" w:type="dxa"/>
        </w:tblCellMar>
        <w:tblLook w:val="0000"/>
      </w:tblPr>
      <w:tblGrid>
        <w:gridCol w:w="965"/>
        <w:gridCol w:w="3826"/>
        <w:gridCol w:w="2390"/>
        <w:gridCol w:w="2405"/>
      </w:tblGrid>
      <w:tr w:rsidR="00763AAC" w:rsidTr="003B4EDD">
        <w:trPr>
          <w:trHeight w:val="293"/>
          <w:jc w:val="center"/>
        </w:trPr>
        <w:tc>
          <w:tcPr>
            <w:tcW w:w="965" w:type="dxa"/>
            <w:vMerge w:val="restart"/>
            <w:tcBorders>
              <w:top w:val="single" w:sz="4" w:space="0" w:color="auto"/>
              <w:left w:val="single" w:sz="4" w:space="0" w:color="auto"/>
              <w:right w:val="single" w:sz="4" w:space="0" w:color="auto"/>
            </w:tcBorders>
            <w:shd w:val="clear" w:color="auto" w:fill="FFFFFF"/>
          </w:tcPr>
          <w:p w:rsidR="00492392" w:rsidRDefault="00763AAC" w:rsidP="00763AAC">
            <w:pPr>
              <w:pStyle w:val="28"/>
              <w:shd w:val="clear" w:color="auto" w:fill="auto"/>
              <w:spacing w:line="240" w:lineRule="auto"/>
              <w:ind w:left="180" w:firstLine="0"/>
            </w:pPr>
            <w:r>
              <w:t xml:space="preserve">№ </w:t>
            </w:r>
          </w:p>
          <w:p w:rsidR="00763AAC" w:rsidRDefault="00763AAC" w:rsidP="00763AAC">
            <w:pPr>
              <w:pStyle w:val="28"/>
              <w:shd w:val="clear" w:color="auto" w:fill="auto"/>
              <w:spacing w:line="240" w:lineRule="auto"/>
              <w:ind w:left="180" w:firstLine="0"/>
            </w:pPr>
            <w:r>
              <w:t>п/п</w:t>
            </w:r>
          </w:p>
        </w:tc>
        <w:tc>
          <w:tcPr>
            <w:tcW w:w="3826" w:type="dxa"/>
            <w:vMerge w:val="restart"/>
            <w:tcBorders>
              <w:top w:val="single" w:sz="4" w:space="0" w:color="auto"/>
              <w:left w:val="single" w:sz="4" w:space="0" w:color="auto"/>
              <w:right w:val="single" w:sz="4" w:space="0" w:color="auto"/>
            </w:tcBorders>
            <w:shd w:val="clear" w:color="auto" w:fill="FFFFFF"/>
          </w:tcPr>
          <w:p w:rsidR="00763AAC" w:rsidRDefault="00763AAC" w:rsidP="00763AAC">
            <w:pPr>
              <w:pStyle w:val="28"/>
              <w:shd w:val="clear" w:color="auto" w:fill="auto"/>
              <w:spacing w:line="274" w:lineRule="exact"/>
              <w:ind w:firstLine="0"/>
              <w:jc w:val="center"/>
            </w:pPr>
            <w:r>
              <w:t>Степень благоустройства многоквартирного дома или жилого дома</w:t>
            </w:r>
          </w:p>
        </w:tc>
        <w:tc>
          <w:tcPr>
            <w:tcW w:w="4795" w:type="dxa"/>
            <w:gridSpan w:val="2"/>
            <w:tcBorders>
              <w:top w:val="single" w:sz="4" w:space="0" w:color="auto"/>
              <w:left w:val="single" w:sz="4" w:space="0" w:color="auto"/>
              <w:bottom w:val="single" w:sz="4" w:space="0" w:color="auto"/>
              <w:right w:val="single" w:sz="4" w:space="0" w:color="auto"/>
            </w:tcBorders>
            <w:shd w:val="clear" w:color="auto" w:fill="FFFFFF"/>
          </w:tcPr>
          <w:p w:rsidR="00763AAC" w:rsidRDefault="00763AAC" w:rsidP="00763AAC">
            <w:pPr>
              <w:pStyle w:val="28"/>
              <w:shd w:val="clear" w:color="auto" w:fill="auto"/>
              <w:spacing w:line="240" w:lineRule="auto"/>
              <w:ind w:left="480" w:firstLine="0"/>
            </w:pPr>
            <w:r>
              <w:t>Норматив холодного водоснабжения</w:t>
            </w:r>
          </w:p>
        </w:tc>
      </w:tr>
      <w:tr w:rsidR="00763AAC" w:rsidTr="001B630F">
        <w:trPr>
          <w:trHeight w:val="1897"/>
          <w:jc w:val="center"/>
        </w:trPr>
        <w:tc>
          <w:tcPr>
            <w:tcW w:w="965" w:type="dxa"/>
            <w:vMerge/>
            <w:tcBorders>
              <w:left w:val="single" w:sz="4" w:space="0" w:color="auto"/>
              <w:bottom w:val="single" w:sz="4" w:space="0" w:color="auto"/>
              <w:right w:val="single" w:sz="4" w:space="0" w:color="auto"/>
            </w:tcBorders>
            <w:shd w:val="clear" w:color="auto" w:fill="FFFFFF"/>
          </w:tcPr>
          <w:p w:rsidR="00763AAC" w:rsidRDefault="00763AAC" w:rsidP="00763AAC"/>
        </w:tc>
        <w:tc>
          <w:tcPr>
            <w:tcW w:w="3826" w:type="dxa"/>
            <w:vMerge/>
            <w:tcBorders>
              <w:left w:val="single" w:sz="4" w:space="0" w:color="auto"/>
              <w:bottom w:val="single" w:sz="4" w:space="0" w:color="auto"/>
              <w:right w:val="single" w:sz="4" w:space="0" w:color="auto"/>
            </w:tcBorders>
            <w:shd w:val="clear" w:color="auto" w:fill="FFFFFF"/>
          </w:tcPr>
          <w:p w:rsidR="00763AAC" w:rsidRDefault="00763AAC" w:rsidP="00763AAC"/>
        </w:tc>
        <w:tc>
          <w:tcPr>
            <w:tcW w:w="2390" w:type="dxa"/>
            <w:tcBorders>
              <w:top w:val="single" w:sz="4" w:space="0" w:color="auto"/>
              <w:left w:val="single" w:sz="4" w:space="0" w:color="auto"/>
              <w:bottom w:val="single" w:sz="4" w:space="0" w:color="auto"/>
              <w:right w:val="single" w:sz="4" w:space="0" w:color="auto"/>
            </w:tcBorders>
            <w:shd w:val="clear" w:color="auto" w:fill="FFFFFF"/>
          </w:tcPr>
          <w:p w:rsidR="00763AAC" w:rsidRDefault="00763AAC" w:rsidP="00763AAC">
            <w:pPr>
              <w:pStyle w:val="28"/>
              <w:shd w:val="clear" w:color="auto" w:fill="auto"/>
              <w:spacing w:line="278" w:lineRule="exact"/>
              <w:ind w:firstLine="0"/>
              <w:jc w:val="center"/>
            </w:pPr>
            <w:r>
              <w:t>В жилых помещениях (куб.м. в месяц на 1 человека)</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763AAC" w:rsidRDefault="00763AAC" w:rsidP="00763AAC">
            <w:pPr>
              <w:pStyle w:val="28"/>
              <w:shd w:val="clear" w:color="auto" w:fill="auto"/>
              <w:spacing w:line="274" w:lineRule="exact"/>
              <w:ind w:firstLine="0"/>
              <w:jc w:val="center"/>
            </w:pPr>
            <w:r>
              <w:t>На общедомовые нужды (куб.м. в месяц на 1 кв.м. общей площади помещений, входящих в состав общего имущества в многоквартирном доме)</w:t>
            </w:r>
          </w:p>
        </w:tc>
      </w:tr>
      <w:tr w:rsidR="00763AAC" w:rsidTr="003B4EDD">
        <w:trPr>
          <w:trHeight w:val="840"/>
          <w:jc w:val="center"/>
        </w:trPr>
        <w:tc>
          <w:tcPr>
            <w:tcW w:w="965" w:type="dxa"/>
            <w:tcBorders>
              <w:top w:val="single" w:sz="4" w:space="0" w:color="auto"/>
              <w:left w:val="single" w:sz="4" w:space="0" w:color="auto"/>
              <w:bottom w:val="single" w:sz="4" w:space="0" w:color="auto"/>
              <w:right w:val="single" w:sz="4" w:space="0" w:color="auto"/>
            </w:tcBorders>
            <w:shd w:val="clear" w:color="auto" w:fill="FFFFFF"/>
          </w:tcPr>
          <w:p w:rsidR="00763AAC" w:rsidRDefault="00763AAC" w:rsidP="00763AAC">
            <w:pPr>
              <w:pStyle w:val="28"/>
              <w:shd w:val="clear" w:color="auto" w:fill="auto"/>
              <w:spacing w:line="240" w:lineRule="auto"/>
              <w:ind w:left="460" w:firstLine="0"/>
            </w:pPr>
            <w:r>
              <w:t>1</w:t>
            </w:r>
          </w:p>
        </w:tc>
        <w:tc>
          <w:tcPr>
            <w:tcW w:w="8621" w:type="dxa"/>
            <w:gridSpan w:val="3"/>
            <w:tcBorders>
              <w:top w:val="single" w:sz="4" w:space="0" w:color="auto"/>
              <w:left w:val="single" w:sz="4" w:space="0" w:color="auto"/>
              <w:bottom w:val="single" w:sz="4" w:space="0" w:color="auto"/>
              <w:right w:val="single" w:sz="4" w:space="0" w:color="auto"/>
            </w:tcBorders>
            <w:shd w:val="clear" w:color="auto" w:fill="FFFFFF"/>
          </w:tcPr>
          <w:p w:rsidR="00763AAC" w:rsidRDefault="00763AAC" w:rsidP="00763AAC">
            <w:pPr>
              <w:pStyle w:val="28"/>
              <w:shd w:val="clear" w:color="auto" w:fill="auto"/>
              <w:spacing w:line="274" w:lineRule="exact"/>
              <w:ind w:left="120" w:firstLine="0"/>
            </w:pPr>
            <w:r>
              <w:t>Жилые дома с централизованным холодным водоснабжением, водоотведением, с горячим водоснабжением при открытой системе теплоснабжения, оборудованные мойками, умывальниками, ваннами с душами, унитазами:</w:t>
            </w:r>
          </w:p>
        </w:tc>
      </w:tr>
      <w:tr w:rsidR="00763AAC" w:rsidTr="003B4EDD">
        <w:trPr>
          <w:trHeight w:val="432"/>
          <w:jc w:val="center"/>
        </w:trPr>
        <w:tc>
          <w:tcPr>
            <w:tcW w:w="965" w:type="dxa"/>
            <w:tcBorders>
              <w:top w:val="single" w:sz="4" w:space="0" w:color="auto"/>
              <w:left w:val="single" w:sz="4" w:space="0" w:color="auto"/>
              <w:bottom w:val="single" w:sz="4" w:space="0" w:color="auto"/>
              <w:right w:val="single" w:sz="4" w:space="0" w:color="auto"/>
            </w:tcBorders>
            <w:shd w:val="clear" w:color="auto" w:fill="FFFFFF"/>
          </w:tcPr>
          <w:p w:rsidR="00763AAC" w:rsidRDefault="00763AAC" w:rsidP="00763AAC">
            <w:pPr>
              <w:rPr>
                <w:sz w:val="10"/>
                <w:szCs w:val="10"/>
              </w:rPr>
            </w:pPr>
          </w:p>
        </w:tc>
        <w:tc>
          <w:tcPr>
            <w:tcW w:w="3826" w:type="dxa"/>
            <w:tcBorders>
              <w:top w:val="single" w:sz="4" w:space="0" w:color="auto"/>
              <w:left w:val="single" w:sz="4" w:space="0" w:color="auto"/>
              <w:bottom w:val="single" w:sz="4" w:space="0" w:color="auto"/>
              <w:right w:val="single" w:sz="4" w:space="0" w:color="auto"/>
            </w:tcBorders>
            <w:shd w:val="clear" w:color="auto" w:fill="FFFFFF"/>
          </w:tcPr>
          <w:p w:rsidR="00763AAC" w:rsidRDefault="00763AAC" w:rsidP="00763AAC">
            <w:pPr>
              <w:pStyle w:val="28"/>
              <w:shd w:val="clear" w:color="auto" w:fill="auto"/>
              <w:spacing w:line="240" w:lineRule="auto"/>
              <w:ind w:left="140" w:firstLine="0"/>
            </w:pPr>
            <w:r>
              <w:t>1 -этажные</w:t>
            </w:r>
          </w:p>
        </w:tc>
        <w:tc>
          <w:tcPr>
            <w:tcW w:w="2390" w:type="dxa"/>
            <w:tcBorders>
              <w:top w:val="single" w:sz="4" w:space="0" w:color="auto"/>
              <w:left w:val="single" w:sz="4" w:space="0" w:color="auto"/>
              <w:bottom w:val="single" w:sz="4" w:space="0" w:color="auto"/>
              <w:right w:val="single" w:sz="4" w:space="0" w:color="auto"/>
            </w:tcBorders>
            <w:shd w:val="clear" w:color="auto" w:fill="FFFFFF"/>
          </w:tcPr>
          <w:p w:rsidR="00763AAC" w:rsidRDefault="00763AAC" w:rsidP="00763AAC">
            <w:pPr>
              <w:pStyle w:val="28"/>
              <w:shd w:val="clear" w:color="auto" w:fill="auto"/>
              <w:spacing w:line="240" w:lineRule="auto"/>
              <w:ind w:firstLine="0"/>
              <w:jc w:val="center"/>
            </w:pPr>
            <w:r>
              <w:t>4,03</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763AAC" w:rsidRDefault="00763AAC" w:rsidP="00763AAC">
            <w:pPr>
              <w:pStyle w:val="28"/>
              <w:shd w:val="clear" w:color="auto" w:fill="auto"/>
              <w:spacing w:line="240" w:lineRule="auto"/>
              <w:ind w:firstLine="0"/>
              <w:jc w:val="center"/>
            </w:pPr>
            <w:r>
              <w:t>-</w:t>
            </w:r>
          </w:p>
        </w:tc>
      </w:tr>
      <w:tr w:rsidR="00492392" w:rsidTr="003B4EDD">
        <w:trPr>
          <w:trHeight w:val="432"/>
          <w:jc w:val="center"/>
        </w:trPr>
        <w:tc>
          <w:tcPr>
            <w:tcW w:w="965" w:type="dxa"/>
            <w:tcBorders>
              <w:top w:val="single" w:sz="4" w:space="0" w:color="auto"/>
              <w:left w:val="single" w:sz="4" w:space="0" w:color="auto"/>
              <w:bottom w:val="single" w:sz="4" w:space="0" w:color="auto"/>
              <w:right w:val="single" w:sz="4" w:space="0" w:color="auto"/>
            </w:tcBorders>
            <w:shd w:val="clear" w:color="auto" w:fill="FFFFFF"/>
          </w:tcPr>
          <w:p w:rsidR="00492392" w:rsidRDefault="00492392" w:rsidP="00492392">
            <w:pPr>
              <w:rPr>
                <w:sz w:val="10"/>
                <w:szCs w:val="10"/>
              </w:rPr>
            </w:pPr>
          </w:p>
        </w:tc>
        <w:tc>
          <w:tcPr>
            <w:tcW w:w="3826" w:type="dxa"/>
            <w:tcBorders>
              <w:top w:val="single" w:sz="4" w:space="0" w:color="auto"/>
              <w:left w:val="single" w:sz="4" w:space="0" w:color="auto"/>
              <w:bottom w:val="single" w:sz="4" w:space="0" w:color="auto"/>
              <w:right w:val="single" w:sz="4" w:space="0" w:color="auto"/>
            </w:tcBorders>
            <w:shd w:val="clear" w:color="auto" w:fill="FFFFFF"/>
          </w:tcPr>
          <w:p w:rsidR="00492392" w:rsidRDefault="00492392" w:rsidP="00492392">
            <w:pPr>
              <w:pStyle w:val="28"/>
              <w:shd w:val="clear" w:color="auto" w:fill="auto"/>
              <w:spacing w:line="240" w:lineRule="auto"/>
              <w:ind w:left="120" w:firstLine="0"/>
            </w:pPr>
            <w:r>
              <w:t>2-этажные</w:t>
            </w:r>
          </w:p>
        </w:tc>
        <w:tc>
          <w:tcPr>
            <w:tcW w:w="2390" w:type="dxa"/>
            <w:tcBorders>
              <w:top w:val="single" w:sz="4" w:space="0" w:color="auto"/>
              <w:left w:val="single" w:sz="4" w:space="0" w:color="auto"/>
              <w:bottom w:val="single" w:sz="4" w:space="0" w:color="auto"/>
              <w:right w:val="single" w:sz="4" w:space="0" w:color="auto"/>
            </w:tcBorders>
            <w:shd w:val="clear" w:color="auto" w:fill="FFFFFF"/>
          </w:tcPr>
          <w:p w:rsidR="00492392" w:rsidRDefault="00492392" w:rsidP="00492392">
            <w:pPr>
              <w:pStyle w:val="28"/>
              <w:shd w:val="clear" w:color="auto" w:fill="auto"/>
              <w:spacing w:line="240" w:lineRule="auto"/>
              <w:ind w:left="1000" w:firstLine="0"/>
            </w:pPr>
            <w:r>
              <w:t>4,03</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92392" w:rsidRDefault="00492392" w:rsidP="00492392">
            <w:pPr>
              <w:pStyle w:val="28"/>
              <w:shd w:val="clear" w:color="auto" w:fill="auto"/>
              <w:spacing w:line="240" w:lineRule="auto"/>
              <w:ind w:left="940" w:firstLine="0"/>
            </w:pPr>
            <w:r>
              <w:t>0,041</w:t>
            </w:r>
          </w:p>
        </w:tc>
      </w:tr>
      <w:tr w:rsidR="00492392" w:rsidTr="003B4EDD">
        <w:trPr>
          <w:trHeight w:val="432"/>
          <w:jc w:val="center"/>
        </w:trPr>
        <w:tc>
          <w:tcPr>
            <w:tcW w:w="965" w:type="dxa"/>
            <w:tcBorders>
              <w:top w:val="single" w:sz="4" w:space="0" w:color="auto"/>
              <w:left w:val="single" w:sz="4" w:space="0" w:color="auto"/>
              <w:bottom w:val="single" w:sz="4" w:space="0" w:color="auto"/>
              <w:right w:val="single" w:sz="4" w:space="0" w:color="auto"/>
            </w:tcBorders>
            <w:shd w:val="clear" w:color="auto" w:fill="FFFFFF"/>
          </w:tcPr>
          <w:p w:rsidR="00492392" w:rsidRDefault="00492392" w:rsidP="00492392">
            <w:pPr>
              <w:rPr>
                <w:sz w:val="10"/>
                <w:szCs w:val="10"/>
              </w:rPr>
            </w:pPr>
          </w:p>
        </w:tc>
        <w:tc>
          <w:tcPr>
            <w:tcW w:w="3826" w:type="dxa"/>
            <w:tcBorders>
              <w:top w:val="single" w:sz="4" w:space="0" w:color="auto"/>
              <w:left w:val="single" w:sz="4" w:space="0" w:color="auto"/>
              <w:bottom w:val="single" w:sz="4" w:space="0" w:color="auto"/>
              <w:right w:val="single" w:sz="4" w:space="0" w:color="auto"/>
            </w:tcBorders>
            <w:shd w:val="clear" w:color="auto" w:fill="FFFFFF"/>
          </w:tcPr>
          <w:p w:rsidR="00492392" w:rsidRDefault="00492392" w:rsidP="00492392">
            <w:pPr>
              <w:pStyle w:val="28"/>
              <w:shd w:val="clear" w:color="auto" w:fill="auto"/>
              <w:spacing w:line="240" w:lineRule="auto"/>
              <w:ind w:left="120" w:firstLine="0"/>
            </w:pPr>
            <w:r>
              <w:t>3-этажные</w:t>
            </w:r>
          </w:p>
        </w:tc>
        <w:tc>
          <w:tcPr>
            <w:tcW w:w="2390" w:type="dxa"/>
            <w:tcBorders>
              <w:top w:val="single" w:sz="4" w:space="0" w:color="auto"/>
              <w:left w:val="single" w:sz="4" w:space="0" w:color="auto"/>
              <w:bottom w:val="single" w:sz="4" w:space="0" w:color="auto"/>
              <w:right w:val="single" w:sz="4" w:space="0" w:color="auto"/>
            </w:tcBorders>
            <w:shd w:val="clear" w:color="auto" w:fill="FFFFFF"/>
          </w:tcPr>
          <w:p w:rsidR="00492392" w:rsidRDefault="00492392" w:rsidP="00492392">
            <w:pPr>
              <w:pStyle w:val="28"/>
              <w:shd w:val="clear" w:color="auto" w:fill="auto"/>
              <w:spacing w:line="240" w:lineRule="auto"/>
              <w:ind w:left="1000" w:firstLine="0"/>
            </w:pPr>
            <w:r>
              <w:t>4,03</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92392" w:rsidRDefault="00492392" w:rsidP="00492392">
            <w:pPr>
              <w:pStyle w:val="28"/>
              <w:shd w:val="clear" w:color="auto" w:fill="auto"/>
              <w:spacing w:line="240" w:lineRule="auto"/>
              <w:ind w:left="940" w:firstLine="0"/>
            </w:pPr>
            <w:r>
              <w:t>0,041</w:t>
            </w:r>
          </w:p>
        </w:tc>
      </w:tr>
      <w:tr w:rsidR="00492392" w:rsidTr="003B4EDD">
        <w:trPr>
          <w:trHeight w:val="432"/>
          <w:jc w:val="center"/>
        </w:trPr>
        <w:tc>
          <w:tcPr>
            <w:tcW w:w="965" w:type="dxa"/>
            <w:tcBorders>
              <w:top w:val="single" w:sz="4" w:space="0" w:color="auto"/>
              <w:left w:val="single" w:sz="4" w:space="0" w:color="auto"/>
              <w:bottom w:val="single" w:sz="4" w:space="0" w:color="auto"/>
              <w:right w:val="single" w:sz="4" w:space="0" w:color="auto"/>
            </w:tcBorders>
            <w:shd w:val="clear" w:color="auto" w:fill="FFFFFF"/>
          </w:tcPr>
          <w:p w:rsidR="00492392" w:rsidRDefault="00492392" w:rsidP="00492392">
            <w:pPr>
              <w:rPr>
                <w:sz w:val="10"/>
                <w:szCs w:val="10"/>
              </w:rPr>
            </w:pPr>
          </w:p>
        </w:tc>
        <w:tc>
          <w:tcPr>
            <w:tcW w:w="3826" w:type="dxa"/>
            <w:tcBorders>
              <w:top w:val="single" w:sz="4" w:space="0" w:color="auto"/>
              <w:left w:val="single" w:sz="4" w:space="0" w:color="auto"/>
              <w:bottom w:val="single" w:sz="4" w:space="0" w:color="auto"/>
              <w:right w:val="single" w:sz="4" w:space="0" w:color="auto"/>
            </w:tcBorders>
            <w:shd w:val="clear" w:color="auto" w:fill="FFFFFF"/>
          </w:tcPr>
          <w:p w:rsidR="00492392" w:rsidRDefault="00492392" w:rsidP="00492392">
            <w:pPr>
              <w:pStyle w:val="28"/>
              <w:shd w:val="clear" w:color="auto" w:fill="auto"/>
              <w:spacing w:line="240" w:lineRule="auto"/>
              <w:ind w:left="120" w:firstLine="0"/>
            </w:pPr>
            <w:r>
              <w:t>4-этажные</w:t>
            </w:r>
          </w:p>
        </w:tc>
        <w:tc>
          <w:tcPr>
            <w:tcW w:w="2390" w:type="dxa"/>
            <w:tcBorders>
              <w:top w:val="single" w:sz="4" w:space="0" w:color="auto"/>
              <w:left w:val="single" w:sz="4" w:space="0" w:color="auto"/>
              <w:bottom w:val="single" w:sz="4" w:space="0" w:color="auto"/>
              <w:right w:val="single" w:sz="4" w:space="0" w:color="auto"/>
            </w:tcBorders>
            <w:shd w:val="clear" w:color="auto" w:fill="FFFFFF"/>
          </w:tcPr>
          <w:p w:rsidR="00492392" w:rsidRDefault="00492392" w:rsidP="00492392">
            <w:pPr>
              <w:pStyle w:val="28"/>
              <w:shd w:val="clear" w:color="auto" w:fill="auto"/>
              <w:spacing w:line="240" w:lineRule="auto"/>
              <w:ind w:left="1000" w:firstLine="0"/>
            </w:pPr>
            <w:r>
              <w:t>4,03</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92392" w:rsidRDefault="00492392" w:rsidP="00492392">
            <w:pPr>
              <w:pStyle w:val="28"/>
              <w:shd w:val="clear" w:color="auto" w:fill="auto"/>
              <w:spacing w:line="240" w:lineRule="auto"/>
              <w:ind w:left="940" w:firstLine="0"/>
            </w:pPr>
            <w:r>
              <w:t>0,037</w:t>
            </w:r>
          </w:p>
        </w:tc>
      </w:tr>
      <w:tr w:rsidR="003449F6" w:rsidTr="003B4EDD">
        <w:trPr>
          <w:trHeight w:val="432"/>
          <w:jc w:val="center"/>
        </w:trPr>
        <w:tc>
          <w:tcPr>
            <w:tcW w:w="965" w:type="dxa"/>
            <w:tcBorders>
              <w:top w:val="single" w:sz="4" w:space="0" w:color="auto"/>
              <w:left w:val="single" w:sz="4" w:space="0" w:color="auto"/>
              <w:bottom w:val="single" w:sz="4" w:space="0" w:color="auto"/>
              <w:right w:val="single" w:sz="4" w:space="0" w:color="auto"/>
            </w:tcBorders>
            <w:shd w:val="clear" w:color="auto" w:fill="FFFFFF"/>
          </w:tcPr>
          <w:p w:rsidR="003449F6" w:rsidRDefault="003449F6" w:rsidP="00492392">
            <w:pPr>
              <w:pStyle w:val="28"/>
              <w:shd w:val="clear" w:color="auto" w:fill="auto"/>
              <w:spacing w:line="240" w:lineRule="auto"/>
              <w:ind w:left="440" w:firstLine="0"/>
            </w:pPr>
            <w:r>
              <w:t>2</w:t>
            </w:r>
          </w:p>
        </w:tc>
        <w:tc>
          <w:tcPr>
            <w:tcW w:w="8621" w:type="dxa"/>
            <w:gridSpan w:val="3"/>
            <w:tcBorders>
              <w:top w:val="single" w:sz="4" w:space="0" w:color="auto"/>
              <w:left w:val="single" w:sz="4" w:space="0" w:color="auto"/>
              <w:bottom w:val="single" w:sz="4" w:space="0" w:color="auto"/>
              <w:right w:val="single" w:sz="4" w:space="0" w:color="auto"/>
            </w:tcBorders>
            <w:shd w:val="clear" w:color="auto" w:fill="FFFFFF"/>
          </w:tcPr>
          <w:p w:rsidR="003449F6" w:rsidRDefault="003449F6" w:rsidP="003449F6">
            <w:pPr>
              <w:pStyle w:val="28"/>
              <w:shd w:val="clear" w:color="auto" w:fill="auto"/>
              <w:spacing w:line="240" w:lineRule="auto"/>
              <w:ind w:left="-7" w:firstLine="0"/>
            </w:pPr>
            <w:r>
              <w:t xml:space="preserve"> Общежития с душевыми при жилых комнатах в каждой секции:</w:t>
            </w:r>
          </w:p>
        </w:tc>
      </w:tr>
      <w:tr w:rsidR="00492392" w:rsidTr="003B4EDD">
        <w:trPr>
          <w:trHeight w:val="432"/>
          <w:jc w:val="center"/>
        </w:trPr>
        <w:tc>
          <w:tcPr>
            <w:tcW w:w="965" w:type="dxa"/>
            <w:tcBorders>
              <w:top w:val="single" w:sz="4" w:space="0" w:color="auto"/>
              <w:left w:val="single" w:sz="4" w:space="0" w:color="auto"/>
              <w:bottom w:val="single" w:sz="4" w:space="0" w:color="auto"/>
              <w:right w:val="single" w:sz="4" w:space="0" w:color="auto"/>
            </w:tcBorders>
            <w:shd w:val="clear" w:color="auto" w:fill="FFFFFF"/>
          </w:tcPr>
          <w:p w:rsidR="00492392" w:rsidRDefault="00492392" w:rsidP="00492392">
            <w:pPr>
              <w:rPr>
                <w:sz w:val="10"/>
                <w:szCs w:val="10"/>
              </w:rPr>
            </w:pPr>
          </w:p>
        </w:tc>
        <w:tc>
          <w:tcPr>
            <w:tcW w:w="3826" w:type="dxa"/>
            <w:tcBorders>
              <w:top w:val="single" w:sz="4" w:space="0" w:color="auto"/>
              <w:left w:val="single" w:sz="4" w:space="0" w:color="auto"/>
              <w:bottom w:val="single" w:sz="4" w:space="0" w:color="auto"/>
              <w:right w:val="single" w:sz="4" w:space="0" w:color="auto"/>
            </w:tcBorders>
            <w:shd w:val="clear" w:color="auto" w:fill="FFFFFF"/>
          </w:tcPr>
          <w:p w:rsidR="00492392" w:rsidRDefault="00492392" w:rsidP="00492392">
            <w:pPr>
              <w:pStyle w:val="28"/>
              <w:shd w:val="clear" w:color="auto" w:fill="auto"/>
              <w:spacing w:line="240" w:lineRule="auto"/>
              <w:ind w:left="120" w:firstLine="0"/>
            </w:pPr>
            <w:r>
              <w:t>3-этажные</w:t>
            </w:r>
          </w:p>
        </w:tc>
        <w:tc>
          <w:tcPr>
            <w:tcW w:w="2390" w:type="dxa"/>
            <w:tcBorders>
              <w:top w:val="single" w:sz="4" w:space="0" w:color="auto"/>
              <w:left w:val="single" w:sz="4" w:space="0" w:color="auto"/>
              <w:bottom w:val="single" w:sz="4" w:space="0" w:color="auto"/>
              <w:right w:val="single" w:sz="4" w:space="0" w:color="auto"/>
            </w:tcBorders>
            <w:shd w:val="clear" w:color="auto" w:fill="FFFFFF"/>
          </w:tcPr>
          <w:p w:rsidR="00492392" w:rsidRDefault="00492392" w:rsidP="00492392">
            <w:pPr>
              <w:pStyle w:val="28"/>
              <w:shd w:val="clear" w:color="auto" w:fill="auto"/>
              <w:spacing w:line="240" w:lineRule="auto"/>
              <w:ind w:left="1000" w:firstLine="0"/>
            </w:pPr>
            <w:r>
              <w:t>1,58</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92392" w:rsidRDefault="00492392" w:rsidP="00492392">
            <w:pPr>
              <w:pStyle w:val="28"/>
              <w:shd w:val="clear" w:color="auto" w:fill="auto"/>
              <w:spacing w:line="240" w:lineRule="auto"/>
              <w:ind w:left="940" w:firstLine="0"/>
            </w:pPr>
            <w:r>
              <w:t>0,022</w:t>
            </w:r>
          </w:p>
        </w:tc>
      </w:tr>
      <w:tr w:rsidR="003449F6" w:rsidTr="003B4EDD">
        <w:trPr>
          <w:trHeight w:val="432"/>
          <w:jc w:val="center"/>
        </w:trPr>
        <w:tc>
          <w:tcPr>
            <w:tcW w:w="965" w:type="dxa"/>
            <w:tcBorders>
              <w:top w:val="single" w:sz="4" w:space="0" w:color="auto"/>
              <w:left w:val="single" w:sz="4" w:space="0" w:color="auto"/>
              <w:bottom w:val="single" w:sz="4" w:space="0" w:color="auto"/>
              <w:right w:val="single" w:sz="4" w:space="0" w:color="auto"/>
            </w:tcBorders>
            <w:shd w:val="clear" w:color="auto" w:fill="FFFFFF"/>
          </w:tcPr>
          <w:p w:rsidR="003449F6" w:rsidRDefault="003449F6" w:rsidP="00492392">
            <w:pPr>
              <w:pStyle w:val="28"/>
              <w:shd w:val="clear" w:color="auto" w:fill="auto"/>
              <w:spacing w:line="240" w:lineRule="auto"/>
              <w:ind w:left="440" w:firstLine="0"/>
            </w:pPr>
            <w:r>
              <w:t>3</w:t>
            </w:r>
          </w:p>
        </w:tc>
        <w:tc>
          <w:tcPr>
            <w:tcW w:w="8621" w:type="dxa"/>
            <w:gridSpan w:val="3"/>
            <w:tcBorders>
              <w:top w:val="single" w:sz="4" w:space="0" w:color="auto"/>
              <w:left w:val="single" w:sz="4" w:space="0" w:color="auto"/>
              <w:bottom w:val="single" w:sz="4" w:space="0" w:color="auto"/>
              <w:right w:val="single" w:sz="4" w:space="0" w:color="auto"/>
            </w:tcBorders>
            <w:shd w:val="clear" w:color="auto" w:fill="FFFFFF"/>
          </w:tcPr>
          <w:p w:rsidR="003449F6" w:rsidRDefault="003449F6" w:rsidP="003449F6">
            <w:pPr>
              <w:pStyle w:val="28"/>
              <w:shd w:val="clear" w:color="auto" w:fill="auto"/>
              <w:spacing w:line="240" w:lineRule="auto"/>
              <w:ind w:left="-7" w:firstLine="0"/>
              <w:jc w:val="both"/>
            </w:pPr>
            <w:r>
              <w:t xml:space="preserve"> Жилые дома с централизованным холодным водоснабжением, водоотведением, оборудованные ваннами с душами, раковинами, мойками, унитазами, с водонагревателями:</w:t>
            </w:r>
          </w:p>
        </w:tc>
      </w:tr>
      <w:tr w:rsidR="00492392" w:rsidTr="003B4EDD">
        <w:trPr>
          <w:trHeight w:val="432"/>
          <w:jc w:val="center"/>
        </w:trPr>
        <w:tc>
          <w:tcPr>
            <w:tcW w:w="965" w:type="dxa"/>
            <w:tcBorders>
              <w:top w:val="single" w:sz="4" w:space="0" w:color="auto"/>
              <w:left w:val="single" w:sz="4" w:space="0" w:color="auto"/>
              <w:bottom w:val="single" w:sz="4" w:space="0" w:color="auto"/>
              <w:right w:val="single" w:sz="4" w:space="0" w:color="auto"/>
            </w:tcBorders>
            <w:shd w:val="clear" w:color="auto" w:fill="FFFFFF"/>
          </w:tcPr>
          <w:p w:rsidR="00492392" w:rsidRDefault="00492392" w:rsidP="00492392">
            <w:pPr>
              <w:rPr>
                <w:sz w:val="10"/>
                <w:szCs w:val="10"/>
              </w:rPr>
            </w:pPr>
          </w:p>
        </w:tc>
        <w:tc>
          <w:tcPr>
            <w:tcW w:w="3826" w:type="dxa"/>
            <w:tcBorders>
              <w:top w:val="single" w:sz="4" w:space="0" w:color="auto"/>
              <w:left w:val="single" w:sz="4" w:space="0" w:color="auto"/>
              <w:bottom w:val="single" w:sz="4" w:space="0" w:color="auto"/>
              <w:right w:val="single" w:sz="4" w:space="0" w:color="auto"/>
            </w:tcBorders>
            <w:shd w:val="clear" w:color="auto" w:fill="FFFFFF"/>
          </w:tcPr>
          <w:p w:rsidR="00492392" w:rsidRDefault="00492392" w:rsidP="00492392">
            <w:pPr>
              <w:pStyle w:val="28"/>
              <w:shd w:val="clear" w:color="auto" w:fill="auto"/>
              <w:spacing w:line="240" w:lineRule="auto"/>
              <w:ind w:left="120" w:firstLine="0"/>
            </w:pPr>
            <w:r>
              <w:t>1-этажные</w:t>
            </w:r>
          </w:p>
        </w:tc>
        <w:tc>
          <w:tcPr>
            <w:tcW w:w="2390" w:type="dxa"/>
            <w:tcBorders>
              <w:top w:val="single" w:sz="4" w:space="0" w:color="auto"/>
              <w:left w:val="single" w:sz="4" w:space="0" w:color="auto"/>
              <w:bottom w:val="single" w:sz="4" w:space="0" w:color="auto"/>
              <w:right w:val="single" w:sz="4" w:space="0" w:color="auto"/>
            </w:tcBorders>
            <w:shd w:val="clear" w:color="auto" w:fill="FFFFFF"/>
          </w:tcPr>
          <w:p w:rsidR="00492392" w:rsidRDefault="00492392" w:rsidP="00492392">
            <w:pPr>
              <w:pStyle w:val="28"/>
              <w:shd w:val="clear" w:color="auto" w:fill="auto"/>
              <w:spacing w:line="240" w:lineRule="auto"/>
              <w:ind w:left="1000" w:firstLine="0"/>
            </w:pPr>
            <w:r>
              <w:t>4,56</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92392" w:rsidRDefault="00492392" w:rsidP="00492392">
            <w:pPr>
              <w:pStyle w:val="28"/>
              <w:shd w:val="clear" w:color="auto" w:fill="auto"/>
              <w:spacing w:line="240" w:lineRule="auto"/>
              <w:ind w:left="1180" w:firstLine="0"/>
            </w:pPr>
            <w:r>
              <w:t>-</w:t>
            </w:r>
          </w:p>
        </w:tc>
      </w:tr>
      <w:tr w:rsidR="000E4EAD" w:rsidTr="003B4EDD">
        <w:trPr>
          <w:trHeight w:val="432"/>
          <w:jc w:val="center"/>
        </w:trPr>
        <w:tc>
          <w:tcPr>
            <w:tcW w:w="965" w:type="dxa"/>
            <w:tcBorders>
              <w:top w:val="single" w:sz="4" w:space="0" w:color="auto"/>
              <w:left w:val="single" w:sz="4" w:space="0" w:color="auto"/>
              <w:bottom w:val="single" w:sz="4" w:space="0" w:color="auto"/>
              <w:right w:val="single" w:sz="4" w:space="0" w:color="auto"/>
            </w:tcBorders>
            <w:shd w:val="clear" w:color="auto" w:fill="FFFFFF"/>
          </w:tcPr>
          <w:p w:rsidR="000E4EAD" w:rsidRDefault="000E4EAD" w:rsidP="00492392">
            <w:pPr>
              <w:pStyle w:val="28"/>
              <w:shd w:val="clear" w:color="auto" w:fill="auto"/>
              <w:spacing w:line="240" w:lineRule="auto"/>
              <w:ind w:left="440" w:firstLine="0"/>
            </w:pPr>
            <w:r>
              <w:t>4</w:t>
            </w:r>
          </w:p>
        </w:tc>
        <w:tc>
          <w:tcPr>
            <w:tcW w:w="8621" w:type="dxa"/>
            <w:gridSpan w:val="3"/>
            <w:tcBorders>
              <w:top w:val="single" w:sz="4" w:space="0" w:color="auto"/>
              <w:left w:val="single" w:sz="4" w:space="0" w:color="auto"/>
              <w:bottom w:val="single" w:sz="4" w:space="0" w:color="auto"/>
              <w:right w:val="single" w:sz="4" w:space="0" w:color="auto"/>
            </w:tcBorders>
            <w:shd w:val="clear" w:color="auto" w:fill="FFFFFF"/>
          </w:tcPr>
          <w:p w:rsidR="000E4EAD" w:rsidRDefault="000E4EAD" w:rsidP="000E4EAD">
            <w:pPr>
              <w:pStyle w:val="28"/>
              <w:shd w:val="clear" w:color="auto" w:fill="auto"/>
              <w:spacing w:line="240" w:lineRule="auto"/>
              <w:ind w:left="134" w:firstLine="0"/>
              <w:jc w:val="both"/>
            </w:pPr>
            <w:r>
              <w:t>Жилые дома, оборудованные мойкой, не подключенные к централизованной системе водоотведения, без горячего водоснабжения, при наличии водопроводного ввода:</w:t>
            </w:r>
          </w:p>
        </w:tc>
      </w:tr>
      <w:tr w:rsidR="00492392" w:rsidTr="003B4EDD">
        <w:trPr>
          <w:trHeight w:val="432"/>
          <w:jc w:val="center"/>
        </w:trPr>
        <w:tc>
          <w:tcPr>
            <w:tcW w:w="965" w:type="dxa"/>
            <w:tcBorders>
              <w:top w:val="single" w:sz="4" w:space="0" w:color="auto"/>
              <w:left w:val="single" w:sz="4" w:space="0" w:color="auto"/>
              <w:bottom w:val="single" w:sz="4" w:space="0" w:color="auto"/>
              <w:right w:val="single" w:sz="4" w:space="0" w:color="auto"/>
            </w:tcBorders>
            <w:shd w:val="clear" w:color="auto" w:fill="FFFFFF"/>
          </w:tcPr>
          <w:p w:rsidR="00492392" w:rsidRDefault="00492392" w:rsidP="00492392">
            <w:pPr>
              <w:rPr>
                <w:sz w:val="10"/>
                <w:szCs w:val="10"/>
              </w:rPr>
            </w:pPr>
          </w:p>
        </w:tc>
        <w:tc>
          <w:tcPr>
            <w:tcW w:w="3826" w:type="dxa"/>
            <w:tcBorders>
              <w:top w:val="single" w:sz="4" w:space="0" w:color="auto"/>
              <w:left w:val="single" w:sz="4" w:space="0" w:color="auto"/>
              <w:bottom w:val="single" w:sz="4" w:space="0" w:color="auto"/>
              <w:right w:val="single" w:sz="4" w:space="0" w:color="auto"/>
            </w:tcBorders>
            <w:shd w:val="clear" w:color="auto" w:fill="FFFFFF"/>
          </w:tcPr>
          <w:p w:rsidR="00492392" w:rsidRDefault="00492392" w:rsidP="00492392">
            <w:pPr>
              <w:pStyle w:val="28"/>
              <w:shd w:val="clear" w:color="auto" w:fill="auto"/>
              <w:spacing w:line="240" w:lineRule="auto"/>
              <w:ind w:left="120" w:firstLine="0"/>
            </w:pPr>
            <w:r>
              <w:t>1-этажные</w:t>
            </w:r>
          </w:p>
        </w:tc>
        <w:tc>
          <w:tcPr>
            <w:tcW w:w="2390" w:type="dxa"/>
            <w:tcBorders>
              <w:top w:val="single" w:sz="4" w:space="0" w:color="auto"/>
              <w:left w:val="single" w:sz="4" w:space="0" w:color="auto"/>
              <w:bottom w:val="single" w:sz="4" w:space="0" w:color="auto"/>
              <w:right w:val="single" w:sz="4" w:space="0" w:color="auto"/>
            </w:tcBorders>
            <w:shd w:val="clear" w:color="auto" w:fill="FFFFFF"/>
          </w:tcPr>
          <w:p w:rsidR="00492392" w:rsidRDefault="00492392" w:rsidP="00492392">
            <w:pPr>
              <w:pStyle w:val="28"/>
              <w:shd w:val="clear" w:color="auto" w:fill="auto"/>
              <w:spacing w:line="240" w:lineRule="auto"/>
              <w:ind w:left="1000" w:firstLine="0"/>
            </w:pPr>
            <w:r>
              <w:t>1,52</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92392" w:rsidRDefault="00492392" w:rsidP="00492392">
            <w:pPr>
              <w:pStyle w:val="28"/>
              <w:shd w:val="clear" w:color="auto" w:fill="auto"/>
              <w:spacing w:line="240" w:lineRule="auto"/>
              <w:ind w:left="1180" w:firstLine="0"/>
            </w:pPr>
            <w:r>
              <w:t>-</w:t>
            </w:r>
          </w:p>
        </w:tc>
      </w:tr>
    </w:tbl>
    <w:p w:rsidR="00492392" w:rsidRDefault="00492392" w:rsidP="00492392">
      <w:pPr>
        <w:rPr>
          <w:sz w:val="2"/>
          <w:szCs w:val="2"/>
        </w:rPr>
      </w:pPr>
    </w:p>
    <w:p w:rsidR="00763AAC" w:rsidRPr="00DE7A23" w:rsidRDefault="00CB7319" w:rsidP="00763AAC">
      <w:pPr>
        <w:pStyle w:val="6"/>
        <w:shd w:val="clear" w:color="auto" w:fill="auto"/>
        <w:spacing w:before="0" w:line="240" w:lineRule="auto"/>
        <w:ind w:left="102" w:right="102" w:firstLine="743"/>
        <w:jc w:val="both"/>
        <w:rPr>
          <w:sz w:val="22"/>
          <w:szCs w:val="22"/>
        </w:rPr>
      </w:pPr>
      <w:r w:rsidRPr="00DE7A23">
        <w:rPr>
          <w:sz w:val="22"/>
          <w:szCs w:val="22"/>
        </w:rPr>
        <w:t>Примечание:</w:t>
      </w:r>
    </w:p>
    <w:p w:rsidR="00282A49" w:rsidRDefault="00282A49" w:rsidP="00282A49">
      <w:pPr>
        <w:rPr>
          <w:sz w:val="2"/>
          <w:szCs w:val="2"/>
        </w:rPr>
      </w:pPr>
    </w:p>
    <w:p w:rsidR="00282A49" w:rsidRDefault="00282A49" w:rsidP="00282A49">
      <w:pPr>
        <w:rPr>
          <w:sz w:val="2"/>
          <w:szCs w:val="2"/>
        </w:rPr>
      </w:pPr>
    </w:p>
    <w:p w:rsidR="00282A49" w:rsidRDefault="00282A49" w:rsidP="00282A49">
      <w:pPr>
        <w:pStyle w:val="28"/>
        <w:numPr>
          <w:ilvl w:val="0"/>
          <w:numId w:val="10"/>
        </w:numPr>
        <w:shd w:val="clear" w:color="auto" w:fill="auto"/>
        <w:tabs>
          <w:tab w:val="left" w:pos="1166"/>
        </w:tabs>
        <w:spacing w:line="274" w:lineRule="exact"/>
        <w:ind w:left="120" w:right="120" w:firstLine="660"/>
        <w:jc w:val="both"/>
      </w:pPr>
      <w:r>
        <w:t>Норматив потребления коммунальной услуги по водоотведению в жилых помещениях установлен с применением расчетного метода.</w:t>
      </w:r>
    </w:p>
    <w:p w:rsidR="00282A49" w:rsidRDefault="00282A49" w:rsidP="00282A49">
      <w:pPr>
        <w:pStyle w:val="28"/>
        <w:numPr>
          <w:ilvl w:val="0"/>
          <w:numId w:val="10"/>
        </w:numPr>
        <w:shd w:val="clear" w:color="auto" w:fill="auto"/>
        <w:tabs>
          <w:tab w:val="left" w:pos="1171"/>
        </w:tabs>
        <w:spacing w:line="274" w:lineRule="exact"/>
        <w:ind w:left="120" w:right="120" w:firstLine="660"/>
        <w:jc w:val="both"/>
      </w:pPr>
      <w:r>
        <w:t>Норматив потребления коммунальной услуги по водоотведению (в жилых помещениях) населением при отсутствии приборов учета для многоквартирных домов и индивидуальных жилых домов с горячим водоснабжением при открытой системе теплоснабжения в период предоставления коммунальной услуги по отоплению, равен сумме нормативов холодного и горячего водоснабжения.</w:t>
      </w:r>
    </w:p>
    <w:p w:rsidR="00282A49" w:rsidRDefault="007429CF" w:rsidP="00282A49">
      <w:pPr>
        <w:pStyle w:val="28"/>
        <w:shd w:val="clear" w:color="auto" w:fill="auto"/>
        <w:spacing w:after="315" w:line="274" w:lineRule="exact"/>
        <w:ind w:left="120" w:right="120" w:firstLine="660"/>
        <w:jc w:val="both"/>
      </w:pPr>
      <w:r>
        <w:t>3</w:t>
      </w:r>
      <w:r w:rsidR="00282A49">
        <w:t>. Норматив потребления коммунальной услуги по водоотведению (в жилых помещениях) населением при отсутствии приборов учета для многоквартирных домов и индивидуальных жилых домов с горячим водоснабжением при открытой системе теплоснабжения в межотопительный период равен нормативу по холодному водоснабжению.</w:t>
      </w:r>
    </w:p>
    <w:p w:rsidR="00282A49" w:rsidRPr="00CE2ED7" w:rsidRDefault="00282A49" w:rsidP="00CE2ED7">
      <w:pPr>
        <w:pStyle w:val="6"/>
        <w:shd w:val="clear" w:color="auto" w:fill="auto"/>
        <w:spacing w:before="0" w:line="240" w:lineRule="auto"/>
        <w:ind w:left="120" w:right="120" w:firstLine="660"/>
        <w:jc w:val="both"/>
        <w:rPr>
          <w:sz w:val="26"/>
          <w:szCs w:val="26"/>
        </w:rPr>
      </w:pPr>
      <w:r w:rsidRPr="00CE2ED7">
        <w:rPr>
          <w:sz w:val="26"/>
          <w:szCs w:val="26"/>
        </w:rPr>
        <w:t>Согласно Постановлению Региональной службы по тарифам и ценам Камчатского края №162 «Об утверждении тарифов на питьевую воду (питьевое водоснабжение) и водоотведение для потребителей общества с ограниченной ответственностью «Жилищные Коммунальные Системы» в Николаевском сельском поселении Елизовского района» на 2013-2014 годы с учетом календарной разбивки в размере:</w:t>
      </w:r>
    </w:p>
    <w:p w:rsidR="00282A49" w:rsidRPr="00CE2ED7" w:rsidRDefault="00282A49" w:rsidP="00CE2ED7">
      <w:pPr>
        <w:pStyle w:val="6"/>
        <w:numPr>
          <w:ilvl w:val="0"/>
          <w:numId w:val="11"/>
        </w:numPr>
        <w:shd w:val="clear" w:color="auto" w:fill="auto"/>
        <w:tabs>
          <w:tab w:val="left" w:pos="919"/>
        </w:tabs>
        <w:spacing w:before="0" w:line="240" w:lineRule="auto"/>
        <w:ind w:left="120" w:firstLine="660"/>
        <w:jc w:val="both"/>
        <w:rPr>
          <w:sz w:val="26"/>
          <w:szCs w:val="26"/>
        </w:rPr>
      </w:pPr>
      <w:r w:rsidRPr="00CE2ED7">
        <w:rPr>
          <w:sz w:val="26"/>
          <w:szCs w:val="26"/>
        </w:rPr>
        <w:t>с 20 июля 2013 года по 31 декабря 2013 года - 42,40 за 1 куб.м.;</w:t>
      </w:r>
    </w:p>
    <w:p w:rsidR="00282A49" w:rsidRPr="00CE2ED7" w:rsidRDefault="00282A49" w:rsidP="00CE2ED7">
      <w:pPr>
        <w:pStyle w:val="6"/>
        <w:numPr>
          <w:ilvl w:val="0"/>
          <w:numId w:val="11"/>
        </w:numPr>
        <w:shd w:val="clear" w:color="auto" w:fill="auto"/>
        <w:tabs>
          <w:tab w:val="left" w:pos="919"/>
        </w:tabs>
        <w:spacing w:before="0" w:line="240" w:lineRule="auto"/>
        <w:ind w:left="120" w:firstLine="660"/>
        <w:jc w:val="both"/>
        <w:rPr>
          <w:sz w:val="26"/>
          <w:szCs w:val="26"/>
        </w:rPr>
      </w:pPr>
      <w:r w:rsidRPr="00CE2ED7">
        <w:rPr>
          <w:sz w:val="26"/>
          <w:szCs w:val="26"/>
        </w:rPr>
        <w:t>с 01 января 2014 года по 30 июня 2014 года - 42,40 руб. за 1 куб.м.;</w:t>
      </w:r>
    </w:p>
    <w:p w:rsidR="00282A49" w:rsidRPr="00CE2ED7" w:rsidRDefault="00282A49" w:rsidP="00CE2ED7">
      <w:pPr>
        <w:pStyle w:val="6"/>
        <w:numPr>
          <w:ilvl w:val="0"/>
          <w:numId w:val="11"/>
        </w:numPr>
        <w:shd w:val="clear" w:color="auto" w:fill="auto"/>
        <w:tabs>
          <w:tab w:val="left" w:pos="919"/>
        </w:tabs>
        <w:spacing w:before="0" w:line="240" w:lineRule="auto"/>
        <w:ind w:left="120" w:firstLine="660"/>
        <w:jc w:val="both"/>
        <w:rPr>
          <w:sz w:val="26"/>
          <w:szCs w:val="26"/>
        </w:rPr>
      </w:pPr>
      <w:r w:rsidRPr="00CE2ED7">
        <w:rPr>
          <w:sz w:val="26"/>
          <w:szCs w:val="26"/>
        </w:rPr>
        <w:t>с 01 июля 2014 года по 31 декабря 2014 года - 46,60 руб. за 1 куб.м.</w:t>
      </w:r>
    </w:p>
    <w:p w:rsidR="00282A49" w:rsidRPr="00CE2ED7" w:rsidRDefault="00282A49" w:rsidP="00CE2ED7">
      <w:pPr>
        <w:pStyle w:val="6"/>
        <w:shd w:val="clear" w:color="auto" w:fill="auto"/>
        <w:spacing w:before="0" w:line="240" w:lineRule="auto"/>
        <w:ind w:left="120" w:firstLine="660"/>
        <w:jc w:val="both"/>
        <w:rPr>
          <w:sz w:val="26"/>
          <w:szCs w:val="26"/>
        </w:rPr>
      </w:pPr>
      <w:r w:rsidRPr="00CE2ED7">
        <w:rPr>
          <w:sz w:val="26"/>
          <w:szCs w:val="26"/>
        </w:rPr>
        <w:t>Утвердить и ввести в действие ООО «ЖКС» (ООО «ЖКС» не является</w:t>
      </w:r>
    </w:p>
    <w:p w:rsidR="00282A49" w:rsidRPr="00CE2ED7" w:rsidRDefault="00282A49" w:rsidP="00CE2ED7">
      <w:pPr>
        <w:pStyle w:val="6"/>
        <w:shd w:val="clear" w:color="auto" w:fill="auto"/>
        <w:spacing w:before="0" w:line="240" w:lineRule="auto"/>
        <w:ind w:left="120" w:firstLine="0"/>
        <w:jc w:val="left"/>
        <w:rPr>
          <w:sz w:val="26"/>
          <w:szCs w:val="26"/>
        </w:rPr>
      </w:pPr>
      <w:r w:rsidRPr="00CE2ED7">
        <w:rPr>
          <w:sz w:val="26"/>
          <w:szCs w:val="26"/>
        </w:rPr>
        <w:t>плательщиком НДС) льготные тарифы на водоотведение для населения и</w:t>
      </w:r>
    </w:p>
    <w:p w:rsidR="00282A49" w:rsidRPr="00CE2ED7" w:rsidRDefault="00282A49" w:rsidP="00CE2ED7">
      <w:pPr>
        <w:pStyle w:val="6"/>
        <w:shd w:val="clear" w:color="auto" w:fill="auto"/>
        <w:spacing w:before="0" w:line="240" w:lineRule="auto"/>
        <w:ind w:left="120" w:right="120" w:firstLine="0"/>
        <w:jc w:val="both"/>
        <w:rPr>
          <w:sz w:val="26"/>
          <w:szCs w:val="26"/>
        </w:rPr>
      </w:pPr>
      <w:r w:rsidRPr="00CE2ED7">
        <w:rPr>
          <w:sz w:val="26"/>
          <w:szCs w:val="26"/>
        </w:rPr>
        <w:t>исполнителей коммунальных услуг в Николаевском сельском поселении Елизовского района, с учетом календарной разбивки в размере:</w:t>
      </w:r>
    </w:p>
    <w:p w:rsidR="00282A49" w:rsidRPr="00CE2ED7" w:rsidRDefault="00282A49" w:rsidP="00CE2ED7">
      <w:pPr>
        <w:pStyle w:val="6"/>
        <w:numPr>
          <w:ilvl w:val="0"/>
          <w:numId w:val="11"/>
        </w:numPr>
        <w:shd w:val="clear" w:color="auto" w:fill="auto"/>
        <w:tabs>
          <w:tab w:val="left" w:pos="939"/>
        </w:tabs>
        <w:spacing w:before="0" w:line="240" w:lineRule="auto"/>
        <w:ind w:left="120" w:firstLine="680"/>
        <w:jc w:val="both"/>
        <w:rPr>
          <w:sz w:val="26"/>
          <w:szCs w:val="26"/>
        </w:rPr>
      </w:pPr>
      <w:r w:rsidRPr="00CE2ED7">
        <w:rPr>
          <w:sz w:val="26"/>
          <w:szCs w:val="26"/>
        </w:rPr>
        <w:t>с 20 июля 2013 года по 31 декабря 2013 года - 35,75 руб. за 1 куб.м.;</w:t>
      </w:r>
    </w:p>
    <w:p w:rsidR="00282A49" w:rsidRPr="00CE2ED7" w:rsidRDefault="00282A49" w:rsidP="00CE2ED7">
      <w:pPr>
        <w:pStyle w:val="6"/>
        <w:numPr>
          <w:ilvl w:val="0"/>
          <w:numId w:val="11"/>
        </w:numPr>
        <w:shd w:val="clear" w:color="auto" w:fill="auto"/>
        <w:tabs>
          <w:tab w:val="left" w:pos="939"/>
        </w:tabs>
        <w:spacing w:before="0" w:line="240" w:lineRule="auto"/>
        <w:ind w:left="120" w:firstLine="680"/>
        <w:jc w:val="both"/>
        <w:rPr>
          <w:sz w:val="26"/>
          <w:szCs w:val="26"/>
        </w:rPr>
      </w:pPr>
      <w:r w:rsidRPr="00CE2ED7">
        <w:rPr>
          <w:sz w:val="26"/>
          <w:szCs w:val="26"/>
        </w:rPr>
        <w:t>с 01 января 2014 года по 30 июня 2014 года - 35,75 руб. за 1 куб.м.;</w:t>
      </w:r>
    </w:p>
    <w:p w:rsidR="00282A49" w:rsidRPr="00CE2ED7" w:rsidRDefault="00282A49" w:rsidP="00CE2ED7">
      <w:pPr>
        <w:pStyle w:val="6"/>
        <w:numPr>
          <w:ilvl w:val="0"/>
          <w:numId w:val="11"/>
        </w:numPr>
        <w:shd w:val="clear" w:color="auto" w:fill="auto"/>
        <w:tabs>
          <w:tab w:val="left" w:pos="939"/>
        </w:tabs>
        <w:spacing w:before="0" w:line="240" w:lineRule="auto"/>
        <w:ind w:left="120" w:firstLine="680"/>
        <w:jc w:val="both"/>
        <w:rPr>
          <w:sz w:val="26"/>
          <w:szCs w:val="26"/>
        </w:rPr>
      </w:pPr>
      <w:bookmarkStart w:id="37" w:name="bookmark42"/>
      <w:r w:rsidRPr="00CE2ED7">
        <w:rPr>
          <w:sz w:val="26"/>
          <w:szCs w:val="26"/>
        </w:rPr>
        <w:t>с 01 июля 2014 года по 31 декабря 2014 года - 39,32 руб. за 1 куб.м.</w:t>
      </w:r>
      <w:bookmarkEnd w:id="37"/>
    </w:p>
    <w:p w:rsidR="00054B50" w:rsidRDefault="00282A49" w:rsidP="00054B50">
      <w:pPr>
        <w:pStyle w:val="6"/>
        <w:shd w:val="clear" w:color="auto" w:fill="auto"/>
        <w:tabs>
          <w:tab w:val="left" w:pos="0"/>
        </w:tabs>
        <w:spacing w:before="0" w:line="240" w:lineRule="auto"/>
        <w:ind w:firstLine="800"/>
        <w:jc w:val="both"/>
        <w:rPr>
          <w:sz w:val="26"/>
          <w:szCs w:val="26"/>
        </w:rPr>
      </w:pPr>
      <w:r w:rsidRPr="00CE2ED7">
        <w:rPr>
          <w:sz w:val="26"/>
          <w:szCs w:val="26"/>
        </w:rPr>
        <w:t xml:space="preserve">        </w:t>
      </w:r>
      <w:r w:rsidRPr="00054B50">
        <w:rPr>
          <w:sz w:val="26"/>
          <w:szCs w:val="26"/>
        </w:rPr>
        <w:t>С 04.03.2014г. на территории Николаевского сельского поселения имущество, предназначенное для предоставления услуг по холодному водоснабжению, водоотведению, вывоза твёрдых бытовых отходов, услуг по бане   передано по договору бе</w:t>
      </w:r>
      <w:r w:rsidR="00054B50">
        <w:rPr>
          <w:sz w:val="26"/>
          <w:szCs w:val="26"/>
        </w:rPr>
        <w:t>звозмездного пользования  МУП «</w:t>
      </w:r>
      <w:r w:rsidRPr="00054B50">
        <w:rPr>
          <w:sz w:val="26"/>
          <w:szCs w:val="26"/>
        </w:rPr>
        <w:t>РКЦ Николаевско</w:t>
      </w:r>
      <w:r w:rsidR="00054B50">
        <w:rPr>
          <w:sz w:val="26"/>
          <w:szCs w:val="26"/>
        </w:rPr>
        <w:t>е</w:t>
      </w:r>
      <w:r w:rsidRPr="00054B50">
        <w:rPr>
          <w:sz w:val="26"/>
          <w:szCs w:val="26"/>
        </w:rPr>
        <w:t>».</w:t>
      </w:r>
      <w:r w:rsidRPr="00CE2ED7">
        <w:rPr>
          <w:sz w:val="26"/>
          <w:szCs w:val="26"/>
        </w:rPr>
        <w:t xml:space="preserve"> </w:t>
      </w:r>
      <w:bookmarkStart w:id="38" w:name="bookmark43"/>
    </w:p>
    <w:p w:rsidR="00054B50" w:rsidRDefault="00054B50" w:rsidP="00054B50">
      <w:pPr>
        <w:pStyle w:val="6"/>
        <w:shd w:val="clear" w:color="auto" w:fill="auto"/>
        <w:tabs>
          <w:tab w:val="left" w:pos="0"/>
        </w:tabs>
        <w:spacing w:before="0" w:line="240" w:lineRule="auto"/>
        <w:ind w:firstLine="800"/>
        <w:jc w:val="both"/>
        <w:rPr>
          <w:sz w:val="26"/>
          <w:szCs w:val="26"/>
        </w:rPr>
      </w:pPr>
    </w:p>
    <w:p w:rsidR="00282A49" w:rsidRDefault="00282A49" w:rsidP="004D7544">
      <w:pPr>
        <w:pStyle w:val="6"/>
        <w:shd w:val="clear" w:color="auto" w:fill="auto"/>
        <w:tabs>
          <w:tab w:val="left" w:pos="0"/>
        </w:tabs>
        <w:spacing w:before="0" w:line="240" w:lineRule="auto"/>
        <w:ind w:firstLine="800"/>
        <w:jc w:val="center"/>
        <w:rPr>
          <w:b/>
          <w:sz w:val="26"/>
          <w:szCs w:val="26"/>
        </w:rPr>
      </w:pPr>
      <w:r w:rsidRPr="004D7544">
        <w:rPr>
          <w:b/>
          <w:sz w:val="26"/>
          <w:szCs w:val="26"/>
        </w:rPr>
        <w:t>11.Прогноз сточных вод</w:t>
      </w:r>
      <w:bookmarkEnd w:id="38"/>
    </w:p>
    <w:p w:rsidR="004D7544" w:rsidRPr="004D7544" w:rsidRDefault="004D7544" w:rsidP="004D7544">
      <w:pPr>
        <w:pStyle w:val="6"/>
        <w:shd w:val="clear" w:color="auto" w:fill="auto"/>
        <w:tabs>
          <w:tab w:val="left" w:pos="0"/>
        </w:tabs>
        <w:spacing w:before="0" w:line="240" w:lineRule="auto"/>
        <w:ind w:firstLine="800"/>
        <w:jc w:val="center"/>
        <w:rPr>
          <w:b/>
          <w:sz w:val="26"/>
          <w:szCs w:val="26"/>
        </w:rPr>
      </w:pPr>
    </w:p>
    <w:p w:rsidR="00282A49" w:rsidRPr="00CE2ED7" w:rsidRDefault="00282A49" w:rsidP="00CE2ED7">
      <w:pPr>
        <w:pStyle w:val="6"/>
        <w:shd w:val="clear" w:color="auto" w:fill="auto"/>
        <w:spacing w:before="0" w:line="240" w:lineRule="auto"/>
        <w:ind w:left="120" w:right="120" w:firstLine="680"/>
        <w:jc w:val="both"/>
        <w:rPr>
          <w:sz w:val="26"/>
          <w:szCs w:val="26"/>
        </w:rPr>
      </w:pPr>
      <w:r w:rsidRPr="00CE2ED7">
        <w:rPr>
          <w:sz w:val="26"/>
          <w:szCs w:val="26"/>
        </w:rPr>
        <w:t>На данный момент времени коммерческих приборов учета сточных вод на территории Николаевского сельского поселения не установлено.</w:t>
      </w:r>
    </w:p>
    <w:p w:rsidR="00282A49" w:rsidRPr="00CE2ED7" w:rsidRDefault="00282A49" w:rsidP="00CE2ED7">
      <w:pPr>
        <w:pStyle w:val="6"/>
        <w:shd w:val="clear" w:color="auto" w:fill="auto"/>
        <w:spacing w:before="0" w:line="240" w:lineRule="auto"/>
        <w:ind w:left="120" w:right="120" w:firstLine="680"/>
        <w:jc w:val="both"/>
        <w:rPr>
          <w:sz w:val="26"/>
          <w:szCs w:val="26"/>
        </w:rPr>
      </w:pPr>
      <w:r w:rsidRPr="00CE2ED7">
        <w:rPr>
          <w:sz w:val="26"/>
          <w:szCs w:val="26"/>
        </w:rPr>
        <w:t>Наибольшую долю существующих стоков составляют стоки от жилого фонда поселения.</w:t>
      </w:r>
    </w:p>
    <w:p w:rsidR="00282A49" w:rsidRDefault="00282A49" w:rsidP="00CE2ED7">
      <w:pPr>
        <w:pStyle w:val="6"/>
        <w:shd w:val="clear" w:color="auto" w:fill="auto"/>
        <w:spacing w:before="0" w:line="240" w:lineRule="auto"/>
        <w:ind w:left="120" w:right="120" w:firstLine="680"/>
        <w:jc w:val="both"/>
        <w:rPr>
          <w:sz w:val="26"/>
          <w:szCs w:val="26"/>
        </w:rPr>
      </w:pPr>
      <w:r w:rsidRPr="00CE2ED7">
        <w:rPr>
          <w:sz w:val="26"/>
          <w:szCs w:val="26"/>
        </w:rPr>
        <w:t>Объем сточных вод Николаевского сельского поселения на расчетный срок до 2020 года представлен в таблице 21.</w:t>
      </w:r>
    </w:p>
    <w:p w:rsidR="002E29FA" w:rsidRDefault="002E29FA" w:rsidP="00CE2ED7">
      <w:pPr>
        <w:pStyle w:val="6"/>
        <w:shd w:val="clear" w:color="auto" w:fill="auto"/>
        <w:spacing w:before="0" w:line="240" w:lineRule="auto"/>
        <w:ind w:left="120" w:right="120" w:firstLine="680"/>
        <w:jc w:val="both"/>
        <w:rPr>
          <w:sz w:val="26"/>
          <w:szCs w:val="26"/>
        </w:rPr>
      </w:pPr>
    </w:p>
    <w:p w:rsidR="002E29FA" w:rsidRDefault="002E29FA" w:rsidP="002E29FA">
      <w:pPr>
        <w:pStyle w:val="26"/>
        <w:shd w:val="clear" w:color="auto" w:fill="auto"/>
        <w:spacing w:line="230" w:lineRule="exact"/>
        <w:jc w:val="right"/>
      </w:pPr>
    </w:p>
    <w:p w:rsidR="002E29FA" w:rsidRDefault="002E29FA" w:rsidP="002E29FA">
      <w:pPr>
        <w:pStyle w:val="26"/>
        <w:shd w:val="clear" w:color="auto" w:fill="auto"/>
        <w:spacing w:line="230" w:lineRule="exact"/>
        <w:jc w:val="right"/>
      </w:pPr>
      <w:r>
        <w:lastRenderedPageBreak/>
        <w:t>Таблица 21</w:t>
      </w:r>
    </w:p>
    <w:p w:rsidR="002E29FA" w:rsidRDefault="002E29FA" w:rsidP="002E29FA">
      <w:pPr>
        <w:pStyle w:val="26"/>
        <w:shd w:val="clear" w:color="auto" w:fill="auto"/>
        <w:spacing w:line="230" w:lineRule="exact"/>
        <w:jc w:val="right"/>
      </w:pPr>
    </w:p>
    <w:tbl>
      <w:tblPr>
        <w:tblW w:w="0" w:type="auto"/>
        <w:jc w:val="center"/>
        <w:tblLayout w:type="fixed"/>
        <w:tblCellMar>
          <w:left w:w="10" w:type="dxa"/>
          <w:right w:w="10" w:type="dxa"/>
        </w:tblCellMar>
        <w:tblLook w:val="0000"/>
      </w:tblPr>
      <w:tblGrid>
        <w:gridCol w:w="4790"/>
        <w:gridCol w:w="4795"/>
      </w:tblGrid>
      <w:tr w:rsidR="002E29FA" w:rsidTr="003B4EDD">
        <w:trPr>
          <w:trHeight w:val="427"/>
          <w:jc w:val="center"/>
        </w:trPr>
        <w:tc>
          <w:tcPr>
            <w:tcW w:w="4790" w:type="dxa"/>
            <w:tcBorders>
              <w:top w:val="single" w:sz="4" w:space="0" w:color="auto"/>
              <w:left w:val="single" w:sz="4" w:space="0" w:color="auto"/>
              <w:bottom w:val="single" w:sz="4" w:space="0" w:color="auto"/>
              <w:right w:val="single" w:sz="4" w:space="0" w:color="auto"/>
            </w:tcBorders>
            <w:shd w:val="clear" w:color="auto" w:fill="FFFFFF"/>
          </w:tcPr>
          <w:p w:rsidR="002E29FA" w:rsidRDefault="002E29FA" w:rsidP="002E29FA">
            <w:pPr>
              <w:pStyle w:val="28"/>
              <w:shd w:val="clear" w:color="auto" w:fill="auto"/>
              <w:spacing w:line="240" w:lineRule="auto"/>
              <w:ind w:left="560" w:firstLine="0"/>
            </w:pPr>
            <w:r>
              <w:t>Наименование населенных пунктов</w:t>
            </w:r>
          </w:p>
        </w:tc>
        <w:tc>
          <w:tcPr>
            <w:tcW w:w="4795" w:type="dxa"/>
            <w:tcBorders>
              <w:top w:val="single" w:sz="4" w:space="0" w:color="auto"/>
              <w:left w:val="single" w:sz="4" w:space="0" w:color="auto"/>
              <w:bottom w:val="single" w:sz="4" w:space="0" w:color="auto"/>
              <w:right w:val="single" w:sz="4" w:space="0" w:color="auto"/>
            </w:tcBorders>
            <w:shd w:val="clear" w:color="auto" w:fill="FFFFFF"/>
          </w:tcPr>
          <w:p w:rsidR="002E29FA" w:rsidRDefault="002E29FA" w:rsidP="002E29FA">
            <w:pPr>
              <w:pStyle w:val="28"/>
              <w:shd w:val="clear" w:color="auto" w:fill="auto"/>
              <w:spacing w:line="240" w:lineRule="auto"/>
              <w:ind w:left="1320" w:firstLine="0"/>
            </w:pPr>
            <w:r>
              <w:t>Объем стоков, м</w:t>
            </w:r>
            <w:r>
              <w:rPr>
                <w:vertAlign w:val="superscript"/>
              </w:rPr>
              <w:t>3</w:t>
            </w:r>
            <w:r>
              <w:t>/сут</w:t>
            </w:r>
          </w:p>
        </w:tc>
      </w:tr>
      <w:tr w:rsidR="002E29FA" w:rsidTr="003B4EDD">
        <w:trPr>
          <w:trHeight w:val="427"/>
          <w:jc w:val="center"/>
        </w:trPr>
        <w:tc>
          <w:tcPr>
            <w:tcW w:w="4790" w:type="dxa"/>
            <w:tcBorders>
              <w:top w:val="single" w:sz="4" w:space="0" w:color="auto"/>
              <w:left w:val="single" w:sz="4" w:space="0" w:color="auto"/>
              <w:bottom w:val="single" w:sz="4" w:space="0" w:color="auto"/>
              <w:right w:val="single" w:sz="4" w:space="0" w:color="auto"/>
            </w:tcBorders>
            <w:shd w:val="clear" w:color="auto" w:fill="FFFFFF"/>
          </w:tcPr>
          <w:p w:rsidR="002E29FA" w:rsidRDefault="002E29FA" w:rsidP="002E29FA">
            <w:pPr>
              <w:pStyle w:val="28"/>
              <w:shd w:val="clear" w:color="auto" w:fill="auto"/>
              <w:spacing w:line="240" w:lineRule="auto"/>
              <w:ind w:left="1740" w:firstLine="0"/>
            </w:pPr>
            <w:r>
              <w:t>с. Николаевка</w:t>
            </w:r>
          </w:p>
        </w:tc>
        <w:tc>
          <w:tcPr>
            <w:tcW w:w="4795" w:type="dxa"/>
            <w:tcBorders>
              <w:top w:val="single" w:sz="4" w:space="0" w:color="auto"/>
              <w:left w:val="single" w:sz="4" w:space="0" w:color="auto"/>
              <w:bottom w:val="single" w:sz="4" w:space="0" w:color="auto"/>
              <w:right w:val="single" w:sz="4" w:space="0" w:color="auto"/>
            </w:tcBorders>
            <w:shd w:val="clear" w:color="auto" w:fill="FFFFFF"/>
          </w:tcPr>
          <w:p w:rsidR="002E29FA" w:rsidRDefault="002E29FA" w:rsidP="002E29FA">
            <w:pPr>
              <w:pStyle w:val="28"/>
              <w:shd w:val="clear" w:color="auto" w:fill="auto"/>
              <w:spacing w:line="240" w:lineRule="auto"/>
              <w:ind w:left="2080" w:firstLine="0"/>
            </w:pPr>
            <w:r>
              <w:t>778,32</w:t>
            </w:r>
          </w:p>
        </w:tc>
      </w:tr>
      <w:tr w:rsidR="002E29FA" w:rsidTr="003B4EDD">
        <w:trPr>
          <w:trHeight w:val="422"/>
          <w:jc w:val="center"/>
        </w:trPr>
        <w:tc>
          <w:tcPr>
            <w:tcW w:w="4790" w:type="dxa"/>
            <w:tcBorders>
              <w:top w:val="single" w:sz="4" w:space="0" w:color="auto"/>
              <w:left w:val="single" w:sz="4" w:space="0" w:color="auto"/>
              <w:bottom w:val="single" w:sz="4" w:space="0" w:color="auto"/>
              <w:right w:val="single" w:sz="4" w:space="0" w:color="auto"/>
            </w:tcBorders>
            <w:shd w:val="clear" w:color="auto" w:fill="FFFFFF"/>
          </w:tcPr>
          <w:p w:rsidR="002E29FA" w:rsidRDefault="002E29FA" w:rsidP="002E29FA">
            <w:pPr>
              <w:pStyle w:val="28"/>
              <w:shd w:val="clear" w:color="auto" w:fill="auto"/>
              <w:spacing w:line="240" w:lineRule="auto"/>
              <w:ind w:left="1740" w:firstLine="0"/>
            </w:pPr>
            <w:r>
              <w:t>с. Сосновка</w:t>
            </w:r>
          </w:p>
        </w:tc>
        <w:tc>
          <w:tcPr>
            <w:tcW w:w="4795" w:type="dxa"/>
            <w:tcBorders>
              <w:top w:val="single" w:sz="4" w:space="0" w:color="auto"/>
              <w:left w:val="single" w:sz="4" w:space="0" w:color="auto"/>
              <w:bottom w:val="single" w:sz="4" w:space="0" w:color="auto"/>
              <w:right w:val="single" w:sz="4" w:space="0" w:color="auto"/>
            </w:tcBorders>
            <w:shd w:val="clear" w:color="auto" w:fill="FFFFFF"/>
          </w:tcPr>
          <w:p w:rsidR="002E29FA" w:rsidRDefault="002E29FA" w:rsidP="002E29FA">
            <w:pPr>
              <w:pStyle w:val="28"/>
              <w:shd w:val="clear" w:color="auto" w:fill="auto"/>
              <w:spacing w:line="240" w:lineRule="auto"/>
              <w:ind w:left="2080" w:firstLine="0"/>
            </w:pPr>
            <w:r>
              <w:t>380,88</w:t>
            </w:r>
          </w:p>
        </w:tc>
      </w:tr>
      <w:tr w:rsidR="002E29FA" w:rsidTr="003B4EDD">
        <w:trPr>
          <w:trHeight w:val="432"/>
          <w:jc w:val="center"/>
        </w:trPr>
        <w:tc>
          <w:tcPr>
            <w:tcW w:w="4790" w:type="dxa"/>
            <w:tcBorders>
              <w:top w:val="single" w:sz="4" w:space="0" w:color="auto"/>
              <w:left w:val="single" w:sz="4" w:space="0" w:color="auto"/>
              <w:bottom w:val="single" w:sz="4" w:space="0" w:color="auto"/>
              <w:right w:val="single" w:sz="4" w:space="0" w:color="auto"/>
            </w:tcBorders>
            <w:shd w:val="clear" w:color="auto" w:fill="FFFFFF"/>
          </w:tcPr>
          <w:p w:rsidR="002E29FA" w:rsidRDefault="002E29FA" w:rsidP="002E29FA">
            <w:pPr>
              <w:pStyle w:val="28"/>
              <w:shd w:val="clear" w:color="auto" w:fill="auto"/>
              <w:spacing w:line="240" w:lineRule="auto"/>
              <w:ind w:left="2060" w:firstLine="0"/>
            </w:pPr>
            <w:r>
              <w:t>Итого:</w:t>
            </w:r>
          </w:p>
        </w:tc>
        <w:tc>
          <w:tcPr>
            <w:tcW w:w="4795" w:type="dxa"/>
            <w:tcBorders>
              <w:top w:val="single" w:sz="4" w:space="0" w:color="auto"/>
              <w:left w:val="single" w:sz="4" w:space="0" w:color="auto"/>
              <w:bottom w:val="single" w:sz="4" w:space="0" w:color="auto"/>
              <w:right w:val="single" w:sz="4" w:space="0" w:color="auto"/>
            </w:tcBorders>
            <w:shd w:val="clear" w:color="auto" w:fill="FFFFFF"/>
          </w:tcPr>
          <w:p w:rsidR="002E29FA" w:rsidRDefault="002E29FA" w:rsidP="002E29FA">
            <w:pPr>
              <w:pStyle w:val="28"/>
              <w:shd w:val="clear" w:color="auto" w:fill="auto"/>
              <w:spacing w:line="240" w:lineRule="auto"/>
              <w:ind w:left="2080" w:firstLine="0"/>
            </w:pPr>
            <w:r>
              <w:t>1159,2</w:t>
            </w:r>
          </w:p>
        </w:tc>
      </w:tr>
    </w:tbl>
    <w:p w:rsidR="002E29FA" w:rsidRPr="00CE2ED7" w:rsidRDefault="002E29FA" w:rsidP="00CE2ED7">
      <w:pPr>
        <w:pStyle w:val="6"/>
        <w:shd w:val="clear" w:color="auto" w:fill="auto"/>
        <w:spacing w:before="0" w:line="240" w:lineRule="auto"/>
        <w:ind w:left="120" w:right="120" w:firstLine="680"/>
        <w:jc w:val="both"/>
        <w:rPr>
          <w:sz w:val="26"/>
          <w:szCs w:val="26"/>
        </w:rPr>
      </w:pPr>
    </w:p>
    <w:p w:rsidR="00282A49" w:rsidRDefault="00282A49" w:rsidP="00282A49">
      <w:pPr>
        <w:rPr>
          <w:sz w:val="2"/>
          <w:szCs w:val="2"/>
        </w:rPr>
      </w:pPr>
    </w:p>
    <w:p w:rsidR="00282A49" w:rsidRPr="002E29FA" w:rsidRDefault="00282A49" w:rsidP="002E29FA">
      <w:pPr>
        <w:pStyle w:val="6"/>
        <w:shd w:val="clear" w:color="auto" w:fill="auto"/>
        <w:spacing w:before="0" w:line="240" w:lineRule="auto"/>
        <w:ind w:left="120" w:right="120" w:firstLine="680"/>
        <w:jc w:val="both"/>
        <w:rPr>
          <w:sz w:val="26"/>
          <w:szCs w:val="26"/>
        </w:rPr>
      </w:pPr>
      <w:r w:rsidRPr="002E29FA">
        <w:rPr>
          <w:sz w:val="26"/>
          <w:szCs w:val="26"/>
        </w:rPr>
        <w:t>На расчетный срок до 2020 года, согласно Генеральному плану Николаевского сельского поселения, для сбора и очистки сточных вод с территории с. Николаевка предусмотрена централизованная система водоотведения. Канализование стоков от населенного пункта на проектируемые КОС осуществляется посредством реконструируемой канализационной насосной станции (КНС), безнапорных и напорных коллекторов.</w:t>
      </w:r>
    </w:p>
    <w:p w:rsidR="00282A49" w:rsidRPr="002E29FA" w:rsidRDefault="00282A49" w:rsidP="002E29FA">
      <w:pPr>
        <w:pStyle w:val="6"/>
        <w:shd w:val="clear" w:color="auto" w:fill="auto"/>
        <w:spacing w:before="0" w:line="240" w:lineRule="auto"/>
        <w:ind w:left="120" w:right="120" w:firstLine="680"/>
        <w:jc w:val="both"/>
        <w:rPr>
          <w:sz w:val="26"/>
          <w:szCs w:val="26"/>
        </w:rPr>
      </w:pPr>
      <w:r w:rsidRPr="002E29FA">
        <w:rPr>
          <w:sz w:val="26"/>
          <w:szCs w:val="26"/>
        </w:rPr>
        <w:t>Данная система водоотведения повысит комфортность среды проживания населения.</w:t>
      </w:r>
    </w:p>
    <w:p w:rsidR="00282A49" w:rsidRPr="002E29FA" w:rsidRDefault="00282A49" w:rsidP="002E29FA">
      <w:pPr>
        <w:pStyle w:val="6"/>
        <w:shd w:val="clear" w:color="auto" w:fill="auto"/>
        <w:spacing w:before="0" w:line="240" w:lineRule="auto"/>
        <w:ind w:right="20" w:firstLine="700"/>
        <w:jc w:val="both"/>
        <w:rPr>
          <w:sz w:val="26"/>
          <w:szCs w:val="26"/>
        </w:rPr>
      </w:pPr>
      <w:r w:rsidRPr="002E29FA">
        <w:rPr>
          <w:sz w:val="26"/>
          <w:szCs w:val="26"/>
        </w:rPr>
        <w:t>От населенного пункта хозяйственно-фекальные сточные воды собираются проектными безнапорными коллекторами, расположенными по ул. Елизовская и ул. Советская, выполненные из полиэтиленовых труб диаметром 200 мм, общей протяженностью 1,5 км. Стоки поступают на реконструируемую КНС, мощностью 250 м /сут, расположенную по ул. Елизовская. От КНС по проектному напорному коллектору, расположенному по ул. Елизовская и, выполненному из полиэтиленовых труб диаметром 160 мм, общей протяженностью 3,42 км, стоки транспортируются на проектируемые КОС, мощностью 780 м /сут, расположенные в восточной части с. Николаевка.</w:t>
      </w:r>
    </w:p>
    <w:p w:rsidR="00282A49" w:rsidRPr="002E29FA" w:rsidRDefault="00282A49" w:rsidP="002E29FA">
      <w:pPr>
        <w:pStyle w:val="6"/>
        <w:shd w:val="clear" w:color="auto" w:fill="auto"/>
        <w:spacing w:before="0" w:line="240" w:lineRule="auto"/>
        <w:ind w:right="20" w:firstLine="700"/>
        <w:jc w:val="both"/>
        <w:rPr>
          <w:sz w:val="26"/>
          <w:szCs w:val="26"/>
        </w:rPr>
      </w:pPr>
      <w:r w:rsidRPr="002E29FA">
        <w:rPr>
          <w:sz w:val="26"/>
          <w:szCs w:val="26"/>
        </w:rPr>
        <w:t>На период строительства новых КОС, проектом предусмотрено использовать существующие КОС мощностью 600 м</w:t>
      </w:r>
      <w:r w:rsidRPr="002E29FA">
        <w:rPr>
          <w:sz w:val="26"/>
          <w:szCs w:val="26"/>
          <w:vertAlign w:val="superscript"/>
        </w:rPr>
        <w:t>3</w:t>
      </w:r>
      <w:r w:rsidRPr="002E29FA">
        <w:rPr>
          <w:sz w:val="26"/>
          <w:szCs w:val="26"/>
        </w:rPr>
        <w:t>/сут, расположенные в южной части населенного пункта. При необходимости выполнить частичную реконструкцию существующих КОС.</w:t>
      </w:r>
    </w:p>
    <w:p w:rsidR="00282A49" w:rsidRPr="002E29FA" w:rsidRDefault="00282A49" w:rsidP="002E29FA">
      <w:pPr>
        <w:pStyle w:val="6"/>
        <w:shd w:val="clear" w:color="auto" w:fill="auto"/>
        <w:spacing w:before="0" w:line="240" w:lineRule="auto"/>
        <w:ind w:firstLine="700"/>
        <w:jc w:val="both"/>
        <w:rPr>
          <w:sz w:val="26"/>
          <w:szCs w:val="26"/>
        </w:rPr>
      </w:pPr>
      <w:r w:rsidRPr="002E29FA">
        <w:rPr>
          <w:sz w:val="26"/>
          <w:szCs w:val="26"/>
        </w:rPr>
        <w:t>Напорные коллекторы выполнены в двухтрубном исполнении.</w:t>
      </w:r>
    </w:p>
    <w:p w:rsidR="00282A49" w:rsidRPr="002E29FA" w:rsidRDefault="00282A49" w:rsidP="002E29FA">
      <w:pPr>
        <w:pStyle w:val="6"/>
        <w:shd w:val="clear" w:color="auto" w:fill="auto"/>
        <w:spacing w:before="0" w:line="240" w:lineRule="auto"/>
        <w:ind w:right="20" w:firstLine="700"/>
        <w:jc w:val="both"/>
        <w:rPr>
          <w:sz w:val="26"/>
          <w:szCs w:val="26"/>
        </w:rPr>
      </w:pPr>
      <w:r w:rsidRPr="002E29FA">
        <w:rPr>
          <w:sz w:val="26"/>
          <w:szCs w:val="26"/>
        </w:rPr>
        <w:t>Объем сточных вод отводимых от селитебной территории составляет 778,32 м</w:t>
      </w:r>
      <w:r w:rsidRPr="002E29FA">
        <w:rPr>
          <w:sz w:val="26"/>
          <w:szCs w:val="26"/>
          <w:vertAlign w:val="superscript"/>
        </w:rPr>
        <w:t>3</w:t>
      </w:r>
      <w:r w:rsidRPr="002E29FA">
        <w:rPr>
          <w:sz w:val="26"/>
          <w:szCs w:val="26"/>
        </w:rPr>
        <w:t>/сут.</w:t>
      </w:r>
    </w:p>
    <w:p w:rsidR="00282A49" w:rsidRPr="002E29FA" w:rsidRDefault="00282A49" w:rsidP="002E29FA">
      <w:pPr>
        <w:pStyle w:val="6"/>
        <w:shd w:val="clear" w:color="auto" w:fill="auto"/>
        <w:spacing w:before="0" w:line="240" w:lineRule="auto"/>
        <w:ind w:right="20" w:firstLine="700"/>
        <w:jc w:val="both"/>
        <w:rPr>
          <w:sz w:val="26"/>
          <w:szCs w:val="26"/>
        </w:rPr>
      </w:pPr>
      <w:r w:rsidRPr="002E29FA">
        <w:rPr>
          <w:sz w:val="26"/>
          <w:szCs w:val="26"/>
        </w:rPr>
        <w:t>Сброс очищенных сточных вод предусмотрен в р. Паратунка по проектному безнапорному коллектору из полиэтиленовых труб диаметром 400 мм, общей протяженностью 0,25 км.</w:t>
      </w:r>
    </w:p>
    <w:p w:rsidR="00282A49" w:rsidRPr="002E29FA" w:rsidRDefault="00282A49" w:rsidP="002E29FA">
      <w:pPr>
        <w:pStyle w:val="6"/>
        <w:shd w:val="clear" w:color="auto" w:fill="auto"/>
        <w:spacing w:before="0" w:line="240" w:lineRule="auto"/>
        <w:ind w:firstLine="700"/>
        <w:jc w:val="both"/>
        <w:rPr>
          <w:sz w:val="26"/>
          <w:szCs w:val="26"/>
        </w:rPr>
      </w:pPr>
      <w:r w:rsidRPr="002E29FA">
        <w:rPr>
          <w:sz w:val="26"/>
          <w:szCs w:val="26"/>
        </w:rPr>
        <w:t>Общая протяженность сетей водоотведения 5,42 км.</w:t>
      </w:r>
    </w:p>
    <w:p w:rsidR="00282A49" w:rsidRPr="002E29FA" w:rsidRDefault="00282A49" w:rsidP="002E29FA">
      <w:pPr>
        <w:pStyle w:val="6"/>
        <w:shd w:val="clear" w:color="auto" w:fill="auto"/>
        <w:spacing w:before="0" w:line="240" w:lineRule="auto"/>
        <w:ind w:right="20" w:firstLine="700"/>
        <w:jc w:val="both"/>
        <w:rPr>
          <w:sz w:val="26"/>
          <w:szCs w:val="26"/>
        </w:rPr>
      </w:pPr>
      <w:r w:rsidRPr="002E29FA">
        <w:rPr>
          <w:sz w:val="26"/>
          <w:szCs w:val="26"/>
        </w:rPr>
        <w:t>Существующие объекты и сети водоотведения, не участвующие в проектируемой системе предусмотрено ликвидировать.</w:t>
      </w:r>
    </w:p>
    <w:p w:rsidR="00282A49" w:rsidRPr="002E29FA" w:rsidRDefault="00282A49" w:rsidP="002E29FA">
      <w:pPr>
        <w:pStyle w:val="6"/>
        <w:shd w:val="clear" w:color="auto" w:fill="auto"/>
        <w:spacing w:before="0" w:line="240" w:lineRule="auto"/>
        <w:ind w:right="20" w:firstLine="700"/>
        <w:jc w:val="both"/>
        <w:rPr>
          <w:sz w:val="26"/>
          <w:szCs w:val="26"/>
        </w:rPr>
      </w:pPr>
      <w:r w:rsidRPr="002E29FA">
        <w:rPr>
          <w:sz w:val="26"/>
          <w:szCs w:val="26"/>
        </w:rPr>
        <w:t>На расчетный срок до 2020 года, согласно Генеральному плану Николаевского сельского поселения, для сбора и очистки сточных вод с территории с. Сосновка предусмотрена централизованная система водоотведения. Канализование стоков от населенного пункта на реконструируемые КОС осуществляется посредством проектируемой КНС, безнапорных и напорных коллекторов.</w:t>
      </w:r>
    </w:p>
    <w:p w:rsidR="00282A49" w:rsidRPr="002E29FA" w:rsidRDefault="00282A49" w:rsidP="002E29FA">
      <w:pPr>
        <w:pStyle w:val="6"/>
        <w:shd w:val="clear" w:color="auto" w:fill="auto"/>
        <w:spacing w:before="0" w:line="240" w:lineRule="auto"/>
        <w:ind w:left="20" w:right="20" w:firstLine="720"/>
        <w:jc w:val="both"/>
        <w:rPr>
          <w:sz w:val="26"/>
          <w:szCs w:val="26"/>
        </w:rPr>
      </w:pPr>
      <w:r w:rsidRPr="002E29FA">
        <w:rPr>
          <w:sz w:val="26"/>
          <w:szCs w:val="26"/>
        </w:rPr>
        <w:t>Данная система водоотведения повысит комфортность среды проживания населения.</w:t>
      </w:r>
    </w:p>
    <w:p w:rsidR="00282A49" w:rsidRPr="002E29FA" w:rsidRDefault="00282A49" w:rsidP="002E29FA">
      <w:pPr>
        <w:pStyle w:val="6"/>
        <w:shd w:val="clear" w:color="auto" w:fill="auto"/>
        <w:spacing w:before="0" w:line="240" w:lineRule="auto"/>
        <w:ind w:left="20" w:right="20" w:firstLine="720"/>
        <w:jc w:val="both"/>
        <w:rPr>
          <w:sz w:val="26"/>
          <w:szCs w:val="26"/>
        </w:rPr>
      </w:pPr>
      <w:r w:rsidRPr="002E29FA">
        <w:rPr>
          <w:sz w:val="26"/>
          <w:szCs w:val="26"/>
        </w:rPr>
        <w:t xml:space="preserve">От населенного пункта хозяйственно-фекальные сточные воды собираются проектными безнапорными коллекторами, расположенными в центральной части села, выполненные из полиэтиленовых труб диаметром 200 мм, общей </w:t>
      </w:r>
      <w:r w:rsidRPr="002E29FA">
        <w:rPr>
          <w:sz w:val="26"/>
          <w:szCs w:val="26"/>
        </w:rPr>
        <w:lastRenderedPageBreak/>
        <w:t>протяженностью 1,54 км. Стоки поступают на проектную КНС мощностью 380</w:t>
      </w:r>
      <w:r w:rsidR="005A3F58">
        <w:rPr>
          <w:sz w:val="26"/>
          <w:szCs w:val="26"/>
        </w:rPr>
        <w:t xml:space="preserve"> м</w:t>
      </w:r>
      <w:r w:rsidRPr="002E29FA">
        <w:rPr>
          <w:sz w:val="26"/>
          <w:szCs w:val="26"/>
        </w:rPr>
        <w:t>/сут, расположенную в центральной части населенного пункта. От КНС по проектному напорному коллектору, выполненному из полиэтиленовых труб диаметром 125 мм, общей протяженностью 0,5 км, стоки попадают в проектный безнапорный коллектор. От жилой застройки в южной части населенного пункта стоки собираются самотечным коллектором протяженностью 0,6 км. По безнапорному коллектору, выполненному из полиэтиленовых труб диаметром 200 общей протяженностью 0,6 км, стоки поступают на реконструируемые КОС, мощностью 385 м /сут, расположенные в юго- восточной части с. Сосновка.</w:t>
      </w:r>
    </w:p>
    <w:p w:rsidR="00282A49" w:rsidRPr="002E29FA" w:rsidRDefault="00282A49" w:rsidP="002E29FA">
      <w:pPr>
        <w:pStyle w:val="6"/>
        <w:shd w:val="clear" w:color="auto" w:fill="auto"/>
        <w:spacing w:before="0" w:line="240" w:lineRule="auto"/>
        <w:ind w:left="20" w:firstLine="720"/>
        <w:jc w:val="both"/>
        <w:rPr>
          <w:sz w:val="26"/>
          <w:szCs w:val="26"/>
        </w:rPr>
      </w:pPr>
      <w:r w:rsidRPr="002E29FA">
        <w:rPr>
          <w:sz w:val="26"/>
          <w:szCs w:val="26"/>
        </w:rPr>
        <w:t>Напорные коллекторы выполнены в двухтрубном исполнении.</w:t>
      </w:r>
    </w:p>
    <w:p w:rsidR="00282A49" w:rsidRPr="002E29FA" w:rsidRDefault="00282A49" w:rsidP="002E29FA">
      <w:pPr>
        <w:pStyle w:val="6"/>
        <w:shd w:val="clear" w:color="auto" w:fill="auto"/>
        <w:spacing w:before="0" w:line="240" w:lineRule="auto"/>
        <w:ind w:left="20" w:right="20" w:firstLine="720"/>
        <w:jc w:val="both"/>
        <w:rPr>
          <w:sz w:val="26"/>
          <w:szCs w:val="26"/>
        </w:rPr>
      </w:pPr>
      <w:r w:rsidRPr="002E29FA">
        <w:rPr>
          <w:sz w:val="26"/>
          <w:szCs w:val="26"/>
        </w:rPr>
        <w:t>Объем сточных вод отводимых от селитебной территории составляет 380,88 м</w:t>
      </w:r>
      <w:r w:rsidRPr="002E29FA">
        <w:rPr>
          <w:sz w:val="26"/>
          <w:szCs w:val="26"/>
          <w:vertAlign w:val="superscript"/>
        </w:rPr>
        <w:t>3</w:t>
      </w:r>
      <w:r w:rsidRPr="002E29FA">
        <w:rPr>
          <w:sz w:val="26"/>
          <w:szCs w:val="26"/>
        </w:rPr>
        <w:t>/сут.</w:t>
      </w:r>
    </w:p>
    <w:p w:rsidR="00282A49" w:rsidRPr="002E29FA" w:rsidRDefault="00282A49" w:rsidP="002E29FA">
      <w:pPr>
        <w:pStyle w:val="6"/>
        <w:shd w:val="clear" w:color="auto" w:fill="auto"/>
        <w:spacing w:before="0" w:line="240" w:lineRule="auto"/>
        <w:ind w:left="20" w:right="20" w:firstLine="720"/>
        <w:jc w:val="both"/>
        <w:rPr>
          <w:sz w:val="26"/>
          <w:szCs w:val="26"/>
        </w:rPr>
      </w:pPr>
      <w:r w:rsidRPr="002E29FA">
        <w:rPr>
          <w:sz w:val="26"/>
          <w:szCs w:val="26"/>
        </w:rPr>
        <w:t>Сброс очищенных сточных вод предусмотрен в ручей Сухой по проектному напорному коллектору из полиэтиленовых труб диаметром 160 мм, общей протяженностью 3,0 км.</w:t>
      </w:r>
    </w:p>
    <w:p w:rsidR="00282A49" w:rsidRPr="002E29FA" w:rsidRDefault="00282A49" w:rsidP="002E29FA">
      <w:pPr>
        <w:pStyle w:val="6"/>
        <w:shd w:val="clear" w:color="auto" w:fill="auto"/>
        <w:spacing w:before="0" w:line="240" w:lineRule="auto"/>
        <w:ind w:left="20" w:firstLine="720"/>
        <w:jc w:val="both"/>
        <w:rPr>
          <w:sz w:val="26"/>
          <w:szCs w:val="26"/>
        </w:rPr>
      </w:pPr>
      <w:r w:rsidRPr="002E29FA">
        <w:rPr>
          <w:sz w:val="26"/>
          <w:szCs w:val="26"/>
        </w:rPr>
        <w:t>Общая протяженность сетей водоотведения 5,7 км.</w:t>
      </w:r>
    </w:p>
    <w:p w:rsidR="00282A49" w:rsidRPr="002E29FA" w:rsidRDefault="00282A49" w:rsidP="002E29FA">
      <w:pPr>
        <w:pStyle w:val="6"/>
        <w:shd w:val="clear" w:color="auto" w:fill="auto"/>
        <w:spacing w:before="0" w:line="240" w:lineRule="auto"/>
        <w:ind w:left="20" w:right="20" w:firstLine="720"/>
        <w:jc w:val="both"/>
        <w:rPr>
          <w:sz w:val="26"/>
          <w:szCs w:val="26"/>
        </w:rPr>
      </w:pPr>
      <w:r w:rsidRPr="002E29FA">
        <w:rPr>
          <w:sz w:val="26"/>
          <w:szCs w:val="26"/>
        </w:rPr>
        <w:t>Все диаметры и мощности объектов водоотведения уточнить при рабочем проектировании.</w:t>
      </w:r>
    </w:p>
    <w:p w:rsidR="00282A49" w:rsidRDefault="00282A49" w:rsidP="002E29FA">
      <w:pPr>
        <w:pStyle w:val="6"/>
        <w:shd w:val="clear" w:color="auto" w:fill="auto"/>
        <w:spacing w:before="0" w:line="240" w:lineRule="auto"/>
        <w:ind w:left="20" w:right="20" w:firstLine="720"/>
        <w:jc w:val="both"/>
        <w:rPr>
          <w:sz w:val="26"/>
          <w:szCs w:val="26"/>
        </w:rPr>
      </w:pPr>
      <w:r w:rsidRPr="002E29FA">
        <w:rPr>
          <w:sz w:val="26"/>
          <w:szCs w:val="26"/>
        </w:rPr>
        <w:t>Существующие объекты и сети водоотведения, не участвующие в проектируемой системе предусмотрено ликвидировать.</w:t>
      </w:r>
    </w:p>
    <w:p w:rsidR="005A3F58" w:rsidRPr="005A3F58" w:rsidRDefault="005A3F58" w:rsidP="005A3F58">
      <w:pPr>
        <w:pStyle w:val="6"/>
        <w:shd w:val="clear" w:color="auto" w:fill="auto"/>
        <w:spacing w:before="0" w:line="240" w:lineRule="auto"/>
        <w:ind w:left="20" w:right="20" w:firstLine="720"/>
        <w:jc w:val="center"/>
        <w:rPr>
          <w:b/>
          <w:sz w:val="26"/>
          <w:szCs w:val="26"/>
        </w:rPr>
      </w:pPr>
    </w:p>
    <w:p w:rsidR="00282A49" w:rsidRPr="005A3F58" w:rsidRDefault="00282A49" w:rsidP="005A3F58">
      <w:pPr>
        <w:pStyle w:val="30"/>
        <w:keepNext/>
        <w:keepLines/>
        <w:shd w:val="clear" w:color="auto" w:fill="auto"/>
        <w:spacing w:before="0" w:line="240" w:lineRule="auto"/>
        <w:ind w:right="120" w:firstLine="0"/>
        <w:jc w:val="center"/>
        <w:rPr>
          <w:b/>
          <w:sz w:val="26"/>
          <w:szCs w:val="26"/>
        </w:rPr>
      </w:pPr>
      <w:bookmarkStart w:id="39" w:name="bookmark44"/>
      <w:bookmarkStart w:id="40" w:name="bookmark45"/>
      <w:r w:rsidRPr="005A3F58">
        <w:rPr>
          <w:b/>
          <w:sz w:val="26"/>
          <w:szCs w:val="26"/>
        </w:rPr>
        <w:t>12. Предложения по строительству, реконструкции и модернизации (техническому перевооружению) объектов централизованной</w:t>
      </w:r>
      <w:bookmarkEnd w:id="39"/>
      <w:bookmarkEnd w:id="40"/>
    </w:p>
    <w:p w:rsidR="00282A49" w:rsidRDefault="00282A49" w:rsidP="005A3F58">
      <w:pPr>
        <w:pStyle w:val="30"/>
        <w:keepNext/>
        <w:keepLines/>
        <w:shd w:val="clear" w:color="auto" w:fill="auto"/>
        <w:spacing w:before="0" w:line="240" w:lineRule="auto"/>
        <w:ind w:right="120" w:firstLine="0"/>
        <w:jc w:val="center"/>
        <w:rPr>
          <w:b/>
          <w:sz w:val="26"/>
          <w:szCs w:val="26"/>
        </w:rPr>
      </w:pPr>
      <w:bookmarkStart w:id="41" w:name="bookmark46"/>
      <w:r w:rsidRPr="005A3F58">
        <w:rPr>
          <w:b/>
          <w:sz w:val="26"/>
          <w:szCs w:val="26"/>
        </w:rPr>
        <w:t>системы водоотведения</w:t>
      </w:r>
      <w:bookmarkEnd w:id="41"/>
    </w:p>
    <w:p w:rsidR="005A3F58" w:rsidRPr="005A3F58" w:rsidRDefault="005A3F58" w:rsidP="005A3F58">
      <w:pPr>
        <w:pStyle w:val="30"/>
        <w:keepNext/>
        <w:keepLines/>
        <w:shd w:val="clear" w:color="auto" w:fill="auto"/>
        <w:spacing w:before="0" w:line="240" w:lineRule="auto"/>
        <w:ind w:right="120" w:firstLine="0"/>
        <w:jc w:val="center"/>
        <w:rPr>
          <w:b/>
          <w:sz w:val="26"/>
          <w:szCs w:val="26"/>
        </w:rPr>
      </w:pPr>
    </w:p>
    <w:p w:rsidR="00282A49" w:rsidRPr="002E29FA" w:rsidRDefault="00282A49" w:rsidP="002E29FA">
      <w:pPr>
        <w:pStyle w:val="6"/>
        <w:shd w:val="clear" w:color="auto" w:fill="auto"/>
        <w:spacing w:before="0" w:line="240" w:lineRule="auto"/>
        <w:ind w:left="100" w:right="120" w:firstLine="660"/>
        <w:jc w:val="both"/>
        <w:rPr>
          <w:sz w:val="26"/>
          <w:szCs w:val="26"/>
        </w:rPr>
      </w:pPr>
      <w:r w:rsidRPr="002E29FA">
        <w:rPr>
          <w:sz w:val="26"/>
          <w:szCs w:val="26"/>
        </w:rPr>
        <w:t>С целью повышения качественного уровня проживания населения и улучшения экологической обстановки на территории Николаевского сельского поселения необходимо развитие существующей системы водоотведения с организацией сбора и транспортировки сточных вод для их очистки и утилизации.</w:t>
      </w:r>
    </w:p>
    <w:p w:rsidR="00282A49" w:rsidRDefault="00282A49" w:rsidP="002E29FA">
      <w:pPr>
        <w:pStyle w:val="6"/>
        <w:shd w:val="clear" w:color="auto" w:fill="auto"/>
        <w:spacing w:before="0" w:line="240" w:lineRule="auto"/>
        <w:ind w:left="100" w:right="120" w:firstLine="660"/>
        <w:jc w:val="both"/>
        <w:rPr>
          <w:sz w:val="26"/>
          <w:szCs w:val="26"/>
        </w:rPr>
      </w:pPr>
      <w:r w:rsidRPr="002E29FA">
        <w:rPr>
          <w:sz w:val="26"/>
          <w:szCs w:val="26"/>
        </w:rPr>
        <w:t>Для обеспечения качественных услуг по водоотведению, необходимы следующие мероприятия:</w:t>
      </w:r>
    </w:p>
    <w:p w:rsidR="00282A49" w:rsidRDefault="00282A49" w:rsidP="00985151">
      <w:pPr>
        <w:pStyle w:val="321"/>
        <w:keepNext/>
        <w:keepLines/>
        <w:shd w:val="clear" w:color="auto" w:fill="auto"/>
        <w:spacing w:before="0" w:line="240" w:lineRule="auto"/>
        <w:ind w:left="1134" w:right="120" w:hanging="425"/>
        <w:rPr>
          <w:b/>
          <w:i/>
          <w:sz w:val="26"/>
          <w:szCs w:val="26"/>
        </w:rPr>
      </w:pPr>
      <w:r w:rsidRPr="005A3F58">
        <w:rPr>
          <w:b/>
          <w:i/>
          <w:sz w:val="26"/>
          <w:szCs w:val="26"/>
        </w:rPr>
        <w:t xml:space="preserve">1. </w:t>
      </w:r>
      <w:bookmarkStart w:id="42" w:name="bookmark47"/>
      <w:r w:rsidRPr="005A3F58">
        <w:rPr>
          <w:b/>
          <w:i/>
          <w:sz w:val="26"/>
          <w:szCs w:val="26"/>
        </w:rPr>
        <w:t>Строительство канализационных очистных сооружений (КОС) в</w:t>
      </w:r>
      <w:bookmarkStart w:id="43" w:name="bookmark48"/>
      <w:bookmarkEnd w:id="42"/>
      <w:r w:rsidR="005A3F58">
        <w:rPr>
          <w:b/>
          <w:i/>
          <w:sz w:val="26"/>
          <w:szCs w:val="26"/>
        </w:rPr>
        <w:t xml:space="preserve"> </w:t>
      </w:r>
      <w:r w:rsidRPr="005A3F58">
        <w:rPr>
          <w:b/>
          <w:i/>
          <w:sz w:val="26"/>
          <w:szCs w:val="26"/>
        </w:rPr>
        <w:t>с.Николаевка мощностью 780 м3/сут.</w:t>
      </w:r>
      <w:bookmarkEnd w:id="43"/>
    </w:p>
    <w:p w:rsidR="00282A49" w:rsidRDefault="00282A49" w:rsidP="002E29FA">
      <w:pPr>
        <w:pStyle w:val="6"/>
        <w:shd w:val="clear" w:color="auto" w:fill="auto"/>
        <w:spacing w:before="0" w:line="240" w:lineRule="auto"/>
        <w:ind w:left="100" w:right="120" w:firstLine="660"/>
        <w:jc w:val="both"/>
        <w:rPr>
          <w:sz w:val="26"/>
          <w:szCs w:val="26"/>
        </w:rPr>
      </w:pPr>
      <w:r w:rsidRPr="002E29FA">
        <w:rPr>
          <w:sz w:val="26"/>
          <w:szCs w:val="26"/>
        </w:rPr>
        <w:t>Для снижение вредного воздействия стоков на грунтовые воды, улучшение экологической ситуации на территории поселения в с. Николаевка требуется строительство канализационных очистных сооружений.</w:t>
      </w:r>
    </w:p>
    <w:p w:rsidR="005A3F58" w:rsidRDefault="005A3F58" w:rsidP="005A3F58">
      <w:pPr>
        <w:pStyle w:val="26"/>
        <w:shd w:val="clear" w:color="auto" w:fill="auto"/>
        <w:spacing w:line="230" w:lineRule="exact"/>
        <w:jc w:val="right"/>
      </w:pPr>
      <w:r>
        <w:t>Таблица 22</w:t>
      </w:r>
    </w:p>
    <w:tbl>
      <w:tblPr>
        <w:tblW w:w="10124" w:type="dxa"/>
        <w:jc w:val="center"/>
        <w:tblLayout w:type="fixed"/>
        <w:tblCellMar>
          <w:left w:w="10" w:type="dxa"/>
          <w:right w:w="10" w:type="dxa"/>
        </w:tblCellMar>
        <w:tblLook w:val="0000"/>
      </w:tblPr>
      <w:tblGrid>
        <w:gridCol w:w="2809"/>
        <w:gridCol w:w="1296"/>
        <w:gridCol w:w="1296"/>
        <w:gridCol w:w="1728"/>
        <w:gridCol w:w="2995"/>
      </w:tblGrid>
      <w:tr w:rsidR="005A3F58" w:rsidTr="009E6FEF">
        <w:trPr>
          <w:trHeight w:val="898"/>
          <w:jc w:val="center"/>
        </w:trPr>
        <w:tc>
          <w:tcPr>
            <w:tcW w:w="2809" w:type="dxa"/>
            <w:tcBorders>
              <w:top w:val="single" w:sz="4" w:space="0" w:color="auto"/>
              <w:left w:val="single" w:sz="4" w:space="0" w:color="auto"/>
              <w:bottom w:val="single" w:sz="4" w:space="0" w:color="auto"/>
              <w:right w:val="single" w:sz="4" w:space="0" w:color="auto"/>
            </w:tcBorders>
            <w:shd w:val="clear" w:color="auto" w:fill="FFFFFF"/>
          </w:tcPr>
          <w:p w:rsidR="005A3F58" w:rsidRDefault="005A3F58" w:rsidP="009E6FEF">
            <w:pPr>
              <w:pStyle w:val="40"/>
              <w:shd w:val="clear" w:color="auto" w:fill="auto"/>
              <w:spacing w:line="240" w:lineRule="auto"/>
              <w:ind w:left="120"/>
            </w:pPr>
            <w:r>
              <w:t>Статья расходов</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5A3F58" w:rsidRDefault="005A3F58" w:rsidP="009E6FEF">
            <w:pPr>
              <w:pStyle w:val="40"/>
              <w:shd w:val="clear" w:color="auto" w:fill="auto"/>
              <w:spacing w:line="240" w:lineRule="auto"/>
              <w:ind w:left="220"/>
            </w:pPr>
            <w:r>
              <w:t>Ед. изм.</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5A3F58" w:rsidRDefault="005A3F58" w:rsidP="009E6FEF">
            <w:pPr>
              <w:pStyle w:val="40"/>
              <w:shd w:val="clear" w:color="auto" w:fill="auto"/>
              <w:spacing w:line="278" w:lineRule="exact"/>
              <w:ind w:right="260"/>
            </w:pPr>
            <w:r>
              <w:t>Объем (кол-во)</w:t>
            </w: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5A3F58" w:rsidRDefault="005A3F58" w:rsidP="009E6FEF">
            <w:pPr>
              <w:pStyle w:val="40"/>
              <w:shd w:val="clear" w:color="auto" w:fill="auto"/>
              <w:spacing w:line="278" w:lineRule="exact"/>
            </w:pPr>
            <w:r>
              <w:t>Единичная расценка, тыс. руб.</w:t>
            </w: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5A3F58" w:rsidRDefault="005A3F58" w:rsidP="009E6FEF">
            <w:pPr>
              <w:pStyle w:val="40"/>
              <w:shd w:val="clear" w:color="auto" w:fill="auto"/>
              <w:spacing w:line="283" w:lineRule="exact"/>
              <w:ind w:right="440"/>
            </w:pPr>
            <w:r>
              <w:t>Ориентировочная стоимость*, тыс. руб.</w:t>
            </w:r>
          </w:p>
        </w:tc>
      </w:tr>
      <w:tr w:rsidR="009E6FEF" w:rsidTr="009E6FEF">
        <w:trPr>
          <w:trHeight w:val="687"/>
          <w:jc w:val="center"/>
        </w:trPr>
        <w:tc>
          <w:tcPr>
            <w:tcW w:w="2809" w:type="dxa"/>
            <w:tcBorders>
              <w:top w:val="single" w:sz="4" w:space="0" w:color="auto"/>
              <w:left w:val="single" w:sz="4" w:space="0" w:color="auto"/>
              <w:right w:val="single" w:sz="4" w:space="0" w:color="auto"/>
            </w:tcBorders>
            <w:shd w:val="clear" w:color="auto" w:fill="FFFFFF"/>
          </w:tcPr>
          <w:p w:rsidR="009E6FEF" w:rsidRDefault="009E6FEF" w:rsidP="005A3F58">
            <w:pPr>
              <w:pStyle w:val="28"/>
              <w:shd w:val="clear" w:color="auto" w:fill="auto"/>
              <w:spacing w:line="240" w:lineRule="auto"/>
              <w:ind w:left="120" w:firstLine="0"/>
            </w:pPr>
            <w:r>
              <w:t>Биологические</w:t>
            </w:r>
          </w:p>
          <w:p w:rsidR="009E6FEF" w:rsidRDefault="009E6FEF" w:rsidP="005A3F58">
            <w:pPr>
              <w:pStyle w:val="28"/>
              <w:shd w:val="clear" w:color="auto" w:fill="auto"/>
              <w:spacing w:line="283" w:lineRule="exact"/>
              <w:ind w:left="120" w:firstLine="0"/>
            </w:pPr>
            <w:r>
              <w:t>очистные сооружения</w:t>
            </w:r>
          </w:p>
          <w:p w:rsidR="009E6FEF" w:rsidRDefault="009E6FEF" w:rsidP="009E6FEF">
            <w:pPr>
              <w:pStyle w:val="28"/>
              <w:spacing w:line="240" w:lineRule="auto"/>
              <w:ind w:left="120" w:hanging="28"/>
            </w:pPr>
            <w:r>
              <w:t>модульного типа</w:t>
            </w:r>
          </w:p>
        </w:tc>
        <w:tc>
          <w:tcPr>
            <w:tcW w:w="1296" w:type="dxa"/>
            <w:tcBorders>
              <w:top w:val="single" w:sz="4" w:space="0" w:color="auto"/>
              <w:left w:val="single" w:sz="4" w:space="0" w:color="auto"/>
              <w:right w:val="single" w:sz="4" w:space="0" w:color="auto"/>
            </w:tcBorders>
            <w:shd w:val="clear" w:color="auto" w:fill="FFFFFF"/>
          </w:tcPr>
          <w:p w:rsidR="009E6FEF" w:rsidRDefault="009E6FEF" w:rsidP="009E6FEF">
            <w:pPr>
              <w:pStyle w:val="28"/>
              <w:spacing w:line="240" w:lineRule="auto"/>
              <w:ind w:left="480"/>
              <w:jc w:val="center"/>
              <w:rPr>
                <w:sz w:val="10"/>
                <w:szCs w:val="10"/>
              </w:rPr>
            </w:pPr>
            <w:r>
              <w:t>шт.</w:t>
            </w:r>
          </w:p>
        </w:tc>
        <w:tc>
          <w:tcPr>
            <w:tcW w:w="1296" w:type="dxa"/>
            <w:tcBorders>
              <w:top w:val="single" w:sz="4" w:space="0" w:color="auto"/>
              <w:left w:val="single" w:sz="4" w:space="0" w:color="auto"/>
              <w:right w:val="single" w:sz="4" w:space="0" w:color="auto"/>
            </w:tcBorders>
            <w:shd w:val="clear" w:color="auto" w:fill="FFFFFF"/>
          </w:tcPr>
          <w:p w:rsidR="009E6FEF" w:rsidRDefault="009E6FEF" w:rsidP="009E6FEF">
            <w:pPr>
              <w:pStyle w:val="28"/>
              <w:spacing w:line="240" w:lineRule="auto"/>
              <w:ind w:left="620"/>
              <w:jc w:val="center"/>
              <w:rPr>
                <w:sz w:val="10"/>
                <w:szCs w:val="10"/>
              </w:rPr>
            </w:pPr>
            <w:r>
              <w:t>1</w:t>
            </w:r>
          </w:p>
        </w:tc>
        <w:tc>
          <w:tcPr>
            <w:tcW w:w="1728" w:type="dxa"/>
            <w:tcBorders>
              <w:top w:val="single" w:sz="4" w:space="0" w:color="auto"/>
              <w:left w:val="single" w:sz="4" w:space="0" w:color="auto"/>
              <w:right w:val="single" w:sz="4" w:space="0" w:color="auto"/>
            </w:tcBorders>
            <w:shd w:val="clear" w:color="auto" w:fill="FFFFFF"/>
          </w:tcPr>
          <w:p w:rsidR="009E6FEF" w:rsidRDefault="009E6FEF" w:rsidP="009E6FEF">
            <w:pPr>
              <w:pStyle w:val="28"/>
              <w:spacing w:line="240" w:lineRule="auto"/>
              <w:jc w:val="center"/>
              <w:rPr>
                <w:sz w:val="10"/>
                <w:szCs w:val="10"/>
              </w:rPr>
            </w:pPr>
            <w:r>
              <w:t>20000,0</w:t>
            </w:r>
          </w:p>
        </w:tc>
        <w:tc>
          <w:tcPr>
            <w:tcW w:w="2995" w:type="dxa"/>
            <w:tcBorders>
              <w:top w:val="single" w:sz="4" w:space="0" w:color="auto"/>
              <w:left w:val="single" w:sz="4" w:space="0" w:color="auto"/>
              <w:right w:val="single" w:sz="4" w:space="0" w:color="auto"/>
            </w:tcBorders>
            <w:shd w:val="clear" w:color="auto" w:fill="FFFFFF"/>
          </w:tcPr>
          <w:p w:rsidR="009E6FEF" w:rsidRDefault="009E6FEF" w:rsidP="009E6FEF">
            <w:pPr>
              <w:pStyle w:val="28"/>
              <w:spacing w:line="240" w:lineRule="auto"/>
              <w:ind w:firstLine="0"/>
              <w:jc w:val="center"/>
              <w:rPr>
                <w:sz w:val="10"/>
                <w:szCs w:val="10"/>
              </w:rPr>
            </w:pPr>
            <w:r>
              <w:t>20000,0</w:t>
            </w:r>
          </w:p>
        </w:tc>
      </w:tr>
      <w:tr w:rsidR="005A3F58" w:rsidTr="009E6FEF">
        <w:trPr>
          <w:trHeight w:val="287"/>
          <w:jc w:val="center"/>
        </w:trPr>
        <w:tc>
          <w:tcPr>
            <w:tcW w:w="2809" w:type="dxa"/>
            <w:tcBorders>
              <w:top w:val="single" w:sz="4" w:space="0" w:color="auto"/>
              <w:left w:val="single" w:sz="4" w:space="0" w:color="auto"/>
              <w:bottom w:val="single" w:sz="4" w:space="0" w:color="auto"/>
              <w:right w:val="single" w:sz="4" w:space="0" w:color="auto"/>
            </w:tcBorders>
            <w:shd w:val="clear" w:color="auto" w:fill="FFFFFF"/>
          </w:tcPr>
          <w:p w:rsidR="005A3F58" w:rsidRDefault="005A3F58" w:rsidP="005A3F58">
            <w:pPr>
              <w:pStyle w:val="28"/>
              <w:shd w:val="clear" w:color="auto" w:fill="auto"/>
              <w:spacing w:line="278" w:lineRule="exact"/>
              <w:ind w:left="120" w:firstLine="0"/>
            </w:pPr>
            <w:r>
              <w:t>Монтажные работы</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5A3F58" w:rsidRDefault="005A3F58" w:rsidP="009E6FEF">
            <w:pPr>
              <w:pStyle w:val="28"/>
              <w:shd w:val="clear" w:color="auto" w:fill="auto"/>
              <w:spacing w:line="240" w:lineRule="auto"/>
              <w:ind w:left="220" w:firstLine="0"/>
              <w:jc w:val="center"/>
            </w:pPr>
            <w:r>
              <w:t>тыс.руб.</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5A3F58" w:rsidRDefault="005A3F58" w:rsidP="009E6FEF">
            <w:pPr>
              <w:jc w:val="center"/>
              <w:rPr>
                <w:sz w:val="10"/>
                <w:szCs w:val="10"/>
              </w:rPr>
            </w:pP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5A3F58" w:rsidRDefault="005A3F58" w:rsidP="009E6FEF">
            <w:pPr>
              <w:jc w:val="center"/>
              <w:rPr>
                <w:sz w:val="10"/>
                <w:szCs w:val="10"/>
              </w:rPr>
            </w:pP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5A3F58" w:rsidRDefault="005A3F58" w:rsidP="009E6FEF">
            <w:pPr>
              <w:pStyle w:val="28"/>
              <w:shd w:val="clear" w:color="auto" w:fill="auto"/>
              <w:spacing w:line="240" w:lineRule="auto"/>
              <w:ind w:firstLine="0"/>
              <w:jc w:val="center"/>
            </w:pPr>
            <w:r>
              <w:t>15000,0</w:t>
            </w:r>
          </w:p>
        </w:tc>
      </w:tr>
      <w:tr w:rsidR="005A3F58" w:rsidTr="009E6FEF">
        <w:trPr>
          <w:trHeight w:val="590"/>
          <w:jc w:val="center"/>
        </w:trPr>
        <w:tc>
          <w:tcPr>
            <w:tcW w:w="2809" w:type="dxa"/>
            <w:tcBorders>
              <w:top w:val="single" w:sz="4" w:space="0" w:color="auto"/>
              <w:left w:val="single" w:sz="4" w:space="0" w:color="auto"/>
              <w:right w:val="single" w:sz="4" w:space="0" w:color="auto"/>
            </w:tcBorders>
            <w:shd w:val="clear" w:color="auto" w:fill="FFFFFF"/>
          </w:tcPr>
          <w:p w:rsidR="005A3F58" w:rsidRDefault="005A3F58" w:rsidP="005A3F58">
            <w:pPr>
              <w:pStyle w:val="28"/>
              <w:shd w:val="clear" w:color="auto" w:fill="auto"/>
              <w:spacing w:line="274" w:lineRule="exact"/>
              <w:ind w:left="120" w:firstLine="0"/>
            </w:pPr>
            <w:r>
              <w:t>Прочие и непредвиденные</w:t>
            </w:r>
            <w:r w:rsidR="009E6FEF">
              <w:t xml:space="preserve"> расходы, 10%</w:t>
            </w:r>
          </w:p>
        </w:tc>
        <w:tc>
          <w:tcPr>
            <w:tcW w:w="1296" w:type="dxa"/>
            <w:tcBorders>
              <w:top w:val="single" w:sz="4" w:space="0" w:color="auto"/>
              <w:left w:val="single" w:sz="4" w:space="0" w:color="auto"/>
              <w:right w:val="single" w:sz="4" w:space="0" w:color="auto"/>
            </w:tcBorders>
            <w:shd w:val="clear" w:color="auto" w:fill="FFFFFF"/>
          </w:tcPr>
          <w:p w:rsidR="005A3F58" w:rsidRDefault="005A3F58" w:rsidP="009E6FEF">
            <w:pPr>
              <w:pStyle w:val="28"/>
              <w:shd w:val="clear" w:color="auto" w:fill="auto"/>
              <w:spacing w:line="240" w:lineRule="auto"/>
              <w:ind w:left="220" w:firstLine="0"/>
              <w:jc w:val="center"/>
            </w:pPr>
            <w:r>
              <w:t>тыс.руб.</w:t>
            </w:r>
          </w:p>
        </w:tc>
        <w:tc>
          <w:tcPr>
            <w:tcW w:w="1296" w:type="dxa"/>
            <w:tcBorders>
              <w:top w:val="single" w:sz="4" w:space="0" w:color="auto"/>
              <w:left w:val="single" w:sz="4" w:space="0" w:color="auto"/>
              <w:right w:val="single" w:sz="4" w:space="0" w:color="auto"/>
            </w:tcBorders>
            <w:shd w:val="clear" w:color="auto" w:fill="FFFFFF"/>
          </w:tcPr>
          <w:p w:rsidR="005A3F58" w:rsidRDefault="005A3F58" w:rsidP="009E6FEF">
            <w:pPr>
              <w:jc w:val="center"/>
              <w:rPr>
                <w:sz w:val="10"/>
                <w:szCs w:val="10"/>
              </w:rPr>
            </w:pPr>
          </w:p>
        </w:tc>
        <w:tc>
          <w:tcPr>
            <w:tcW w:w="1728" w:type="dxa"/>
            <w:tcBorders>
              <w:top w:val="single" w:sz="4" w:space="0" w:color="auto"/>
              <w:left w:val="single" w:sz="4" w:space="0" w:color="auto"/>
              <w:right w:val="single" w:sz="4" w:space="0" w:color="auto"/>
            </w:tcBorders>
            <w:shd w:val="clear" w:color="auto" w:fill="FFFFFF"/>
          </w:tcPr>
          <w:p w:rsidR="005A3F58" w:rsidRDefault="005A3F58" w:rsidP="009E6FEF">
            <w:pPr>
              <w:jc w:val="center"/>
              <w:rPr>
                <w:sz w:val="10"/>
                <w:szCs w:val="10"/>
              </w:rPr>
            </w:pPr>
          </w:p>
        </w:tc>
        <w:tc>
          <w:tcPr>
            <w:tcW w:w="2995" w:type="dxa"/>
            <w:tcBorders>
              <w:top w:val="single" w:sz="4" w:space="0" w:color="auto"/>
              <w:left w:val="single" w:sz="4" w:space="0" w:color="auto"/>
              <w:right w:val="single" w:sz="4" w:space="0" w:color="auto"/>
            </w:tcBorders>
            <w:shd w:val="clear" w:color="auto" w:fill="FFFFFF"/>
          </w:tcPr>
          <w:p w:rsidR="005A3F58" w:rsidRDefault="005A3F58" w:rsidP="009E6FEF">
            <w:pPr>
              <w:pStyle w:val="28"/>
              <w:shd w:val="clear" w:color="auto" w:fill="auto"/>
              <w:spacing w:line="240" w:lineRule="auto"/>
              <w:ind w:firstLine="0"/>
              <w:jc w:val="center"/>
            </w:pPr>
            <w:r>
              <w:t>3500,0</w:t>
            </w:r>
          </w:p>
        </w:tc>
      </w:tr>
      <w:tr w:rsidR="005A3F58" w:rsidTr="009E6FEF">
        <w:trPr>
          <w:trHeight w:val="258"/>
          <w:jc w:val="center"/>
        </w:trPr>
        <w:tc>
          <w:tcPr>
            <w:tcW w:w="2809" w:type="dxa"/>
            <w:tcBorders>
              <w:top w:val="single" w:sz="4" w:space="0" w:color="auto"/>
              <w:left w:val="single" w:sz="4" w:space="0" w:color="auto"/>
              <w:bottom w:val="single" w:sz="4" w:space="0" w:color="auto"/>
              <w:right w:val="single" w:sz="4" w:space="0" w:color="auto"/>
            </w:tcBorders>
            <w:shd w:val="clear" w:color="auto" w:fill="FFFFFF"/>
          </w:tcPr>
          <w:p w:rsidR="005A3F58" w:rsidRDefault="005A3F58" w:rsidP="005A3F58">
            <w:pPr>
              <w:pStyle w:val="28"/>
              <w:shd w:val="clear" w:color="auto" w:fill="auto"/>
              <w:spacing w:line="240" w:lineRule="auto"/>
              <w:ind w:left="120" w:firstLine="0"/>
            </w:pPr>
            <w:r>
              <w:t>ИТОГО</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5A3F58" w:rsidRDefault="005A3F58" w:rsidP="009E6FEF">
            <w:pPr>
              <w:jc w:val="center"/>
              <w:rPr>
                <w:sz w:val="10"/>
                <w:szCs w:val="10"/>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5A3F58" w:rsidRDefault="005A3F58" w:rsidP="009E6FEF">
            <w:pPr>
              <w:jc w:val="center"/>
              <w:rPr>
                <w:sz w:val="10"/>
                <w:szCs w:val="10"/>
              </w:rPr>
            </w:pP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5A3F58" w:rsidRDefault="005A3F58" w:rsidP="009E6FEF">
            <w:pPr>
              <w:jc w:val="center"/>
              <w:rPr>
                <w:sz w:val="10"/>
                <w:szCs w:val="10"/>
              </w:rPr>
            </w:pP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5A3F58" w:rsidRDefault="005A3F58" w:rsidP="009E6FEF">
            <w:pPr>
              <w:pStyle w:val="28"/>
              <w:shd w:val="clear" w:color="auto" w:fill="auto"/>
              <w:spacing w:line="240" w:lineRule="auto"/>
              <w:ind w:left="1140" w:firstLine="0"/>
            </w:pPr>
            <w:r>
              <w:t>38500,0</w:t>
            </w:r>
          </w:p>
        </w:tc>
      </w:tr>
    </w:tbl>
    <w:p w:rsidR="005C6005" w:rsidRDefault="005A3F58" w:rsidP="005C6005">
      <w:pPr>
        <w:pStyle w:val="af2"/>
        <w:shd w:val="clear" w:color="auto" w:fill="auto"/>
        <w:spacing w:line="240" w:lineRule="auto"/>
        <w:jc w:val="center"/>
        <w:rPr>
          <w:sz w:val="20"/>
          <w:szCs w:val="20"/>
        </w:rPr>
      </w:pPr>
      <w:r w:rsidRPr="005C6005">
        <w:rPr>
          <w:sz w:val="20"/>
          <w:szCs w:val="20"/>
        </w:rPr>
        <w:t xml:space="preserve">* - Ориентировочная стоимость указана с учетом коммерческого предложения. </w:t>
      </w:r>
    </w:p>
    <w:p w:rsidR="005A3F58" w:rsidRPr="005C6005" w:rsidRDefault="005A3F58" w:rsidP="005C6005">
      <w:pPr>
        <w:pStyle w:val="af2"/>
        <w:shd w:val="clear" w:color="auto" w:fill="auto"/>
        <w:spacing w:line="240" w:lineRule="auto"/>
        <w:jc w:val="center"/>
        <w:rPr>
          <w:sz w:val="20"/>
          <w:szCs w:val="20"/>
        </w:rPr>
      </w:pPr>
      <w:r w:rsidRPr="005C6005">
        <w:rPr>
          <w:sz w:val="20"/>
          <w:szCs w:val="20"/>
        </w:rPr>
        <w:t>Уточнить в процессе разработки проектно-сметной документации.</w:t>
      </w:r>
    </w:p>
    <w:p w:rsidR="005A3F58" w:rsidRPr="002E29FA" w:rsidRDefault="005A3F58" w:rsidP="002E29FA">
      <w:pPr>
        <w:pStyle w:val="6"/>
        <w:shd w:val="clear" w:color="auto" w:fill="auto"/>
        <w:spacing w:before="0" w:line="240" w:lineRule="auto"/>
        <w:ind w:left="100" w:right="120" w:firstLine="660"/>
        <w:jc w:val="both"/>
        <w:rPr>
          <w:sz w:val="26"/>
          <w:szCs w:val="26"/>
        </w:rPr>
      </w:pPr>
    </w:p>
    <w:p w:rsidR="00282A49" w:rsidRDefault="00282A49" w:rsidP="00282A49">
      <w:pPr>
        <w:rPr>
          <w:sz w:val="2"/>
          <w:szCs w:val="2"/>
        </w:rPr>
      </w:pPr>
    </w:p>
    <w:p w:rsidR="00282A49" w:rsidRPr="007B0267" w:rsidRDefault="00282A49" w:rsidP="007B0267">
      <w:pPr>
        <w:pStyle w:val="321"/>
        <w:keepNext/>
        <w:keepLines/>
        <w:shd w:val="clear" w:color="auto" w:fill="auto"/>
        <w:spacing w:before="0" w:line="240" w:lineRule="auto"/>
        <w:ind w:left="120" w:firstLine="640"/>
        <w:rPr>
          <w:b/>
          <w:i/>
          <w:sz w:val="26"/>
          <w:szCs w:val="26"/>
        </w:rPr>
      </w:pPr>
      <w:bookmarkStart w:id="44" w:name="bookmark49"/>
      <w:r w:rsidRPr="007B0267">
        <w:rPr>
          <w:b/>
          <w:i/>
          <w:sz w:val="26"/>
          <w:szCs w:val="26"/>
        </w:rPr>
        <w:t>2. Реконструкция канализационных очистных сооружений (КОС) в</w:t>
      </w:r>
      <w:bookmarkEnd w:id="44"/>
    </w:p>
    <w:p w:rsidR="00282A49" w:rsidRDefault="00282A49" w:rsidP="007B0267">
      <w:pPr>
        <w:pStyle w:val="321"/>
        <w:keepNext/>
        <w:keepLines/>
        <w:shd w:val="clear" w:color="auto" w:fill="auto"/>
        <w:spacing w:before="0" w:line="240" w:lineRule="auto"/>
        <w:ind w:left="1060"/>
        <w:jc w:val="left"/>
        <w:rPr>
          <w:b/>
          <w:i/>
          <w:sz w:val="26"/>
          <w:szCs w:val="26"/>
        </w:rPr>
      </w:pPr>
      <w:bookmarkStart w:id="45" w:name="bookmark50"/>
      <w:r w:rsidRPr="007B0267">
        <w:rPr>
          <w:b/>
          <w:i/>
          <w:sz w:val="26"/>
          <w:szCs w:val="26"/>
        </w:rPr>
        <w:t>с.Николаевка мощностью 600 м3 /сут.</w:t>
      </w:r>
      <w:bookmarkEnd w:id="45"/>
    </w:p>
    <w:p w:rsidR="00C27D48" w:rsidRPr="007B0267" w:rsidRDefault="00C27D48" w:rsidP="007B0267">
      <w:pPr>
        <w:pStyle w:val="321"/>
        <w:keepNext/>
        <w:keepLines/>
        <w:shd w:val="clear" w:color="auto" w:fill="auto"/>
        <w:spacing w:before="0" w:line="240" w:lineRule="auto"/>
        <w:ind w:left="1060"/>
        <w:jc w:val="left"/>
        <w:rPr>
          <w:b/>
          <w:i/>
          <w:sz w:val="26"/>
          <w:szCs w:val="26"/>
        </w:rPr>
      </w:pPr>
    </w:p>
    <w:p w:rsidR="00282A49" w:rsidRDefault="00282A49" w:rsidP="007B0267">
      <w:pPr>
        <w:pStyle w:val="6"/>
        <w:shd w:val="clear" w:color="auto" w:fill="auto"/>
        <w:spacing w:before="0" w:line="240" w:lineRule="auto"/>
        <w:ind w:left="120" w:right="120" w:firstLine="640"/>
        <w:jc w:val="both"/>
        <w:rPr>
          <w:sz w:val="26"/>
          <w:szCs w:val="26"/>
        </w:rPr>
      </w:pPr>
      <w:r w:rsidRPr="007B0267">
        <w:rPr>
          <w:sz w:val="26"/>
          <w:szCs w:val="26"/>
        </w:rPr>
        <w:t>Проектная производительность 600 куб.м/сут. КОС в с. Николаевка находится в неудовлетворительном состоянии. Для снижение вредного воздействия стоков на грунтовые воды, улучшение экологической ситуации на территории поселения в с. Николаевка требуется реконструкция КОС.</w:t>
      </w:r>
    </w:p>
    <w:p w:rsidR="00D87B5F" w:rsidRDefault="00D87B5F" w:rsidP="007B0267">
      <w:pPr>
        <w:pStyle w:val="6"/>
        <w:shd w:val="clear" w:color="auto" w:fill="auto"/>
        <w:spacing w:before="0" w:line="240" w:lineRule="auto"/>
        <w:ind w:left="120" w:right="120" w:firstLine="640"/>
        <w:jc w:val="both"/>
        <w:rPr>
          <w:sz w:val="26"/>
          <w:szCs w:val="26"/>
        </w:rPr>
      </w:pPr>
    </w:p>
    <w:p w:rsidR="00D87B5F" w:rsidRDefault="00D87B5F" w:rsidP="00D87B5F">
      <w:pPr>
        <w:pStyle w:val="26"/>
        <w:shd w:val="clear" w:color="auto" w:fill="auto"/>
        <w:spacing w:line="230" w:lineRule="exact"/>
        <w:jc w:val="right"/>
      </w:pPr>
      <w:r>
        <w:t>Таблица 23</w:t>
      </w:r>
    </w:p>
    <w:p w:rsidR="003B4EDD" w:rsidRDefault="003B4EDD" w:rsidP="00D87B5F">
      <w:pPr>
        <w:pStyle w:val="26"/>
        <w:shd w:val="clear" w:color="auto" w:fill="auto"/>
        <w:spacing w:line="230" w:lineRule="exact"/>
        <w:jc w:val="right"/>
      </w:pPr>
    </w:p>
    <w:tbl>
      <w:tblPr>
        <w:tblW w:w="0" w:type="auto"/>
        <w:jc w:val="center"/>
        <w:tblLayout w:type="fixed"/>
        <w:tblCellMar>
          <w:left w:w="10" w:type="dxa"/>
          <w:right w:w="10" w:type="dxa"/>
        </w:tblCellMar>
        <w:tblLook w:val="0000"/>
      </w:tblPr>
      <w:tblGrid>
        <w:gridCol w:w="2270"/>
        <w:gridCol w:w="1296"/>
        <w:gridCol w:w="1296"/>
        <w:gridCol w:w="1728"/>
        <w:gridCol w:w="2995"/>
      </w:tblGrid>
      <w:tr w:rsidR="00D87B5F" w:rsidTr="003B4EDD">
        <w:trPr>
          <w:trHeight w:val="902"/>
          <w:jc w:val="center"/>
        </w:trPr>
        <w:tc>
          <w:tcPr>
            <w:tcW w:w="2270" w:type="dxa"/>
            <w:tcBorders>
              <w:top w:val="single" w:sz="4" w:space="0" w:color="auto"/>
              <w:left w:val="single" w:sz="4" w:space="0" w:color="auto"/>
              <w:bottom w:val="single" w:sz="4" w:space="0" w:color="auto"/>
              <w:right w:val="single" w:sz="4" w:space="0" w:color="auto"/>
            </w:tcBorders>
            <w:shd w:val="clear" w:color="auto" w:fill="FFFFFF"/>
          </w:tcPr>
          <w:p w:rsidR="00D87B5F" w:rsidRDefault="00D87B5F" w:rsidP="0018226D">
            <w:pPr>
              <w:pStyle w:val="40"/>
              <w:shd w:val="clear" w:color="auto" w:fill="auto"/>
              <w:spacing w:line="240" w:lineRule="auto"/>
              <w:ind w:left="120"/>
            </w:pPr>
            <w:r>
              <w:t>Статья расходов</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D87B5F" w:rsidRDefault="00D87B5F" w:rsidP="0018226D">
            <w:pPr>
              <w:pStyle w:val="40"/>
              <w:shd w:val="clear" w:color="auto" w:fill="auto"/>
              <w:spacing w:line="240" w:lineRule="auto"/>
              <w:ind w:left="220"/>
            </w:pPr>
            <w:r>
              <w:t>Ед. изм.</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D87B5F" w:rsidRDefault="00D87B5F" w:rsidP="0018226D">
            <w:pPr>
              <w:pStyle w:val="40"/>
              <w:shd w:val="clear" w:color="auto" w:fill="auto"/>
              <w:spacing w:line="274" w:lineRule="exact"/>
              <w:ind w:right="260"/>
            </w:pPr>
            <w:r>
              <w:t>Объем (кол-во)</w:t>
            </w: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18226D" w:rsidRDefault="00D87B5F" w:rsidP="0018226D">
            <w:pPr>
              <w:pStyle w:val="40"/>
              <w:shd w:val="clear" w:color="auto" w:fill="auto"/>
              <w:spacing w:line="278" w:lineRule="exact"/>
            </w:pPr>
            <w:r>
              <w:t xml:space="preserve">Единичная расценка, </w:t>
            </w:r>
          </w:p>
          <w:p w:rsidR="00D87B5F" w:rsidRDefault="00D87B5F" w:rsidP="0018226D">
            <w:pPr>
              <w:pStyle w:val="40"/>
              <w:shd w:val="clear" w:color="auto" w:fill="auto"/>
              <w:spacing w:line="278" w:lineRule="exact"/>
            </w:pPr>
            <w:r>
              <w:t>тыс. руб.</w:t>
            </w: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D87B5F" w:rsidRDefault="00D87B5F" w:rsidP="0018226D">
            <w:pPr>
              <w:pStyle w:val="40"/>
              <w:shd w:val="clear" w:color="auto" w:fill="auto"/>
              <w:spacing w:line="278" w:lineRule="exact"/>
              <w:ind w:right="440"/>
            </w:pPr>
            <w:r>
              <w:t>Ориентировочная стоимость*, тыс. руб.</w:t>
            </w:r>
          </w:p>
        </w:tc>
      </w:tr>
      <w:tr w:rsidR="00D87B5F" w:rsidTr="003B4EDD">
        <w:trPr>
          <w:trHeight w:val="552"/>
          <w:jc w:val="center"/>
        </w:trPr>
        <w:tc>
          <w:tcPr>
            <w:tcW w:w="2270" w:type="dxa"/>
            <w:tcBorders>
              <w:top w:val="single" w:sz="4" w:space="0" w:color="auto"/>
              <w:left w:val="single" w:sz="4" w:space="0" w:color="auto"/>
              <w:right w:val="single" w:sz="4" w:space="0" w:color="auto"/>
            </w:tcBorders>
            <w:shd w:val="clear" w:color="auto" w:fill="FFFFFF"/>
          </w:tcPr>
          <w:p w:rsidR="00D87B5F" w:rsidRDefault="00D87B5F" w:rsidP="00D87B5F">
            <w:pPr>
              <w:pStyle w:val="28"/>
              <w:shd w:val="clear" w:color="auto" w:fill="auto"/>
              <w:spacing w:line="283" w:lineRule="exact"/>
              <w:ind w:left="120" w:firstLine="0"/>
            </w:pPr>
            <w:r>
              <w:t>Реконструкция КОС в с.</w:t>
            </w:r>
            <w:r w:rsidR="00C30B24">
              <w:t xml:space="preserve"> Николаевка</w:t>
            </w:r>
          </w:p>
        </w:tc>
        <w:tc>
          <w:tcPr>
            <w:tcW w:w="1296" w:type="dxa"/>
            <w:tcBorders>
              <w:top w:val="single" w:sz="4" w:space="0" w:color="auto"/>
              <w:left w:val="single" w:sz="4" w:space="0" w:color="auto"/>
              <w:right w:val="single" w:sz="4" w:space="0" w:color="auto"/>
            </w:tcBorders>
            <w:shd w:val="clear" w:color="auto" w:fill="FFFFFF"/>
          </w:tcPr>
          <w:p w:rsidR="00D87B5F" w:rsidRDefault="00D87B5F" w:rsidP="00D87B5F">
            <w:pPr>
              <w:pStyle w:val="28"/>
              <w:shd w:val="clear" w:color="auto" w:fill="auto"/>
              <w:spacing w:line="240" w:lineRule="auto"/>
              <w:ind w:left="480" w:firstLine="0"/>
            </w:pPr>
            <w:r>
              <w:t>шт.</w:t>
            </w:r>
          </w:p>
        </w:tc>
        <w:tc>
          <w:tcPr>
            <w:tcW w:w="1296" w:type="dxa"/>
            <w:tcBorders>
              <w:top w:val="single" w:sz="4" w:space="0" w:color="auto"/>
              <w:left w:val="single" w:sz="4" w:space="0" w:color="auto"/>
              <w:right w:val="single" w:sz="4" w:space="0" w:color="auto"/>
            </w:tcBorders>
            <w:shd w:val="clear" w:color="auto" w:fill="FFFFFF"/>
          </w:tcPr>
          <w:p w:rsidR="00D87B5F" w:rsidRDefault="00D87B5F" w:rsidP="00D87B5F">
            <w:pPr>
              <w:pStyle w:val="28"/>
              <w:shd w:val="clear" w:color="auto" w:fill="auto"/>
              <w:spacing w:line="240" w:lineRule="auto"/>
              <w:ind w:left="620" w:firstLine="0"/>
            </w:pPr>
            <w:r>
              <w:t>1</w:t>
            </w:r>
          </w:p>
        </w:tc>
        <w:tc>
          <w:tcPr>
            <w:tcW w:w="1728" w:type="dxa"/>
            <w:tcBorders>
              <w:top w:val="single" w:sz="4" w:space="0" w:color="auto"/>
              <w:left w:val="single" w:sz="4" w:space="0" w:color="auto"/>
              <w:right w:val="single" w:sz="4" w:space="0" w:color="auto"/>
            </w:tcBorders>
            <w:shd w:val="clear" w:color="auto" w:fill="FFFFFF"/>
          </w:tcPr>
          <w:p w:rsidR="00D87B5F" w:rsidRDefault="00D87B5F" w:rsidP="00D87B5F">
            <w:pPr>
              <w:pStyle w:val="28"/>
              <w:shd w:val="clear" w:color="auto" w:fill="auto"/>
              <w:spacing w:line="240" w:lineRule="auto"/>
              <w:ind w:left="500" w:firstLine="0"/>
            </w:pPr>
            <w:r>
              <w:t>18000,0</w:t>
            </w:r>
          </w:p>
        </w:tc>
        <w:tc>
          <w:tcPr>
            <w:tcW w:w="2995" w:type="dxa"/>
            <w:tcBorders>
              <w:top w:val="single" w:sz="4" w:space="0" w:color="auto"/>
              <w:left w:val="single" w:sz="4" w:space="0" w:color="auto"/>
              <w:right w:val="single" w:sz="4" w:space="0" w:color="auto"/>
            </w:tcBorders>
            <w:shd w:val="clear" w:color="auto" w:fill="FFFFFF"/>
          </w:tcPr>
          <w:p w:rsidR="00D87B5F" w:rsidRDefault="00D87B5F" w:rsidP="00D87B5F">
            <w:pPr>
              <w:pStyle w:val="28"/>
              <w:shd w:val="clear" w:color="auto" w:fill="auto"/>
              <w:spacing w:line="240" w:lineRule="auto"/>
              <w:ind w:left="1140" w:firstLine="0"/>
            </w:pPr>
            <w:r>
              <w:t>18000,0</w:t>
            </w:r>
          </w:p>
        </w:tc>
      </w:tr>
      <w:tr w:rsidR="00D87B5F" w:rsidTr="003B4EDD">
        <w:trPr>
          <w:trHeight w:val="562"/>
          <w:jc w:val="center"/>
        </w:trPr>
        <w:tc>
          <w:tcPr>
            <w:tcW w:w="2270" w:type="dxa"/>
            <w:tcBorders>
              <w:top w:val="single" w:sz="4" w:space="0" w:color="auto"/>
              <w:left w:val="single" w:sz="4" w:space="0" w:color="auto"/>
              <w:bottom w:val="single" w:sz="4" w:space="0" w:color="auto"/>
              <w:right w:val="single" w:sz="4" w:space="0" w:color="auto"/>
            </w:tcBorders>
            <w:shd w:val="clear" w:color="auto" w:fill="FFFFFF"/>
          </w:tcPr>
          <w:p w:rsidR="00D87B5F" w:rsidRDefault="00D87B5F" w:rsidP="00D87B5F">
            <w:pPr>
              <w:pStyle w:val="28"/>
              <w:shd w:val="clear" w:color="auto" w:fill="auto"/>
              <w:spacing w:line="278" w:lineRule="exact"/>
              <w:ind w:left="120" w:firstLine="0"/>
            </w:pPr>
            <w:r>
              <w:t>Монтажные работы</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D87B5F" w:rsidRDefault="00D87B5F" w:rsidP="00D87B5F">
            <w:pPr>
              <w:pStyle w:val="28"/>
              <w:shd w:val="clear" w:color="auto" w:fill="auto"/>
              <w:spacing w:line="240" w:lineRule="auto"/>
              <w:ind w:left="220" w:firstLine="0"/>
            </w:pPr>
            <w:r>
              <w:t>тыс.руб.</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D87B5F" w:rsidRDefault="00D87B5F" w:rsidP="00D87B5F">
            <w:pPr>
              <w:rPr>
                <w:sz w:val="10"/>
                <w:szCs w:val="10"/>
              </w:rPr>
            </w:pP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D87B5F" w:rsidRDefault="00D87B5F" w:rsidP="00D87B5F">
            <w:pPr>
              <w:rPr>
                <w:sz w:val="10"/>
                <w:szCs w:val="10"/>
              </w:rPr>
            </w:pP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D87B5F" w:rsidRDefault="00D87B5F" w:rsidP="00D87B5F">
            <w:pPr>
              <w:pStyle w:val="28"/>
              <w:shd w:val="clear" w:color="auto" w:fill="auto"/>
              <w:spacing w:line="240" w:lineRule="auto"/>
              <w:ind w:left="1140" w:firstLine="0"/>
            </w:pPr>
            <w:r>
              <w:t>13500,0</w:t>
            </w:r>
          </w:p>
        </w:tc>
      </w:tr>
      <w:tr w:rsidR="00D87B5F" w:rsidTr="003B4EDD">
        <w:trPr>
          <w:trHeight w:val="590"/>
          <w:jc w:val="center"/>
        </w:trPr>
        <w:tc>
          <w:tcPr>
            <w:tcW w:w="2270" w:type="dxa"/>
            <w:tcBorders>
              <w:top w:val="single" w:sz="4" w:space="0" w:color="auto"/>
              <w:left w:val="single" w:sz="4" w:space="0" w:color="auto"/>
              <w:right w:val="single" w:sz="4" w:space="0" w:color="auto"/>
            </w:tcBorders>
            <w:shd w:val="clear" w:color="auto" w:fill="FFFFFF"/>
          </w:tcPr>
          <w:p w:rsidR="00D87B5F" w:rsidRDefault="00D87B5F" w:rsidP="00D87B5F">
            <w:pPr>
              <w:pStyle w:val="28"/>
              <w:shd w:val="clear" w:color="auto" w:fill="auto"/>
              <w:spacing w:line="274" w:lineRule="exact"/>
              <w:ind w:left="120" w:firstLine="0"/>
            </w:pPr>
            <w:r>
              <w:t>Прочие и непредвиденные</w:t>
            </w:r>
            <w:r w:rsidR="00C30B24">
              <w:t xml:space="preserve"> расходы, 10%</w:t>
            </w:r>
          </w:p>
        </w:tc>
        <w:tc>
          <w:tcPr>
            <w:tcW w:w="1296" w:type="dxa"/>
            <w:tcBorders>
              <w:top w:val="single" w:sz="4" w:space="0" w:color="auto"/>
              <w:left w:val="single" w:sz="4" w:space="0" w:color="auto"/>
              <w:right w:val="single" w:sz="4" w:space="0" w:color="auto"/>
            </w:tcBorders>
            <w:shd w:val="clear" w:color="auto" w:fill="FFFFFF"/>
          </w:tcPr>
          <w:p w:rsidR="00D87B5F" w:rsidRDefault="00D87B5F" w:rsidP="00D87B5F">
            <w:pPr>
              <w:pStyle w:val="28"/>
              <w:shd w:val="clear" w:color="auto" w:fill="auto"/>
              <w:spacing w:line="240" w:lineRule="auto"/>
              <w:ind w:left="220" w:firstLine="0"/>
            </w:pPr>
            <w:r>
              <w:t>тыс.руб.</w:t>
            </w:r>
          </w:p>
        </w:tc>
        <w:tc>
          <w:tcPr>
            <w:tcW w:w="1296" w:type="dxa"/>
            <w:tcBorders>
              <w:top w:val="single" w:sz="4" w:space="0" w:color="auto"/>
              <w:left w:val="single" w:sz="4" w:space="0" w:color="auto"/>
              <w:right w:val="single" w:sz="4" w:space="0" w:color="auto"/>
            </w:tcBorders>
            <w:shd w:val="clear" w:color="auto" w:fill="FFFFFF"/>
          </w:tcPr>
          <w:p w:rsidR="00D87B5F" w:rsidRDefault="00D87B5F" w:rsidP="00D87B5F">
            <w:pPr>
              <w:rPr>
                <w:sz w:val="10"/>
                <w:szCs w:val="10"/>
              </w:rPr>
            </w:pPr>
          </w:p>
        </w:tc>
        <w:tc>
          <w:tcPr>
            <w:tcW w:w="1728" w:type="dxa"/>
            <w:tcBorders>
              <w:top w:val="single" w:sz="4" w:space="0" w:color="auto"/>
              <w:left w:val="single" w:sz="4" w:space="0" w:color="auto"/>
              <w:right w:val="single" w:sz="4" w:space="0" w:color="auto"/>
            </w:tcBorders>
            <w:shd w:val="clear" w:color="auto" w:fill="FFFFFF"/>
          </w:tcPr>
          <w:p w:rsidR="00D87B5F" w:rsidRDefault="00D87B5F" w:rsidP="00D87B5F">
            <w:pPr>
              <w:rPr>
                <w:sz w:val="10"/>
                <w:szCs w:val="10"/>
              </w:rPr>
            </w:pPr>
          </w:p>
        </w:tc>
        <w:tc>
          <w:tcPr>
            <w:tcW w:w="2995" w:type="dxa"/>
            <w:tcBorders>
              <w:top w:val="single" w:sz="4" w:space="0" w:color="auto"/>
              <w:left w:val="single" w:sz="4" w:space="0" w:color="auto"/>
              <w:right w:val="single" w:sz="4" w:space="0" w:color="auto"/>
            </w:tcBorders>
            <w:shd w:val="clear" w:color="auto" w:fill="FFFFFF"/>
          </w:tcPr>
          <w:p w:rsidR="00D87B5F" w:rsidRDefault="00D87B5F" w:rsidP="00D87B5F">
            <w:pPr>
              <w:pStyle w:val="28"/>
              <w:shd w:val="clear" w:color="auto" w:fill="auto"/>
              <w:spacing w:line="240" w:lineRule="auto"/>
              <w:ind w:left="1140" w:firstLine="0"/>
            </w:pPr>
            <w:r>
              <w:t>3150,0</w:t>
            </w:r>
          </w:p>
        </w:tc>
      </w:tr>
      <w:tr w:rsidR="00D87B5F" w:rsidTr="003B4EDD">
        <w:trPr>
          <w:trHeight w:val="456"/>
          <w:jc w:val="center"/>
        </w:trPr>
        <w:tc>
          <w:tcPr>
            <w:tcW w:w="2270" w:type="dxa"/>
            <w:tcBorders>
              <w:top w:val="single" w:sz="4" w:space="0" w:color="auto"/>
              <w:left w:val="single" w:sz="4" w:space="0" w:color="auto"/>
              <w:bottom w:val="single" w:sz="4" w:space="0" w:color="auto"/>
              <w:right w:val="single" w:sz="4" w:space="0" w:color="auto"/>
            </w:tcBorders>
            <w:shd w:val="clear" w:color="auto" w:fill="FFFFFF"/>
          </w:tcPr>
          <w:p w:rsidR="00D87B5F" w:rsidRDefault="00D87B5F" w:rsidP="00D87B5F">
            <w:pPr>
              <w:pStyle w:val="28"/>
              <w:shd w:val="clear" w:color="auto" w:fill="auto"/>
              <w:spacing w:line="240" w:lineRule="auto"/>
              <w:ind w:left="120" w:firstLine="0"/>
            </w:pPr>
            <w:r>
              <w:t>ИТОГО</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D87B5F" w:rsidRDefault="00D87B5F" w:rsidP="00D87B5F">
            <w:pPr>
              <w:rPr>
                <w:sz w:val="10"/>
                <w:szCs w:val="10"/>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D87B5F" w:rsidRDefault="00D87B5F" w:rsidP="00D87B5F">
            <w:pPr>
              <w:rPr>
                <w:sz w:val="10"/>
                <w:szCs w:val="10"/>
              </w:rPr>
            </w:pP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D87B5F" w:rsidRDefault="00D87B5F" w:rsidP="00D87B5F">
            <w:pPr>
              <w:rPr>
                <w:sz w:val="10"/>
                <w:szCs w:val="10"/>
              </w:rPr>
            </w:pP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D87B5F" w:rsidRDefault="00D87B5F" w:rsidP="00D87B5F">
            <w:pPr>
              <w:pStyle w:val="28"/>
              <w:shd w:val="clear" w:color="auto" w:fill="auto"/>
              <w:spacing w:line="240" w:lineRule="auto"/>
              <w:ind w:left="1140" w:firstLine="0"/>
            </w:pPr>
            <w:r>
              <w:t>34650,0</w:t>
            </w:r>
          </w:p>
        </w:tc>
      </w:tr>
    </w:tbl>
    <w:p w:rsidR="00FD66BC" w:rsidRDefault="00D87B5F" w:rsidP="00FD66BC">
      <w:pPr>
        <w:pStyle w:val="af2"/>
        <w:shd w:val="clear" w:color="auto" w:fill="auto"/>
        <w:spacing w:line="240" w:lineRule="auto"/>
        <w:jc w:val="center"/>
        <w:rPr>
          <w:sz w:val="20"/>
          <w:szCs w:val="20"/>
        </w:rPr>
      </w:pPr>
      <w:r w:rsidRPr="00FD66BC">
        <w:rPr>
          <w:sz w:val="20"/>
          <w:szCs w:val="20"/>
        </w:rPr>
        <w:t xml:space="preserve">* - Ориентировочная стоимость указана с учетом коммерческого предложения. </w:t>
      </w:r>
    </w:p>
    <w:p w:rsidR="00D87B5F" w:rsidRPr="00FD66BC" w:rsidRDefault="00D87B5F" w:rsidP="00FD66BC">
      <w:pPr>
        <w:pStyle w:val="af2"/>
        <w:shd w:val="clear" w:color="auto" w:fill="auto"/>
        <w:spacing w:line="240" w:lineRule="auto"/>
        <w:jc w:val="center"/>
        <w:rPr>
          <w:sz w:val="20"/>
          <w:szCs w:val="20"/>
        </w:rPr>
      </w:pPr>
      <w:r w:rsidRPr="00FD66BC">
        <w:rPr>
          <w:sz w:val="20"/>
          <w:szCs w:val="20"/>
        </w:rPr>
        <w:t>Уточнить в процессе разработки проектно-сметной документации.</w:t>
      </w:r>
    </w:p>
    <w:p w:rsidR="00D87B5F" w:rsidRDefault="00D87B5F" w:rsidP="00FD66BC">
      <w:pPr>
        <w:pStyle w:val="6"/>
        <w:shd w:val="clear" w:color="auto" w:fill="auto"/>
        <w:spacing w:before="0" w:line="240" w:lineRule="auto"/>
        <w:ind w:left="120" w:right="120" w:firstLine="640"/>
        <w:jc w:val="center"/>
        <w:rPr>
          <w:sz w:val="20"/>
          <w:szCs w:val="20"/>
        </w:rPr>
      </w:pPr>
    </w:p>
    <w:p w:rsidR="00C27D48" w:rsidRPr="00FD66BC" w:rsidRDefault="00C27D48" w:rsidP="00FD66BC">
      <w:pPr>
        <w:pStyle w:val="6"/>
        <w:shd w:val="clear" w:color="auto" w:fill="auto"/>
        <w:spacing w:before="0" w:line="240" w:lineRule="auto"/>
        <w:ind w:left="120" w:right="120" w:firstLine="640"/>
        <w:jc w:val="center"/>
        <w:rPr>
          <w:sz w:val="20"/>
          <w:szCs w:val="20"/>
        </w:rPr>
      </w:pPr>
    </w:p>
    <w:p w:rsidR="00282A49" w:rsidRDefault="00282A49" w:rsidP="00282A49">
      <w:pPr>
        <w:pStyle w:val="321"/>
        <w:keepNext/>
        <w:keepLines/>
        <w:shd w:val="clear" w:color="auto" w:fill="auto"/>
        <w:spacing w:before="0"/>
        <w:ind w:left="120" w:firstLine="640"/>
        <w:rPr>
          <w:b/>
          <w:i/>
        </w:rPr>
      </w:pPr>
      <w:r w:rsidRPr="00C35E9C">
        <w:rPr>
          <w:b/>
          <w:i/>
        </w:rPr>
        <w:t xml:space="preserve">3. </w:t>
      </w:r>
      <w:bookmarkStart w:id="46" w:name="bookmark51"/>
      <w:r w:rsidRPr="00C35E9C">
        <w:rPr>
          <w:b/>
          <w:i/>
        </w:rPr>
        <w:t>Реконструкция КНС - 250 куб.м/сут в с. Николаевка.</w:t>
      </w:r>
      <w:bookmarkEnd w:id="46"/>
    </w:p>
    <w:p w:rsidR="00C27D48" w:rsidRPr="00C35E9C" w:rsidRDefault="00C27D48" w:rsidP="00282A49">
      <w:pPr>
        <w:pStyle w:val="321"/>
        <w:keepNext/>
        <w:keepLines/>
        <w:shd w:val="clear" w:color="auto" w:fill="auto"/>
        <w:spacing w:before="0"/>
        <w:ind w:left="120" w:firstLine="640"/>
        <w:rPr>
          <w:b/>
          <w:i/>
        </w:rPr>
      </w:pPr>
    </w:p>
    <w:p w:rsidR="00282A49" w:rsidRDefault="00282A49" w:rsidP="00282A49">
      <w:pPr>
        <w:pStyle w:val="6"/>
        <w:shd w:val="clear" w:color="auto" w:fill="auto"/>
        <w:spacing w:before="0" w:line="480" w:lineRule="exact"/>
        <w:ind w:left="120" w:right="120" w:firstLine="640"/>
        <w:jc w:val="both"/>
        <w:sectPr w:rsidR="00282A49" w:rsidSect="00211C35">
          <w:pgSz w:w="11905" w:h="16837"/>
          <w:pgMar w:top="1134" w:right="567" w:bottom="1134" w:left="1701" w:header="0" w:footer="3" w:gutter="0"/>
          <w:cols w:space="720"/>
          <w:noEndnote/>
          <w:docGrid w:linePitch="360"/>
        </w:sectPr>
      </w:pPr>
      <w:r>
        <w:t>КНС - канализационные насосные станции, предназначены для перекачки бытовых и поверхностных сточных вод, когда транспортировка жидкости самотеком невозможна. КНС (канализационная насосная станция) представляет собой круглую или прямоугольную емкость, изготовленную из стали или армированного стеклопластика. Внутри корпуса КНС станции монтируются трубы из нержавеющей стали, вентили, обратные клапаны и насосное оборудование. В поставку КНС входят: электрошкаф, поплавковые датчики уровня.</w:t>
      </w:r>
    </w:p>
    <w:p w:rsidR="00282A49" w:rsidRDefault="00282A49" w:rsidP="00282A49">
      <w:pPr>
        <w:framePr w:wrap="notBeside" w:vAnchor="text" w:hAnchor="text" w:xAlign="center" w:y="1"/>
        <w:jc w:val="center"/>
        <w:rPr>
          <w:sz w:val="0"/>
          <w:szCs w:val="0"/>
        </w:rPr>
      </w:pPr>
      <w:r>
        <w:rPr>
          <w:noProof/>
        </w:rPr>
        <w:lastRenderedPageBreak/>
        <w:drawing>
          <wp:inline distT="0" distB="0" distL="0" distR="0">
            <wp:extent cx="4617720" cy="3360420"/>
            <wp:effectExtent l="19050" t="0" r="0" b="0"/>
            <wp:docPr id="6" name="Рисунок 6" descr="\\Server\обменник\Моисеенко\media\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erver\обменник\Моисеенко\media\image6.jpeg"/>
                    <pic:cNvPicPr>
                      <a:picLocks noChangeAspect="1" noChangeArrowheads="1"/>
                    </pic:cNvPicPr>
                  </pic:nvPicPr>
                  <pic:blipFill>
                    <a:blip r:embed="rId32" cstate="print"/>
                    <a:srcRect/>
                    <a:stretch>
                      <a:fillRect/>
                    </a:stretch>
                  </pic:blipFill>
                  <pic:spPr bwMode="auto">
                    <a:xfrm>
                      <a:off x="0" y="0"/>
                      <a:ext cx="4617720" cy="3360420"/>
                    </a:xfrm>
                    <a:prstGeom prst="rect">
                      <a:avLst/>
                    </a:prstGeom>
                    <a:noFill/>
                    <a:ln w="9525">
                      <a:noFill/>
                      <a:miter lim="800000"/>
                      <a:headEnd/>
                      <a:tailEnd/>
                    </a:ln>
                  </pic:spPr>
                </pic:pic>
              </a:graphicData>
            </a:graphic>
          </wp:inline>
        </w:drawing>
      </w:r>
    </w:p>
    <w:p w:rsidR="00F77870" w:rsidRDefault="00F77870" w:rsidP="00282A49">
      <w:pPr>
        <w:pStyle w:val="af4"/>
        <w:framePr w:wrap="notBeside" w:vAnchor="text" w:hAnchor="text" w:xAlign="center" w:y="1"/>
        <w:shd w:val="clear" w:color="auto" w:fill="auto"/>
        <w:spacing w:line="230" w:lineRule="exact"/>
        <w:jc w:val="center"/>
      </w:pPr>
    </w:p>
    <w:p w:rsidR="00F77870" w:rsidRDefault="00F77870" w:rsidP="00282A49">
      <w:pPr>
        <w:pStyle w:val="af4"/>
        <w:framePr w:wrap="notBeside" w:vAnchor="text" w:hAnchor="text" w:xAlign="center" w:y="1"/>
        <w:shd w:val="clear" w:color="auto" w:fill="auto"/>
        <w:spacing w:line="230" w:lineRule="exact"/>
        <w:jc w:val="center"/>
      </w:pPr>
    </w:p>
    <w:p w:rsidR="00F77870" w:rsidRDefault="00F77870" w:rsidP="00282A49">
      <w:pPr>
        <w:pStyle w:val="af4"/>
        <w:framePr w:wrap="notBeside" w:vAnchor="text" w:hAnchor="text" w:xAlign="center" w:y="1"/>
        <w:shd w:val="clear" w:color="auto" w:fill="auto"/>
        <w:spacing w:line="230" w:lineRule="exact"/>
        <w:jc w:val="center"/>
      </w:pPr>
    </w:p>
    <w:p w:rsidR="00282A49" w:rsidRDefault="00282A49" w:rsidP="00282A49">
      <w:pPr>
        <w:pStyle w:val="af4"/>
        <w:framePr w:wrap="notBeside" w:vAnchor="text" w:hAnchor="text" w:xAlign="center" w:y="1"/>
        <w:shd w:val="clear" w:color="auto" w:fill="auto"/>
        <w:spacing w:line="230" w:lineRule="exact"/>
        <w:jc w:val="center"/>
      </w:pPr>
      <w:r>
        <w:t>Рисунок 6 - Канализационная насосная станция</w:t>
      </w:r>
    </w:p>
    <w:p w:rsidR="00282A49" w:rsidRDefault="00282A49" w:rsidP="00282A49">
      <w:pPr>
        <w:rPr>
          <w:sz w:val="2"/>
          <w:szCs w:val="2"/>
        </w:rPr>
      </w:pPr>
    </w:p>
    <w:p w:rsidR="00282A49" w:rsidRDefault="00282A49" w:rsidP="00282A49">
      <w:pPr>
        <w:spacing w:line="120" w:lineRule="exact"/>
      </w:pPr>
    </w:p>
    <w:p w:rsidR="00C27D48" w:rsidRDefault="00C27D48" w:rsidP="00282A49">
      <w:pPr>
        <w:spacing w:line="120" w:lineRule="exact"/>
      </w:pPr>
    </w:p>
    <w:p w:rsidR="00C27D48" w:rsidRDefault="00C27D48" w:rsidP="00282A49">
      <w:pPr>
        <w:spacing w:line="120" w:lineRule="exact"/>
      </w:pPr>
    </w:p>
    <w:p w:rsidR="00C27D48" w:rsidRDefault="00C27D48" w:rsidP="00282A49">
      <w:pPr>
        <w:spacing w:line="120" w:lineRule="exact"/>
      </w:pPr>
    </w:p>
    <w:p w:rsidR="00C27D48" w:rsidRDefault="00C27D48" w:rsidP="00282A49">
      <w:pPr>
        <w:spacing w:line="120" w:lineRule="exact"/>
      </w:pPr>
    </w:p>
    <w:p w:rsidR="00F77870" w:rsidRDefault="00F77870" w:rsidP="006E16CF">
      <w:pPr>
        <w:pStyle w:val="26"/>
        <w:shd w:val="clear" w:color="auto" w:fill="auto"/>
        <w:spacing w:line="230" w:lineRule="exact"/>
        <w:jc w:val="right"/>
      </w:pPr>
    </w:p>
    <w:p w:rsidR="00C27D48" w:rsidRDefault="00C27D48" w:rsidP="006E16CF">
      <w:pPr>
        <w:pStyle w:val="26"/>
        <w:shd w:val="clear" w:color="auto" w:fill="auto"/>
        <w:spacing w:line="230" w:lineRule="exact"/>
        <w:jc w:val="right"/>
      </w:pPr>
      <w:r>
        <w:t>Таблица 24</w:t>
      </w:r>
    </w:p>
    <w:tbl>
      <w:tblPr>
        <w:tblW w:w="0" w:type="auto"/>
        <w:jc w:val="center"/>
        <w:tblLayout w:type="fixed"/>
        <w:tblCellMar>
          <w:left w:w="10" w:type="dxa"/>
          <w:right w:w="10" w:type="dxa"/>
        </w:tblCellMar>
        <w:tblLook w:val="0000"/>
      </w:tblPr>
      <w:tblGrid>
        <w:gridCol w:w="2270"/>
        <w:gridCol w:w="1296"/>
        <w:gridCol w:w="1296"/>
        <w:gridCol w:w="1728"/>
        <w:gridCol w:w="2995"/>
      </w:tblGrid>
      <w:tr w:rsidR="00C27D48" w:rsidTr="004A0182">
        <w:trPr>
          <w:trHeight w:val="902"/>
          <w:jc w:val="center"/>
        </w:trPr>
        <w:tc>
          <w:tcPr>
            <w:tcW w:w="2270" w:type="dxa"/>
            <w:tcBorders>
              <w:top w:val="single" w:sz="4" w:space="0" w:color="auto"/>
              <w:left w:val="single" w:sz="4" w:space="0" w:color="auto"/>
              <w:bottom w:val="single" w:sz="4" w:space="0" w:color="auto"/>
              <w:right w:val="single" w:sz="4" w:space="0" w:color="auto"/>
            </w:tcBorders>
            <w:shd w:val="clear" w:color="auto" w:fill="FFFFFF"/>
          </w:tcPr>
          <w:p w:rsidR="00C27D48" w:rsidRDefault="00C27D48" w:rsidP="006E16CF">
            <w:pPr>
              <w:pStyle w:val="40"/>
              <w:shd w:val="clear" w:color="auto" w:fill="auto"/>
              <w:spacing w:line="240" w:lineRule="auto"/>
              <w:ind w:left="140"/>
            </w:pPr>
            <w:r>
              <w:t>Статья расходов</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C27D48" w:rsidRDefault="00C27D48" w:rsidP="006E16CF">
            <w:pPr>
              <w:pStyle w:val="40"/>
              <w:shd w:val="clear" w:color="auto" w:fill="auto"/>
              <w:spacing w:line="240" w:lineRule="auto"/>
              <w:ind w:left="220"/>
            </w:pPr>
            <w:r>
              <w:t>Ед. изм.</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C27D48" w:rsidRDefault="00C27D48" w:rsidP="006E16CF">
            <w:pPr>
              <w:pStyle w:val="40"/>
              <w:shd w:val="clear" w:color="auto" w:fill="auto"/>
              <w:spacing w:line="274" w:lineRule="exact"/>
              <w:ind w:right="260"/>
            </w:pPr>
            <w:r>
              <w:t>Объем (кол-во)</w:t>
            </w: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6E16CF" w:rsidRDefault="00C27D48" w:rsidP="006E16CF">
            <w:pPr>
              <w:pStyle w:val="40"/>
              <w:shd w:val="clear" w:color="auto" w:fill="auto"/>
              <w:spacing w:line="278" w:lineRule="exact"/>
            </w:pPr>
            <w:r>
              <w:t xml:space="preserve">Единичная расценка, </w:t>
            </w:r>
          </w:p>
          <w:p w:rsidR="00C27D48" w:rsidRDefault="00C27D48" w:rsidP="006E16CF">
            <w:pPr>
              <w:pStyle w:val="40"/>
              <w:shd w:val="clear" w:color="auto" w:fill="auto"/>
              <w:spacing w:line="278" w:lineRule="exact"/>
            </w:pPr>
            <w:r>
              <w:t>тыс. руб.</w:t>
            </w: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C27D48" w:rsidRDefault="00C27D48" w:rsidP="006E16CF">
            <w:pPr>
              <w:pStyle w:val="40"/>
              <w:shd w:val="clear" w:color="auto" w:fill="auto"/>
              <w:spacing w:line="278" w:lineRule="exact"/>
              <w:ind w:right="440"/>
            </w:pPr>
            <w:r>
              <w:t>Ориентировочная стоимость*, тыс. руб.</w:t>
            </w:r>
          </w:p>
        </w:tc>
      </w:tr>
      <w:tr w:rsidR="00C27D48" w:rsidTr="004A0182">
        <w:trPr>
          <w:trHeight w:val="562"/>
          <w:jc w:val="center"/>
        </w:trPr>
        <w:tc>
          <w:tcPr>
            <w:tcW w:w="2270" w:type="dxa"/>
            <w:tcBorders>
              <w:top w:val="single" w:sz="4" w:space="0" w:color="auto"/>
              <w:left w:val="single" w:sz="4" w:space="0" w:color="auto"/>
              <w:bottom w:val="single" w:sz="4" w:space="0" w:color="auto"/>
              <w:right w:val="single" w:sz="4" w:space="0" w:color="auto"/>
            </w:tcBorders>
            <w:shd w:val="clear" w:color="auto" w:fill="FFFFFF"/>
          </w:tcPr>
          <w:p w:rsidR="00C27D48" w:rsidRDefault="00C27D48" w:rsidP="00C27D48">
            <w:pPr>
              <w:pStyle w:val="28"/>
              <w:shd w:val="clear" w:color="auto" w:fill="auto"/>
              <w:spacing w:line="274" w:lineRule="exact"/>
              <w:ind w:left="140" w:firstLine="0"/>
            </w:pPr>
            <w:r>
              <w:t>Строительство КНС</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C27D48" w:rsidRDefault="00C27D48" w:rsidP="00C27D48">
            <w:pPr>
              <w:pStyle w:val="28"/>
              <w:shd w:val="clear" w:color="auto" w:fill="auto"/>
              <w:spacing w:line="240" w:lineRule="auto"/>
              <w:ind w:left="480" w:firstLine="0"/>
            </w:pPr>
            <w:r>
              <w:t>шт.</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C27D48" w:rsidRDefault="00C27D48" w:rsidP="00C27D48">
            <w:pPr>
              <w:pStyle w:val="28"/>
              <w:shd w:val="clear" w:color="auto" w:fill="auto"/>
              <w:spacing w:line="240" w:lineRule="auto"/>
              <w:ind w:left="620" w:firstLine="0"/>
            </w:pPr>
            <w:r>
              <w:t>1</w:t>
            </w: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C27D48" w:rsidRDefault="00C27D48" w:rsidP="00C27D48">
            <w:pPr>
              <w:pStyle w:val="28"/>
              <w:shd w:val="clear" w:color="auto" w:fill="auto"/>
              <w:spacing w:line="240" w:lineRule="auto"/>
              <w:ind w:firstLine="0"/>
              <w:jc w:val="both"/>
            </w:pPr>
            <w:r>
              <w:t>2000,0</w:t>
            </w: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C27D48" w:rsidRDefault="00C27D48" w:rsidP="00C27D48">
            <w:pPr>
              <w:pStyle w:val="28"/>
              <w:shd w:val="clear" w:color="auto" w:fill="auto"/>
              <w:spacing w:line="240" w:lineRule="auto"/>
              <w:ind w:left="1200" w:firstLine="0"/>
            </w:pPr>
            <w:r>
              <w:t>2000,0</w:t>
            </w:r>
          </w:p>
        </w:tc>
      </w:tr>
      <w:tr w:rsidR="00C27D48" w:rsidTr="004A0182">
        <w:trPr>
          <w:trHeight w:val="562"/>
          <w:jc w:val="center"/>
        </w:trPr>
        <w:tc>
          <w:tcPr>
            <w:tcW w:w="2270" w:type="dxa"/>
            <w:tcBorders>
              <w:top w:val="single" w:sz="4" w:space="0" w:color="auto"/>
              <w:left w:val="single" w:sz="4" w:space="0" w:color="auto"/>
              <w:bottom w:val="single" w:sz="4" w:space="0" w:color="auto"/>
              <w:right w:val="single" w:sz="4" w:space="0" w:color="auto"/>
            </w:tcBorders>
            <w:shd w:val="clear" w:color="auto" w:fill="FFFFFF"/>
          </w:tcPr>
          <w:p w:rsidR="00C27D48" w:rsidRDefault="00C27D48" w:rsidP="00C27D48">
            <w:pPr>
              <w:pStyle w:val="28"/>
              <w:shd w:val="clear" w:color="auto" w:fill="auto"/>
              <w:spacing w:line="283" w:lineRule="exact"/>
              <w:ind w:left="140" w:firstLine="0"/>
            </w:pPr>
            <w:r>
              <w:t>Монтажные работы</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C27D48" w:rsidRDefault="00C27D48" w:rsidP="00C27D48">
            <w:pPr>
              <w:pStyle w:val="28"/>
              <w:shd w:val="clear" w:color="auto" w:fill="auto"/>
              <w:spacing w:line="240" w:lineRule="auto"/>
              <w:ind w:left="220" w:firstLine="0"/>
            </w:pPr>
            <w:r>
              <w:t>тыс.руб.</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C27D48" w:rsidRDefault="00C27D48" w:rsidP="00C27D48">
            <w:pPr>
              <w:rPr>
                <w:sz w:val="10"/>
                <w:szCs w:val="10"/>
              </w:rPr>
            </w:pP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C27D48" w:rsidRDefault="00C27D48" w:rsidP="00C27D48">
            <w:pPr>
              <w:rPr>
                <w:sz w:val="10"/>
                <w:szCs w:val="10"/>
              </w:rPr>
            </w:pP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C27D48" w:rsidRDefault="00C27D48" w:rsidP="00C27D48">
            <w:pPr>
              <w:pStyle w:val="28"/>
              <w:shd w:val="clear" w:color="auto" w:fill="auto"/>
              <w:spacing w:line="240" w:lineRule="auto"/>
              <w:ind w:left="1200" w:firstLine="0"/>
            </w:pPr>
            <w:r>
              <w:t>1500,0</w:t>
            </w:r>
          </w:p>
        </w:tc>
      </w:tr>
      <w:tr w:rsidR="00C27D48" w:rsidTr="004A0182">
        <w:trPr>
          <w:trHeight w:val="835"/>
          <w:jc w:val="center"/>
        </w:trPr>
        <w:tc>
          <w:tcPr>
            <w:tcW w:w="2270" w:type="dxa"/>
            <w:tcBorders>
              <w:top w:val="single" w:sz="4" w:space="0" w:color="auto"/>
              <w:left w:val="single" w:sz="4" w:space="0" w:color="auto"/>
              <w:bottom w:val="single" w:sz="4" w:space="0" w:color="auto"/>
              <w:right w:val="single" w:sz="4" w:space="0" w:color="auto"/>
            </w:tcBorders>
            <w:shd w:val="clear" w:color="auto" w:fill="FFFFFF"/>
          </w:tcPr>
          <w:p w:rsidR="00C27D48" w:rsidRDefault="00C27D48" w:rsidP="00C27D48">
            <w:pPr>
              <w:pStyle w:val="28"/>
              <w:shd w:val="clear" w:color="auto" w:fill="auto"/>
              <w:spacing w:line="274" w:lineRule="exact"/>
              <w:ind w:left="140" w:firstLine="0"/>
            </w:pPr>
            <w:r>
              <w:t>Прочие и непредвиденные расходы, 10%</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C27D48" w:rsidRDefault="00C27D48" w:rsidP="00C27D48">
            <w:pPr>
              <w:pStyle w:val="28"/>
              <w:shd w:val="clear" w:color="auto" w:fill="auto"/>
              <w:spacing w:line="240" w:lineRule="auto"/>
              <w:ind w:left="220" w:firstLine="0"/>
            </w:pPr>
            <w:r>
              <w:t>тыс.руб.</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C27D48" w:rsidRDefault="00C27D48" w:rsidP="00C27D48">
            <w:pPr>
              <w:rPr>
                <w:sz w:val="10"/>
                <w:szCs w:val="10"/>
              </w:rPr>
            </w:pP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C27D48" w:rsidRDefault="00C27D48" w:rsidP="00C27D48">
            <w:pPr>
              <w:rPr>
                <w:sz w:val="10"/>
                <w:szCs w:val="10"/>
              </w:rPr>
            </w:pP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C27D48" w:rsidRDefault="00C27D48" w:rsidP="00C27D48">
            <w:pPr>
              <w:pStyle w:val="28"/>
              <w:shd w:val="clear" w:color="auto" w:fill="auto"/>
              <w:spacing w:line="240" w:lineRule="auto"/>
              <w:ind w:left="1200" w:firstLine="0"/>
            </w:pPr>
            <w:r>
              <w:t>350,0</w:t>
            </w:r>
          </w:p>
        </w:tc>
      </w:tr>
      <w:tr w:rsidR="00C27D48" w:rsidTr="004A0182">
        <w:trPr>
          <w:trHeight w:val="461"/>
          <w:jc w:val="center"/>
        </w:trPr>
        <w:tc>
          <w:tcPr>
            <w:tcW w:w="2270" w:type="dxa"/>
            <w:tcBorders>
              <w:top w:val="single" w:sz="4" w:space="0" w:color="auto"/>
              <w:left w:val="single" w:sz="4" w:space="0" w:color="auto"/>
              <w:bottom w:val="single" w:sz="4" w:space="0" w:color="auto"/>
              <w:right w:val="single" w:sz="4" w:space="0" w:color="auto"/>
            </w:tcBorders>
            <w:shd w:val="clear" w:color="auto" w:fill="FFFFFF"/>
          </w:tcPr>
          <w:p w:rsidR="00C27D48" w:rsidRDefault="00C27D48" w:rsidP="00C27D48">
            <w:pPr>
              <w:pStyle w:val="28"/>
              <w:shd w:val="clear" w:color="auto" w:fill="auto"/>
              <w:spacing w:line="240" w:lineRule="auto"/>
              <w:ind w:left="140" w:firstLine="0"/>
            </w:pPr>
            <w:r>
              <w:t>ИТОГО</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C27D48" w:rsidRDefault="00C27D48" w:rsidP="00C27D48">
            <w:pPr>
              <w:rPr>
                <w:sz w:val="10"/>
                <w:szCs w:val="10"/>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C27D48" w:rsidRDefault="00C27D48" w:rsidP="00C27D48">
            <w:pPr>
              <w:rPr>
                <w:sz w:val="10"/>
                <w:szCs w:val="10"/>
              </w:rPr>
            </w:pP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C27D48" w:rsidRDefault="00C27D48" w:rsidP="00C27D48">
            <w:pPr>
              <w:rPr>
                <w:sz w:val="10"/>
                <w:szCs w:val="10"/>
              </w:rPr>
            </w:pP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C27D48" w:rsidRDefault="00C27D48" w:rsidP="00C27D48">
            <w:pPr>
              <w:pStyle w:val="28"/>
              <w:shd w:val="clear" w:color="auto" w:fill="auto"/>
              <w:spacing w:line="240" w:lineRule="auto"/>
              <w:ind w:left="1200" w:firstLine="0"/>
            </w:pPr>
            <w:r>
              <w:t>3850,0</w:t>
            </w:r>
          </w:p>
        </w:tc>
      </w:tr>
    </w:tbl>
    <w:p w:rsidR="00C27D48" w:rsidRDefault="00C27D48" w:rsidP="00282A49">
      <w:pPr>
        <w:spacing w:line="120" w:lineRule="exact"/>
      </w:pPr>
    </w:p>
    <w:p w:rsidR="00C27D48" w:rsidRDefault="00C27D48" w:rsidP="00282A49">
      <w:pPr>
        <w:spacing w:line="120" w:lineRule="exact"/>
      </w:pPr>
    </w:p>
    <w:p w:rsidR="00835231" w:rsidRDefault="00835231" w:rsidP="00835231">
      <w:pPr>
        <w:pStyle w:val="6"/>
        <w:shd w:val="clear" w:color="auto" w:fill="auto"/>
        <w:spacing w:before="0" w:line="240" w:lineRule="auto"/>
        <w:ind w:left="102" w:right="100" w:firstLine="680"/>
        <w:jc w:val="center"/>
        <w:rPr>
          <w:rStyle w:val="53"/>
          <w:sz w:val="20"/>
          <w:szCs w:val="20"/>
        </w:rPr>
      </w:pPr>
      <w:r w:rsidRPr="00835231">
        <w:rPr>
          <w:rStyle w:val="53"/>
          <w:sz w:val="20"/>
          <w:szCs w:val="20"/>
        </w:rPr>
        <w:t xml:space="preserve">* </w:t>
      </w:r>
      <w:r w:rsidR="00282A49" w:rsidRPr="00835231">
        <w:rPr>
          <w:rStyle w:val="53"/>
          <w:sz w:val="20"/>
          <w:szCs w:val="20"/>
        </w:rPr>
        <w:t xml:space="preserve">- Ориентировочная стоимость указана с учетом коммерческого предложения. </w:t>
      </w:r>
    </w:p>
    <w:p w:rsidR="00282A49" w:rsidRPr="00835231" w:rsidRDefault="00282A49" w:rsidP="00835231">
      <w:pPr>
        <w:pStyle w:val="6"/>
        <w:shd w:val="clear" w:color="auto" w:fill="auto"/>
        <w:spacing w:before="0" w:line="240" w:lineRule="auto"/>
        <w:ind w:left="102" w:right="100" w:firstLine="680"/>
        <w:jc w:val="center"/>
        <w:rPr>
          <w:sz w:val="20"/>
          <w:szCs w:val="20"/>
        </w:rPr>
      </w:pPr>
      <w:r w:rsidRPr="00835231">
        <w:rPr>
          <w:rStyle w:val="53"/>
          <w:sz w:val="20"/>
          <w:szCs w:val="20"/>
        </w:rPr>
        <w:t>Уточнить в процессе разработки проектно-сметной документации.</w:t>
      </w:r>
    </w:p>
    <w:p w:rsidR="00835231" w:rsidRPr="00835231" w:rsidRDefault="00835231" w:rsidP="00835231">
      <w:pPr>
        <w:keepNext/>
        <w:keepLines/>
        <w:ind w:left="102"/>
        <w:jc w:val="center"/>
        <w:rPr>
          <w:rStyle w:val="123"/>
          <w:sz w:val="20"/>
          <w:szCs w:val="20"/>
        </w:rPr>
      </w:pPr>
      <w:bookmarkStart w:id="47" w:name="bookmark52"/>
    </w:p>
    <w:p w:rsidR="00282A49" w:rsidRDefault="00282A49" w:rsidP="00AC688A">
      <w:pPr>
        <w:keepNext/>
        <w:keepLines/>
        <w:ind w:left="102" w:firstLine="607"/>
        <w:rPr>
          <w:rStyle w:val="123"/>
          <w:b/>
          <w:i/>
          <w:sz w:val="26"/>
          <w:szCs w:val="26"/>
        </w:rPr>
      </w:pPr>
      <w:r w:rsidRPr="00AC688A">
        <w:rPr>
          <w:rStyle w:val="123"/>
          <w:b/>
          <w:i/>
          <w:sz w:val="26"/>
          <w:szCs w:val="26"/>
        </w:rPr>
        <w:t>4. Реконструкция изношенных канализационных сетей.</w:t>
      </w:r>
      <w:bookmarkEnd w:id="47"/>
    </w:p>
    <w:p w:rsidR="00AC688A" w:rsidRPr="00AC688A" w:rsidRDefault="00AC688A" w:rsidP="00AC688A">
      <w:pPr>
        <w:keepNext/>
        <w:keepLines/>
        <w:ind w:left="102" w:firstLine="607"/>
        <w:rPr>
          <w:b/>
          <w:i/>
          <w:sz w:val="26"/>
          <w:szCs w:val="26"/>
        </w:rPr>
      </w:pPr>
    </w:p>
    <w:p w:rsidR="00282A49" w:rsidRDefault="00282A49" w:rsidP="00835231">
      <w:pPr>
        <w:pStyle w:val="6"/>
        <w:shd w:val="clear" w:color="auto" w:fill="auto"/>
        <w:spacing w:before="0" w:line="240" w:lineRule="auto"/>
        <w:ind w:left="102" w:right="100" w:firstLine="680"/>
        <w:jc w:val="both"/>
        <w:rPr>
          <w:rStyle w:val="53"/>
          <w:sz w:val="26"/>
          <w:szCs w:val="26"/>
        </w:rPr>
      </w:pPr>
      <w:r w:rsidRPr="00835231">
        <w:rPr>
          <w:rStyle w:val="53"/>
          <w:sz w:val="26"/>
          <w:szCs w:val="26"/>
        </w:rPr>
        <w:t>Износ сетей водоотведения составляет 100 %. Для улучшения качества отвода сточных вод предусматривается реконструкция канализационных сетей протяженностью 3,3 км.</w:t>
      </w:r>
    </w:p>
    <w:p w:rsidR="00F77870" w:rsidRDefault="00F77870" w:rsidP="00835231">
      <w:pPr>
        <w:pStyle w:val="6"/>
        <w:shd w:val="clear" w:color="auto" w:fill="auto"/>
        <w:spacing w:before="0" w:line="240" w:lineRule="auto"/>
        <w:ind w:left="102" w:right="100" w:firstLine="680"/>
        <w:jc w:val="both"/>
        <w:rPr>
          <w:rStyle w:val="53"/>
          <w:sz w:val="26"/>
          <w:szCs w:val="26"/>
        </w:rPr>
      </w:pPr>
    </w:p>
    <w:p w:rsidR="00F77870" w:rsidRDefault="00F77870" w:rsidP="00F77870">
      <w:pPr>
        <w:pStyle w:val="26"/>
        <w:shd w:val="clear" w:color="auto" w:fill="auto"/>
        <w:spacing w:line="230" w:lineRule="exact"/>
        <w:jc w:val="right"/>
      </w:pPr>
    </w:p>
    <w:p w:rsidR="00F77870" w:rsidRDefault="00F77870" w:rsidP="00F77870">
      <w:pPr>
        <w:pStyle w:val="26"/>
        <w:shd w:val="clear" w:color="auto" w:fill="auto"/>
        <w:spacing w:line="230" w:lineRule="exact"/>
        <w:jc w:val="right"/>
      </w:pPr>
    </w:p>
    <w:p w:rsidR="00F77870" w:rsidRDefault="00F77870" w:rsidP="00F77870">
      <w:pPr>
        <w:pStyle w:val="26"/>
        <w:shd w:val="clear" w:color="auto" w:fill="auto"/>
        <w:spacing w:line="230" w:lineRule="exact"/>
        <w:jc w:val="right"/>
      </w:pPr>
    </w:p>
    <w:p w:rsidR="00F77870" w:rsidRDefault="00F77870" w:rsidP="00F77870">
      <w:pPr>
        <w:pStyle w:val="26"/>
        <w:shd w:val="clear" w:color="auto" w:fill="auto"/>
        <w:spacing w:line="230" w:lineRule="exact"/>
        <w:jc w:val="right"/>
      </w:pPr>
    </w:p>
    <w:p w:rsidR="00F77870" w:rsidRDefault="00F77870" w:rsidP="00F77870">
      <w:pPr>
        <w:pStyle w:val="26"/>
        <w:shd w:val="clear" w:color="auto" w:fill="auto"/>
        <w:spacing w:line="230" w:lineRule="exact"/>
        <w:jc w:val="right"/>
      </w:pPr>
    </w:p>
    <w:p w:rsidR="00F77870" w:rsidRDefault="00F77870" w:rsidP="00F77870">
      <w:pPr>
        <w:pStyle w:val="26"/>
        <w:shd w:val="clear" w:color="auto" w:fill="auto"/>
        <w:spacing w:line="230" w:lineRule="exact"/>
        <w:jc w:val="right"/>
      </w:pPr>
      <w:r>
        <w:lastRenderedPageBreak/>
        <w:t>Таблица 25</w:t>
      </w:r>
    </w:p>
    <w:p w:rsidR="00F77870" w:rsidRDefault="00F77870" w:rsidP="00F77870">
      <w:pPr>
        <w:pStyle w:val="26"/>
        <w:shd w:val="clear" w:color="auto" w:fill="auto"/>
        <w:spacing w:line="230" w:lineRule="exact"/>
        <w:jc w:val="right"/>
      </w:pPr>
    </w:p>
    <w:tbl>
      <w:tblPr>
        <w:tblW w:w="0" w:type="auto"/>
        <w:jc w:val="center"/>
        <w:tblLayout w:type="fixed"/>
        <w:tblCellMar>
          <w:left w:w="10" w:type="dxa"/>
          <w:right w:w="10" w:type="dxa"/>
        </w:tblCellMar>
        <w:tblLook w:val="0000"/>
      </w:tblPr>
      <w:tblGrid>
        <w:gridCol w:w="2045"/>
        <w:gridCol w:w="1738"/>
        <w:gridCol w:w="1766"/>
        <w:gridCol w:w="1824"/>
        <w:gridCol w:w="2213"/>
      </w:tblGrid>
      <w:tr w:rsidR="00F77870" w:rsidTr="004A0182">
        <w:trPr>
          <w:trHeight w:val="840"/>
          <w:jc w:val="center"/>
        </w:trPr>
        <w:tc>
          <w:tcPr>
            <w:tcW w:w="2045" w:type="dxa"/>
            <w:tcBorders>
              <w:top w:val="single" w:sz="4" w:space="0" w:color="auto"/>
              <w:left w:val="single" w:sz="4" w:space="0" w:color="auto"/>
              <w:bottom w:val="single" w:sz="4" w:space="0" w:color="auto"/>
              <w:right w:val="single" w:sz="4" w:space="0" w:color="auto"/>
            </w:tcBorders>
            <w:shd w:val="clear" w:color="auto" w:fill="FFFFFF"/>
          </w:tcPr>
          <w:p w:rsidR="00F77870" w:rsidRDefault="00F77870" w:rsidP="000B00F1">
            <w:pPr>
              <w:pStyle w:val="40"/>
              <w:shd w:val="clear" w:color="auto" w:fill="auto"/>
              <w:spacing w:line="240" w:lineRule="auto"/>
              <w:ind w:left="120"/>
            </w:pPr>
            <w:r>
              <w:t>Статья расходов</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F77870" w:rsidRDefault="00F77870" w:rsidP="000B00F1">
            <w:pPr>
              <w:pStyle w:val="40"/>
              <w:shd w:val="clear" w:color="auto" w:fill="auto"/>
              <w:spacing w:line="240" w:lineRule="auto"/>
              <w:ind w:left="440"/>
            </w:pPr>
            <w:r>
              <w:t>Ед. изм.</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rsidR="00F77870" w:rsidRDefault="00F77870" w:rsidP="000B00F1">
            <w:pPr>
              <w:pStyle w:val="40"/>
              <w:shd w:val="clear" w:color="auto" w:fill="auto"/>
              <w:spacing w:line="274" w:lineRule="exact"/>
            </w:pPr>
            <w:r>
              <w:t>Объем (кол- во)</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rsidR="000B00F1" w:rsidRDefault="00F77870" w:rsidP="000B00F1">
            <w:pPr>
              <w:pStyle w:val="40"/>
              <w:shd w:val="clear" w:color="auto" w:fill="auto"/>
              <w:spacing w:line="283" w:lineRule="exact"/>
            </w:pPr>
            <w:r>
              <w:t xml:space="preserve">Единичная расценка, </w:t>
            </w:r>
          </w:p>
          <w:p w:rsidR="00F77870" w:rsidRDefault="00F77870" w:rsidP="000B00F1">
            <w:pPr>
              <w:pStyle w:val="40"/>
              <w:shd w:val="clear" w:color="auto" w:fill="auto"/>
              <w:spacing w:line="283" w:lineRule="exact"/>
            </w:pPr>
            <w:r>
              <w:t>тыс.руб.</w:t>
            </w: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0B00F1" w:rsidRDefault="00F77870" w:rsidP="000B00F1">
            <w:pPr>
              <w:pStyle w:val="40"/>
              <w:shd w:val="clear" w:color="auto" w:fill="auto"/>
              <w:spacing w:line="278" w:lineRule="exact"/>
            </w:pPr>
            <w:r>
              <w:t xml:space="preserve">Ориентировочная стоимость*, </w:t>
            </w:r>
          </w:p>
          <w:p w:rsidR="00F77870" w:rsidRDefault="00F77870" w:rsidP="000B00F1">
            <w:pPr>
              <w:pStyle w:val="40"/>
              <w:shd w:val="clear" w:color="auto" w:fill="auto"/>
              <w:spacing w:line="278" w:lineRule="exact"/>
            </w:pPr>
            <w:r>
              <w:t>тыс.руб.</w:t>
            </w:r>
          </w:p>
        </w:tc>
      </w:tr>
      <w:tr w:rsidR="00F77870" w:rsidTr="004A0182">
        <w:trPr>
          <w:trHeight w:val="562"/>
          <w:jc w:val="center"/>
        </w:trPr>
        <w:tc>
          <w:tcPr>
            <w:tcW w:w="2045" w:type="dxa"/>
            <w:tcBorders>
              <w:top w:val="single" w:sz="4" w:space="0" w:color="auto"/>
              <w:left w:val="single" w:sz="4" w:space="0" w:color="auto"/>
              <w:bottom w:val="single" w:sz="4" w:space="0" w:color="auto"/>
              <w:right w:val="single" w:sz="4" w:space="0" w:color="auto"/>
            </w:tcBorders>
            <w:shd w:val="clear" w:color="auto" w:fill="FFFFFF"/>
          </w:tcPr>
          <w:p w:rsidR="00F77870" w:rsidRDefault="00F77870" w:rsidP="00F77870">
            <w:pPr>
              <w:pStyle w:val="28"/>
              <w:shd w:val="clear" w:color="auto" w:fill="auto"/>
              <w:spacing w:line="278" w:lineRule="exact"/>
              <w:ind w:left="120" w:firstLine="0"/>
            </w:pPr>
            <w:r>
              <w:t>Трубы ПВХ канализационные</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F77870" w:rsidRDefault="00F77870" w:rsidP="00F77870">
            <w:pPr>
              <w:pStyle w:val="28"/>
              <w:shd w:val="clear" w:color="auto" w:fill="auto"/>
              <w:spacing w:line="240" w:lineRule="auto"/>
              <w:ind w:left="800" w:firstLine="0"/>
            </w:pPr>
            <w:r>
              <w:t>м</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rsidR="00F77870" w:rsidRDefault="00F77870" w:rsidP="00F77870">
            <w:pPr>
              <w:pStyle w:val="28"/>
              <w:shd w:val="clear" w:color="auto" w:fill="auto"/>
              <w:spacing w:line="240" w:lineRule="auto"/>
              <w:ind w:firstLine="0"/>
              <w:jc w:val="center"/>
            </w:pPr>
            <w:r>
              <w:t>3300</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rsidR="00F77870" w:rsidRDefault="00F77870" w:rsidP="00F77870">
            <w:pPr>
              <w:pStyle w:val="28"/>
              <w:shd w:val="clear" w:color="auto" w:fill="auto"/>
              <w:spacing w:line="240" w:lineRule="auto"/>
              <w:ind w:left="680" w:firstLine="0"/>
            </w:pPr>
            <w:r>
              <w:t>0,221</w:t>
            </w: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F77870" w:rsidRDefault="00F77870" w:rsidP="00F77870">
            <w:pPr>
              <w:pStyle w:val="28"/>
              <w:shd w:val="clear" w:color="auto" w:fill="auto"/>
              <w:spacing w:line="240" w:lineRule="auto"/>
              <w:ind w:left="860" w:firstLine="0"/>
            </w:pPr>
            <w:r>
              <w:t>729,3</w:t>
            </w:r>
          </w:p>
        </w:tc>
      </w:tr>
      <w:tr w:rsidR="00F77870" w:rsidTr="004A0182">
        <w:trPr>
          <w:trHeight w:val="562"/>
          <w:jc w:val="center"/>
        </w:trPr>
        <w:tc>
          <w:tcPr>
            <w:tcW w:w="2045" w:type="dxa"/>
            <w:tcBorders>
              <w:top w:val="single" w:sz="4" w:space="0" w:color="auto"/>
              <w:left w:val="single" w:sz="4" w:space="0" w:color="auto"/>
              <w:bottom w:val="single" w:sz="4" w:space="0" w:color="auto"/>
              <w:right w:val="single" w:sz="4" w:space="0" w:color="auto"/>
            </w:tcBorders>
            <w:shd w:val="clear" w:color="auto" w:fill="FFFFFF"/>
          </w:tcPr>
          <w:p w:rsidR="00F77870" w:rsidRDefault="00F77870" w:rsidP="00F77870">
            <w:pPr>
              <w:pStyle w:val="28"/>
              <w:shd w:val="clear" w:color="auto" w:fill="auto"/>
              <w:spacing w:line="278" w:lineRule="exact"/>
              <w:ind w:left="120" w:firstLine="0"/>
            </w:pPr>
            <w:r>
              <w:t>Монтажные работы</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F77870" w:rsidRDefault="00F77870" w:rsidP="00F77870">
            <w:pPr>
              <w:pStyle w:val="28"/>
              <w:shd w:val="clear" w:color="auto" w:fill="auto"/>
              <w:spacing w:line="240" w:lineRule="auto"/>
              <w:ind w:left="440" w:firstLine="0"/>
            </w:pPr>
            <w:r>
              <w:t>тыс.руб.</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rsidR="00F77870" w:rsidRDefault="00F77870" w:rsidP="00F77870">
            <w:pPr>
              <w:rPr>
                <w:sz w:val="10"/>
                <w:szCs w:val="10"/>
              </w:rPr>
            </w:pPr>
          </w:p>
        </w:tc>
        <w:tc>
          <w:tcPr>
            <w:tcW w:w="1824" w:type="dxa"/>
            <w:tcBorders>
              <w:top w:val="single" w:sz="4" w:space="0" w:color="auto"/>
              <w:left w:val="single" w:sz="4" w:space="0" w:color="auto"/>
              <w:bottom w:val="single" w:sz="4" w:space="0" w:color="auto"/>
              <w:right w:val="single" w:sz="4" w:space="0" w:color="auto"/>
            </w:tcBorders>
            <w:shd w:val="clear" w:color="auto" w:fill="FFFFFF"/>
          </w:tcPr>
          <w:p w:rsidR="00F77870" w:rsidRDefault="00F77870" w:rsidP="00F77870">
            <w:pPr>
              <w:rPr>
                <w:sz w:val="10"/>
                <w:szCs w:val="10"/>
              </w:rPr>
            </w:pP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F77870" w:rsidRDefault="00F77870" w:rsidP="00F77870">
            <w:pPr>
              <w:pStyle w:val="28"/>
              <w:shd w:val="clear" w:color="auto" w:fill="auto"/>
              <w:spacing w:line="240" w:lineRule="auto"/>
              <w:ind w:left="860" w:firstLine="0"/>
            </w:pPr>
            <w:r>
              <w:t>546,9</w:t>
            </w:r>
          </w:p>
        </w:tc>
      </w:tr>
      <w:tr w:rsidR="00F77870" w:rsidTr="004A0182">
        <w:trPr>
          <w:trHeight w:val="288"/>
          <w:jc w:val="center"/>
        </w:trPr>
        <w:tc>
          <w:tcPr>
            <w:tcW w:w="2045" w:type="dxa"/>
            <w:tcBorders>
              <w:top w:val="single" w:sz="4" w:space="0" w:color="auto"/>
              <w:left w:val="single" w:sz="4" w:space="0" w:color="auto"/>
              <w:bottom w:val="single" w:sz="4" w:space="0" w:color="auto"/>
              <w:right w:val="single" w:sz="4" w:space="0" w:color="auto"/>
            </w:tcBorders>
            <w:shd w:val="clear" w:color="auto" w:fill="FFFFFF"/>
          </w:tcPr>
          <w:p w:rsidR="00F77870" w:rsidRDefault="00F77870" w:rsidP="00F77870">
            <w:pPr>
              <w:pStyle w:val="28"/>
              <w:shd w:val="clear" w:color="auto" w:fill="auto"/>
              <w:spacing w:line="240" w:lineRule="auto"/>
              <w:ind w:left="120" w:firstLine="0"/>
            </w:pPr>
            <w:r>
              <w:t>Демонтаж</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F77870" w:rsidRDefault="00F77870" w:rsidP="00F77870">
            <w:pPr>
              <w:pStyle w:val="28"/>
              <w:shd w:val="clear" w:color="auto" w:fill="auto"/>
              <w:spacing w:line="240" w:lineRule="auto"/>
              <w:ind w:left="440" w:firstLine="0"/>
            </w:pPr>
            <w:r>
              <w:t>тыс.руб.</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rsidR="00F77870" w:rsidRDefault="00F77870" w:rsidP="00F77870">
            <w:pPr>
              <w:rPr>
                <w:sz w:val="10"/>
                <w:szCs w:val="10"/>
              </w:rPr>
            </w:pPr>
          </w:p>
        </w:tc>
        <w:tc>
          <w:tcPr>
            <w:tcW w:w="1824" w:type="dxa"/>
            <w:tcBorders>
              <w:top w:val="single" w:sz="4" w:space="0" w:color="auto"/>
              <w:left w:val="single" w:sz="4" w:space="0" w:color="auto"/>
              <w:bottom w:val="single" w:sz="4" w:space="0" w:color="auto"/>
              <w:right w:val="single" w:sz="4" w:space="0" w:color="auto"/>
            </w:tcBorders>
            <w:shd w:val="clear" w:color="auto" w:fill="FFFFFF"/>
          </w:tcPr>
          <w:p w:rsidR="00F77870" w:rsidRDefault="00F77870" w:rsidP="00F77870">
            <w:pPr>
              <w:rPr>
                <w:sz w:val="10"/>
                <w:szCs w:val="10"/>
              </w:rPr>
            </w:pP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F77870" w:rsidRDefault="00F77870" w:rsidP="00F77870">
            <w:pPr>
              <w:pStyle w:val="28"/>
              <w:shd w:val="clear" w:color="auto" w:fill="auto"/>
              <w:spacing w:line="240" w:lineRule="auto"/>
              <w:ind w:left="860" w:firstLine="0"/>
            </w:pPr>
            <w:r>
              <w:t>364,7</w:t>
            </w:r>
          </w:p>
        </w:tc>
      </w:tr>
      <w:tr w:rsidR="00F77870" w:rsidTr="004A0182">
        <w:trPr>
          <w:trHeight w:val="840"/>
          <w:jc w:val="center"/>
        </w:trPr>
        <w:tc>
          <w:tcPr>
            <w:tcW w:w="2045" w:type="dxa"/>
            <w:tcBorders>
              <w:top w:val="single" w:sz="4" w:space="0" w:color="auto"/>
              <w:left w:val="single" w:sz="4" w:space="0" w:color="auto"/>
              <w:bottom w:val="single" w:sz="4" w:space="0" w:color="auto"/>
              <w:right w:val="single" w:sz="4" w:space="0" w:color="auto"/>
            </w:tcBorders>
            <w:shd w:val="clear" w:color="auto" w:fill="FFFFFF"/>
          </w:tcPr>
          <w:p w:rsidR="00F77870" w:rsidRDefault="00F77870" w:rsidP="00F77870">
            <w:pPr>
              <w:pStyle w:val="28"/>
              <w:shd w:val="clear" w:color="auto" w:fill="auto"/>
              <w:spacing w:line="274" w:lineRule="exact"/>
              <w:ind w:left="120" w:firstLine="0"/>
            </w:pPr>
            <w:r>
              <w:t>Прочие и непредвиденные расходы, 10%</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F77870" w:rsidRDefault="00F77870" w:rsidP="00F77870">
            <w:pPr>
              <w:pStyle w:val="28"/>
              <w:shd w:val="clear" w:color="auto" w:fill="auto"/>
              <w:spacing w:line="240" w:lineRule="auto"/>
              <w:ind w:left="440" w:firstLine="0"/>
            </w:pPr>
            <w:r>
              <w:t>тыс.руб.</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rsidR="00F77870" w:rsidRDefault="00F77870" w:rsidP="00F77870">
            <w:pPr>
              <w:rPr>
                <w:sz w:val="10"/>
                <w:szCs w:val="10"/>
              </w:rPr>
            </w:pPr>
          </w:p>
        </w:tc>
        <w:tc>
          <w:tcPr>
            <w:tcW w:w="1824" w:type="dxa"/>
            <w:tcBorders>
              <w:top w:val="single" w:sz="4" w:space="0" w:color="auto"/>
              <w:left w:val="single" w:sz="4" w:space="0" w:color="auto"/>
              <w:bottom w:val="single" w:sz="4" w:space="0" w:color="auto"/>
              <w:right w:val="single" w:sz="4" w:space="0" w:color="auto"/>
            </w:tcBorders>
            <w:shd w:val="clear" w:color="auto" w:fill="FFFFFF"/>
          </w:tcPr>
          <w:p w:rsidR="00F77870" w:rsidRDefault="00F77870" w:rsidP="00F77870">
            <w:pPr>
              <w:rPr>
                <w:sz w:val="10"/>
                <w:szCs w:val="10"/>
              </w:rPr>
            </w:pP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F77870" w:rsidRDefault="00F77870" w:rsidP="00F77870">
            <w:pPr>
              <w:pStyle w:val="28"/>
              <w:shd w:val="clear" w:color="auto" w:fill="auto"/>
              <w:spacing w:line="240" w:lineRule="auto"/>
              <w:ind w:left="860" w:firstLine="0"/>
            </w:pPr>
            <w:r>
              <w:t>164,0</w:t>
            </w:r>
          </w:p>
        </w:tc>
      </w:tr>
      <w:tr w:rsidR="00F77870" w:rsidTr="004A0182">
        <w:trPr>
          <w:trHeight w:val="293"/>
          <w:jc w:val="center"/>
        </w:trPr>
        <w:tc>
          <w:tcPr>
            <w:tcW w:w="2045" w:type="dxa"/>
            <w:tcBorders>
              <w:top w:val="single" w:sz="4" w:space="0" w:color="auto"/>
              <w:left w:val="single" w:sz="4" w:space="0" w:color="auto"/>
              <w:bottom w:val="single" w:sz="4" w:space="0" w:color="auto"/>
              <w:right w:val="single" w:sz="4" w:space="0" w:color="auto"/>
            </w:tcBorders>
            <w:shd w:val="clear" w:color="auto" w:fill="FFFFFF"/>
          </w:tcPr>
          <w:p w:rsidR="00F77870" w:rsidRDefault="00F77870" w:rsidP="00F77870">
            <w:pPr>
              <w:pStyle w:val="28"/>
              <w:shd w:val="clear" w:color="auto" w:fill="auto"/>
              <w:spacing w:line="240" w:lineRule="auto"/>
              <w:ind w:left="120" w:firstLine="0"/>
            </w:pPr>
            <w:r>
              <w:t>ИТОГО</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F77870" w:rsidRDefault="00F77870" w:rsidP="00F77870">
            <w:pPr>
              <w:rPr>
                <w:sz w:val="10"/>
                <w:szCs w:val="10"/>
              </w:rPr>
            </w:pPr>
          </w:p>
        </w:tc>
        <w:tc>
          <w:tcPr>
            <w:tcW w:w="1766" w:type="dxa"/>
            <w:tcBorders>
              <w:top w:val="single" w:sz="4" w:space="0" w:color="auto"/>
              <w:left w:val="single" w:sz="4" w:space="0" w:color="auto"/>
              <w:bottom w:val="single" w:sz="4" w:space="0" w:color="auto"/>
              <w:right w:val="single" w:sz="4" w:space="0" w:color="auto"/>
            </w:tcBorders>
            <w:shd w:val="clear" w:color="auto" w:fill="FFFFFF"/>
          </w:tcPr>
          <w:p w:rsidR="00F77870" w:rsidRDefault="00F77870" w:rsidP="00F77870">
            <w:pPr>
              <w:rPr>
                <w:sz w:val="10"/>
                <w:szCs w:val="10"/>
              </w:rPr>
            </w:pPr>
          </w:p>
        </w:tc>
        <w:tc>
          <w:tcPr>
            <w:tcW w:w="1824" w:type="dxa"/>
            <w:tcBorders>
              <w:top w:val="single" w:sz="4" w:space="0" w:color="auto"/>
              <w:left w:val="single" w:sz="4" w:space="0" w:color="auto"/>
              <w:bottom w:val="single" w:sz="4" w:space="0" w:color="auto"/>
              <w:right w:val="single" w:sz="4" w:space="0" w:color="auto"/>
            </w:tcBorders>
            <w:shd w:val="clear" w:color="auto" w:fill="FFFFFF"/>
          </w:tcPr>
          <w:p w:rsidR="00F77870" w:rsidRDefault="00F77870" w:rsidP="00F77870">
            <w:pPr>
              <w:rPr>
                <w:sz w:val="10"/>
                <w:szCs w:val="10"/>
              </w:rPr>
            </w:pP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F77870" w:rsidRDefault="00F77870" w:rsidP="00F77870">
            <w:pPr>
              <w:pStyle w:val="28"/>
              <w:shd w:val="clear" w:color="auto" w:fill="auto"/>
              <w:spacing w:line="240" w:lineRule="auto"/>
              <w:ind w:left="860" w:firstLine="0"/>
            </w:pPr>
            <w:r>
              <w:t>1804,9</w:t>
            </w:r>
          </w:p>
        </w:tc>
      </w:tr>
    </w:tbl>
    <w:p w:rsidR="002F682F" w:rsidRDefault="00F77870" w:rsidP="002F682F">
      <w:pPr>
        <w:pStyle w:val="af2"/>
        <w:shd w:val="clear" w:color="auto" w:fill="auto"/>
        <w:spacing w:line="270" w:lineRule="exact"/>
        <w:jc w:val="center"/>
        <w:rPr>
          <w:sz w:val="20"/>
          <w:szCs w:val="20"/>
        </w:rPr>
      </w:pPr>
      <w:r w:rsidRPr="002F682F">
        <w:rPr>
          <w:sz w:val="20"/>
          <w:szCs w:val="20"/>
        </w:rPr>
        <w:t>* - Ориентировочная стоимость указана с учетом коммерческого</w:t>
      </w:r>
      <w:r w:rsidR="002F682F" w:rsidRPr="002F682F">
        <w:rPr>
          <w:sz w:val="20"/>
          <w:szCs w:val="20"/>
        </w:rPr>
        <w:t xml:space="preserve"> </w:t>
      </w:r>
      <w:r w:rsidR="00282A49" w:rsidRPr="002F682F">
        <w:rPr>
          <w:sz w:val="20"/>
          <w:szCs w:val="20"/>
        </w:rPr>
        <w:t>предложения.</w:t>
      </w:r>
    </w:p>
    <w:p w:rsidR="00282A49" w:rsidRPr="002F682F" w:rsidRDefault="00282A49" w:rsidP="002F682F">
      <w:pPr>
        <w:pStyle w:val="af2"/>
        <w:shd w:val="clear" w:color="auto" w:fill="auto"/>
        <w:spacing w:line="270" w:lineRule="exact"/>
        <w:jc w:val="center"/>
        <w:rPr>
          <w:sz w:val="20"/>
          <w:szCs w:val="20"/>
        </w:rPr>
      </w:pPr>
      <w:r w:rsidRPr="002F682F">
        <w:rPr>
          <w:sz w:val="20"/>
          <w:szCs w:val="20"/>
        </w:rPr>
        <w:t>Уточнить в процессе разработки проектно-сметной документации.</w:t>
      </w:r>
    </w:p>
    <w:p w:rsidR="009F5315" w:rsidRDefault="009F5315" w:rsidP="00282A49">
      <w:pPr>
        <w:pStyle w:val="101"/>
        <w:shd w:val="clear" w:color="auto" w:fill="auto"/>
        <w:spacing w:before="0" w:line="490" w:lineRule="exact"/>
        <w:ind w:left="100" w:firstLine="640"/>
        <w:jc w:val="both"/>
      </w:pPr>
    </w:p>
    <w:p w:rsidR="00282A49" w:rsidRPr="009F5315" w:rsidRDefault="00282A49" w:rsidP="00282A49">
      <w:pPr>
        <w:pStyle w:val="101"/>
        <w:shd w:val="clear" w:color="auto" w:fill="auto"/>
        <w:spacing w:before="0" w:line="490" w:lineRule="exact"/>
        <w:ind w:left="100" w:firstLine="640"/>
        <w:jc w:val="both"/>
        <w:rPr>
          <w:b/>
          <w:i/>
          <w:sz w:val="26"/>
          <w:szCs w:val="26"/>
        </w:rPr>
      </w:pPr>
      <w:r w:rsidRPr="009F5315">
        <w:rPr>
          <w:b/>
          <w:i/>
          <w:sz w:val="26"/>
          <w:szCs w:val="26"/>
        </w:rPr>
        <w:t>5. Строительство новых канализационных сетей - 4,7 км в с.</w:t>
      </w:r>
    </w:p>
    <w:p w:rsidR="00282A49" w:rsidRPr="009F5315" w:rsidRDefault="00282A49" w:rsidP="00282A49">
      <w:pPr>
        <w:pStyle w:val="101"/>
        <w:shd w:val="clear" w:color="auto" w:fill="auto"/>
        <w:spacing w:before="0" w:after="126" w:line="270" w:lineRule="exact"/>
        <w:ind w:left="1040" w:firstLine="0"/>
        <w:rPr>
          <w:b/>
          <w:i/>
          <w:sz w:val="26"/>
          <w:szCs w:val="26"/>
        </w:rPr>
      </w:pPr>
      <w:r w:rsidRPr="009F5315">
        <w:rPr>
          <w:b/>
          <w:i/>
          <w:sz w:val="26"/>
          <w:szCs w:val="26"/>
        </w:rPr>
        <w:t>Николаевка.</w:t>
      </w:r>
    </w:p>
    <w:p w:rsidR="009F5315" w:rsidRDefault="009F5315" w:rsidP="009F5315">
      <w:pPr>
        <w:pStyle w:val="26"/>
        <w:shd w:val="clear" w:color="auto" w:fill="auto"/>
        <w:spacing w:line="230" w:lineRule="exact"/>
        <w:jc w:val="right"/>
      </w:pPr>
      <w:r>
        <w:t>Таблица 26</w:t>
      </w:r>
    </w:p>
    <w:tbl>
      <w:tblPr>
        <w:tblW w:w="0" w:type="auto"/>
        <w:jc w:val="center"/>
        <w:tblLayout w:type="fixed"/>
        <w:tblCellMar>
          <w:left w:w="10" w:type="dxa"/>
          <w:right w:w="10" w:type="dxa"/>
        </w:tblCellMar>
        <w:tblLook w:val="0000"/>
      </w:tblPr>
      <w:tblGrid>
        <w:gridCol w:w="3221"/>
        <w:gridCol w:w="1344"/>
        <w:gridCol w:w="1373"/>
        <w:gridCol w:w="1435"/>
        <w:gridCol w:w="2213"/>
      </w:tblGrid>
      <w:tr w:rsidR="009F5315" w:rsidTr="004A0182">
        <w:trPr>
          <w:trHeight w:val="845"/>
          <w:jc w:val="center"/>
        </w:trPr>
        <w:tc>
          <w:tcPr>
            <w:tcW w:w="3221" w:type="dxa"/>
            <w:tcBorders>
              <w:top w:val="single" w:sz="4" w:space="0" w:color="auto"/>
              <w:left w:val="single" w:sz="4" w:space="0" w:color="auto"/>
              <w:bottom w:val="single" w:sz="4" w:space="0" w:color="auto"/>
              <w:right w:val="single" w:sz="4" w:space="0" w:color="auto"/>
            </w:tcBorders>
            <w:shd w:val="clear" w:color="auto" w:fill="FFFFFF"/>
          </w:tcPr>
          <w:p w:rsidR="009F5315" w:rsidRDefault="009F5315" w:rsidP="009F5315">
            <w:pPr>
              <w:pStyle w:val="40"/>
              <w:shd w:val="clear" w:color="auto" w:fill="auto"/>
              <w:spacing w:line="240" w:lineRule="auto"/>
              <w:ind w:left="720"/>
              <w:jc w:val="left"/>
            </w:pPr>
            <w:r>
              <w:t>Статья расходов</w:t>
            </w:r>
          </w:p>
        </w:tc>
        <w:tc>
          <w:tcPr>
            <w:tcW w:w="1344" w:type="dxa"/>
            <w:tcBorders>
              <w:top w:val="single" w:sz="4" w:space="0" w:color="auto"/>
              <w:left w:val="single" w:sz="4" w:space="0" w:color="auto"/>
              <w:bottom w:val="single" w:sz="4" w:space="0" w:color="auto"/>
              <w:right w:val="single" w:sz="4" w:space="0" w:color="auto"/>
            </w:tcBorders>
            <w:shd w:val="clear" w:color="auto" w:fill="FFFFFF"/>
          </w:tcPr>
          <w:p w:rsidR="009F5315" w:rsidRDefault="009F5315" w:rsidP="009F5315">
            <w:pPr>
              <w:pStyle w:val="40"/>
              <w:shd w:val="clear" w:color="auto" w:fill="auto"/>
              <w:spacing w:line="240" w:lineRule="auto"/>
              <w:ind w:left="240"/>
              <w:jc w:val="left"/>
            </w:pPr>
            <w:r>
              <w:t>Ед. изм.</w:t>
            </w: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9F5315" w:rsidRDefault="009F5315" w:rsidP="009F5315">
            <w:pPr>
              <w:pStyle w:val="40"/>
              <w:shd w:val="clear" w:color="auto" w:fill="auto"/>
              <w:spacing w:line="274" w:lineRule="exact"/>
              <w:ind w:right="320"/>
              <w:jc w:val="right"/>
            </w:pPr>
            <w:r>
              <w:t>Объем (кол-во)</w:t>
            </w:r>
          </w:p>
        </w:tc>
        <w:tc>
          <w:tcPr>
            <w:tcW w:w="1435" w:type="dxa"/>
            <w:tcBorders>
              <w:top w:val="single" w:sz="4" w:space="0" w:color="auto"/>
              <w:left w:val="single" w:sz="4" w:space="0" w:color="auto"/>
              <w:bottom w:val="single" w:sz="4" w:space="0" w:color="auto"/>
              <w:right w:val="single" w:sz="4" w:space="0" w:color="auto"/>
            </w:tcBorders>
            <w:shd w:val="clear" w:color="auto" w:fill="FFFFFF"/>
          </w:tcPr>
          <w:p w:rsidR="009F5315" w:rsidRDefault="009F5315" w:rsidP="009F5315">
            <w:pPr>
              <w:pStyle w:val="40"/>
              <w:shd w:val="clear" w:color="auto" w:fill="auto"/>
              <w:spacing w:line="278" w:lineRule="exact"/>
              <w:jc w:val="both"/>
            </w:pPr>
            <w:r>
              <w:t>Единичная расценка, тыс. руб.</w:t>
            </w: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9F5315" w:rsidRDefault="009F5315" w:rsidP="009F5315">
            <w:pPr>
              <w:pStyle w:val="40"/>
              <w:shd w:val="clear" w:color="auto" w:fill="auto"/>
              <w:spacing w:line="278" w:lineRule="exact"/>
              <w:jc w:val="both"/>
            </w:pPr>
            <w:r>
              <w:t>Ориентировочная стоимость*, тыс.</w:t>
            </w:r>
          </w:p>
          <w:p w:rsidR="009F5315" w:rsidRDefault="009F5315" w:rsidP="009F5315">
            <w:pPr>
              <w:pStyle w:val="40"/>
              <w:shd w:val="clear" w:color="auto" w:fill="auto"/>
              <w:spacing w:line="240" w:lineRule="auto"/>
              <w:ind w:left="840"/>
              <w:jc w:val="left"/>
            </w:pPr>
            <w:r>
              <w:t>руб.</w:t>
            </w:r>
          </w:p>
        </w:tc>
      </w:tr>
      <w:tr w:rsidR="009F5315" w:rsidTr="004A0182">
        <w:trPr>
          <w:trHeight w:val="840"/>
          <w:jc w:val="center"/>
        </w:trPr>
        <w:tc>
          <w:tcPr>
            <w:tcW w:w="3221" w:type="dxa"/>
            <w:tcBorders>
              <w:top w:val="single" w:sz="4" w:space="0" w:color="auto"/>
              <w:left w:val="single" w:sz="4" w:space="0" w:color="auto"/>
              <w:bottom w:val="single" w:sz="4" w:space="0" w:color="auto"/>
              <w:right w:val="single" w:sz="4" w:space="0" w:color="auto"/>
            </w:tcBorders>
            <w:shd w:val="clear" w:color="auto" w:fill="FFFFFF"/>
          </w:tcPr>
          <w:p w:rsidR="009F5315" w:rsidRDefault="009F5315" w:rsidP="009F5315">
            <w:pPr>
              <w:pStyle w:val="28"/>
              <w:shd w:val="clear" w:color="auto" w:fill="auto"/>
              <w:spacing w:line="274" w:lineRule="exact"/>
              <w:ind w:left="120" w:firstLine="0"/>
            </w:pPr>
            <w:r>
              <w:t>Трубы ПВХ</w:t>
            </w:r>
          </w:p>
          <w:p w:rsidR="009F5315" w:rsidRDefault="009F5315" w:rsidP="009F5315">
            <w:pPr>
              <w:pStyle w:val="28"/>
              <w:shd w:val="clear" w:color="auto" w:fill="auto"/>
              <w:spacing w:line="274" w:lineRule="exact"/>
              <w:ind w:left="120" w:firstLine="0"/>
            </w:pPr>
            <w:r>
              <w:t>канализационные(диаметром 160-400 мм)</w:t>
            </w:r>
          </w:p>
        </w:tc>
        <w:tc>
          <w:tcPr>
            <w:tcW w:w="1344" w:type="dxa"/>
            <w:tcBorders>
              <w:top w:val="single" w:sz="4" w:space="0" w:color="auto"/>
              <w:left w:val="single" w:sz="4" w:space="0" w:color="auto"/>
              <w:bottom w:val="single" w:sz="4" w:space="0" w:color="auto"/>
              <w:right w:val="single" w:sz="4" w:space="0" w:color="auto"/>
            </w:tcBorders>
            <w:shd w:val="clear" w:color="auto" w:fill="FFFFFF"/>
          </w:tcPr>
          <w:p w:rsidR="009F5315" w:rsidRDefault="009F5315" w:rsidP="009F5315">
            <w:pPr>
              <w:pStyle w:val="28"/>
              <w:shd w:val="clear" w:color="auto" w:fill="auto"/>
              <w:spacing w:line="240" w:lineRule="auto"/>
              <w:ind w:left="600" w:firstLine="0"/>
            </w:pPr>
            <w:r>
              <w:t>м</w:t>
            </w: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9F5315" w:rsidRDefault="009F5315" w:rsidP="009F5315">
            <w:pPr>
              <w:pStyle w:val="28"/>
              <w:shd w:val="clear" w:color="auto" w:fill="auto"/>
              <w:spacing w:line="240" w:lineRule="auto"/>
              <w:ind w:right="320" w:firstLine="0"/>
              <w:jc w:val="right"/>
            </w:pPr>
            <w:r>
              <w:t>4700</w:t>
            </w:r>
          </w:p>
        </w:tc>
        <w:tc>
          <w:tcPr>
            <w:tcW w:w="1435" w:type="dxa"/>
            <w:tcBorders>
              <w:top w:val="single" w:sz="4" w:space="0" w:color="auto"/>
              <w:left w:val="single" w:sz="4" w:space="0" w:color="auto"/>
              <w:bottom w:val="single" w:sz="4" w:space="0" w:color="auto"/>
              <w:right w:val="single" w:sz="4" w:space="0" w:color="auto"/>
            </w:tcBorders>
            <w:shd w:val="clear" w:color="auto" w:fill="FFFFFF"/>
          </w:tcPr>
          <w:p w:rsidR="009F5315" w:rsidRDefault="009F5315" w:rsidP="009F5315">
            <w:pPr>
              <w:pStyle w:val="28"/>
              <w:shd w:val="clear" w:color="auto" w:fill="auto"/>
              <w:spacing w:line="240" w:lineRule="auto"/>
              <w:ind w:left="460" w:firstLine="0"/>
            </w:pPr>
            <w:r>
              <w:t>0,450</w:t>
            </w: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9F5315" w:rsidRDefault="009F5315" w:rsidP="009F5315">
            <w:pPr>
              <w:pStyle w:val="28"/>
              <w:shd w:val="clear" w:color="auto" w:fill="auto"/>
              <w:spacing w:line="240" w:lineRule="auto"/>
              <w:ind w:left="840" w:firstLine="0"/>
            </w:pPr>
            <w:r>
              <w:t>2115,0</w:t>
            </w:r>
          </w:p>
        </w:tc>
      </w:tr>
      <w:tr w:rsidR="009F5315" w:rsidTr="004A0182">
        <w:trPr>
          <w:trHeight w:val="283"/>
          <w:jc w:val="center"/>
        </w:trPr>
        <w:tc>
          <w:tcPr>
            <w:tcW w:w="3221" w:type="dxa"/>
            <w:tcBorders>
              <w:top w:val="single" w:sz="4" w:space="0" w:color="auto"/>
              <w:left w:val="single" w:sz="4" w:space="0" w:color="auto"/>
              <w:bottom w:val="single" w:sz="4" w:space="0" w:color="auto"/>
              <w:right w:val="single" w:sz="4" w:space="0" w:color="auto"/>
            </w:tcBorders>
            <w:shd w:val="clear" w:color="auto" w:fill="FFFFFF"/>
          </w:tcPr>
          <w:p w:rsidR="009F5315" w:rsidRDefault="009F5315" w:rsidP="009F5315">
            <w:pPr>
              <w:pStyle w:val="28"/>
              <w:shd w:val="clear" w:color="auto" w:fill="auto"/>
              <w:spacing w:line="240" w:lineRule="auto"/>
              <w:ind w:left="120" w:firstLine="0"/>
            </w:pPr>
            <w:r>
              <w:t>Монтажные работы</w:t>
            </w:r>
          </w:p>
        </w:tc>
        <w:tc>
          <w:tcPr>
            <w:tcW w:w="1344" w:type="dxa"/>
            <w:tcBorders>
              <w:top w:val="single" w:sz="4" w:space="0" w:color="auto"/>
              <w:left w:val="single" w:sz="4" w:space="0" w:color="auto"/>
              <w:bottom w:val="single" w:sz="4" w:space="0" w:color="auto"/>
              <w:right w:val="single" w:sz="4" w:space="0" w:color="auto"/>
            </w:tcBorders>
            <w:shd w:val="clear" w:color="auto" w:fill="FFFFFF"/>
          </w:tcPr>
          <w:p w:rsidR="009F5315" w:rsidRDefault="009F5315" w:rsidP="009F5315">
            <w:pPr>
              <w:pStyle w:val="28"/>
              <w:shd w:val="clear" w:color="auto" w:fill="auto"/>
              <w:spacing w:line="240" w:lineRule="auto"/>
              <w:ind w:left="240" w:firstLine="0"/>
            </w:pPr>
            <w:r>
              <w:t>тыс.руб.</w:t>
            </w: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9F5315" w:rsidRDefault="009F5315" w:rsidP="009F5315">
            <w:pPr>
              <w:rPr>
                <w:sz w:val="10"/>
                <w:szCs w:val="10"/>
              </w:rPr>
            </w:pPr>
          </w:p>
        </w:tc>
        <w:tc>
          <w:tcPr>
            <w:tcW w:w="1435" w:type="dxa"/>
            <w:tcBorders>
              <w:top w:val="single" w:sz="4" w:space="0" w:color="auto"/>
              <w:left w:val="single" w:sz="4" w:space="0" w:color="auto"/>
              <w:bottom w:val="single" w:sz="4" w:space="0" w:color="auto"/>
              <w:right w:val="single" w:sz="4" w:space="0" w:color="auto"/>
            </w:tcBorders>
            <w:shd w:val="clear" w:color="auto" w:fill="FFFFFF"/>
          </w:tcPr>
          <w:p w:rsidR="009F5315" w:rsidRDefault="009F5315" w:rsidP="009F5315">
            <w:pPr>
              <w:rPr>
                <w:sz w:val="10"/>
                <w:szCs w:val="10"/>
              </w:rPr>
            </w:pP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9F5315" w:rsidRDefault="009F5315" w:rsidP="009F5315">
            <w:pPr>
              <w:pStyle w:val="28"/>
              <w:shd w:val="clear" w:color="auto" w:fill="auto"/>
              <w:spacing w:line="240" w:lineRule="auto"/>
              <w:ind w:left="840" w:firstLine="0"/>
            </w:pPr>
            <w:r>
              <w:t>1586,3</w:t>
            </w:r>
          </w:p>
        </w:tc>
      </w:tr>
      <w:tr w:rsidR="009F5315" w:rsidTr="004A0182">
        <w:trPr>
          <w:trHeight w:val="562"/>
          <w:jc w:val="center"/>
        </w:trPr>
        <w:tc>
          <w:tcPr>
            <w:tcW w:w="3221" w:type="dxa"/>
            <w:tcBorders>
              <w:top w:val="single" w:sz="4" w:space="0" w:color="auto"/>
              <w:left w:val="single" w:sz="4" w:space="0" w:color="auto"/>
              <w:bottom w:val="single" w:sz="4" w:space="0" w:color="auto"/>
              <w:right w:val="single" w:sz="4" w:space="0" w:color="auto"/>
            </w:tcBorders>
            <w:shd w:val="clear" w:color="auto" w:fill="FFFFFF"/>
          </w:tcPr>
          <w:p w:rsidR="009F5315" w:rsidRDefault="009F5315" w:rsidP="009F5315">
            <w:pPr>
              <w:pStyle w:val="28"/>
              <w:shd w:val="clear" w:color="auto" w:fill="auto"/>
              <w:spacing w:line="274" w:lineRule="exact"/>
              <w:ind w:left="120" w:firstLine="0"/>
            </w:pPr>
            <w:r>
              <w:t>Прочие и непредвиденные расходы, 10%</w:t>
            </w:r>
          </w:p>
        </w:tc>
        <w:tc>
          <w:tcPr>
            <w:tcW w:w="1344" w:type="dxa"/>
            <w:tcBorders>
              <w:top w:val="single" w:sz="4" w:space="0" w:color="auto"/>
              <w:left w:val="single" w:sz="4" w:space="0" w:color="auto"/>
              <w:bottom w:val="single" w:sz="4" w:space="0" w:color="auto"/>
              <w:right w:val="single" w:sz="4" w:space="0" w:color="auto"/>
            </w:tcBorders>
            <w:shd w:val="clear" w:color="auto" w:fill="FFFFFF"/>
          </w:tcPr>
          <w:p w:rsidR="009F5315" w:rsidRDefault="009F5315" w:rsidP="009F5315">
            <w:pPr>
              <w:pStyle w:val="28"/>
              <w:shd w:val="clear" w:color="auto" w:fill="auto"/>
              <w:spacing w:line="240" w:lineRule="auto"/>
              <w:ind w:left="240" w:firstLine="0"/>
            </w:pPr>
            <w:r>
              <w:t>тыс.руб.</w:t>
            </w: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9F5315" w:rsidRDefault="009F5315" w:rsidP="009F5315">
            <w:pPr>
              <w:rPr>
                <w:sz w:val="10"/>
                <w:szCs w:val="10"/>
              </w:rPr>
            </w:pPr>
          </w:p>
        </w:tc>
        <w:tc>
          <w:tcPr>
            <w:tcW w:w="1435" w:type="dxa"/>
            <w:tcBorders>
              <w:top w:val="single" w:sz="4" w:space="0" w:color="auto"/>
              <w:left w:val="single" w:sz="4" w:space="0" w:color="auto"/>
              <w:bottom w:val="single" w:sz="4" w:space="0" w:color="auto"/>
              <w:right w:val="single" w:sz="4" w:space="0" w:color="auto"/>
            </w:tcBorders>
            <w:shd w:val="clear" w:color="auto" w:fill="FFFFFF"/>
          </w:tcPr>
          <w:p w:rsidR="009F5315" w:rsidRDefault="009F5315" w:rsidP="009F5315">
            <w:pPr>
              <w:rPr>
                <w:sz w:val="10"/>
                <w:szCs w:val="10"/>
              </w:rPr>
            </w:pP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9F5315" w:rsidRDefault="009F5315" w:rsidP="009F5315">
            <w:pPr>
              <w:pStyle w:val="28"/>
              <w:shd w:val="clear" w:color="auto" w:fill="auto"/>
              <w:spacing w:line="240" w:lineRule="auto"/>
              <w:ind w:left="840" w:firstLine="0"/>
            </w:pPr>
            <w:r>
              <w:t>370,1</w:t>
            </w:r>
          </w:p>
        </w:tc>
      </w:tr>
      <w:tr w:rsidR="009F5315" w:rsidTr="004A0182">
        <w:trPr>
          <w:trHeight w:val="298"/>
          <w:jc w:val="center"/>
        </w:trPr>
        <w:tc>
          <w:tcPr>
            <w:tcW w:w="3221" w:type="dxa"/>
            <w:tcBorders>
              <w:top w:val="single" w:sz="4" w:space="0" w:color="auto"/>
              <w:left w:val="single" w:sz="4" w:space="0" w:color="auto"/>
              <w:bottom w:val="single" w:sz="4" w:space="0" w:color="auto"/>
              <w:right w:val="single" w:sz="4" w:space="0" w:color="auto"/>
            </w:tcBorders>
            <w:shd w:val="clear" w:color="auto" w:fill="FFFFFF"/>
          </w:tcPr>
          <w:p w:rsidR="009F5315" w:rsidRDefault="009F5315" w:rsidP="009F5315">
            <w:pPr>
              <w:pStyle w:val="28"/>
              <w:shd w:val="clear" w:color="auto" w:fill="auto"/>
              <w:spacing w:line="240" w:lineRule="auto"/>
              <w:ind w:left="120" w:firstLine="0"/>
            </w:pPr>
            <w:r>
              <w:t>ИТОГО</w:t>
            </w:r>
          </w:p>
        </w:tc>
        <w:tc>
          <w:tcPr>
            <w:tcW w:w="1344" w:type="dxa"/>
            <w:tcBorders>
              <w:top w:val="single" w:sz="4" w:space="0" w:color="auto"/>
              <w:left w:val="single" w:sz="4" w:space="0" w:color="auto"/>
              <w:bottom w:val="single" w:sz="4" w:space="0" w:color="auto"/>
              <w:right w:val="single" w:sz="4" w:space="0" w:color="auto"/>
            </w:tcBorders>
            <w:shd w:val="clear" w:color="auto" w:fill="FFFFFF"/>
          </w:tcPr>
          <w:p w:rsidR="009F5315" w:rsidRDefault="009F5315" w:rsidP="009F5315">
            <w:pPr>
              <w:rPr>
                <w:sz w:val="10"/>
                <w:szCs w:val="10"/>
              </w:rPr>
            </w:pP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9F5315" w:rsidRDefault="009F5315" w:rsidP="009F5315">
            <w:pPr>
              <w:rPr>
                <w:sz w:val="10"/>
                <w:szCs w:val="10"/>
              </w:rPr>
            </w:pPr>
          </w:p>
        </w:tc>
        <w:tc>
          <w:tcPr>
            <w:tcW w:w="1435" w:type="dxa"/>
            <w:tcBorders>
              <w:top w:val="single" w:sz="4" w:space="0" w:color="auto"/>
              <w:left w:val="single" w:sz="4" w:space="0" w:color="auto"/>
              <w:bottom w:val="single" w:sz="4" w:space="0" w:color="auto"/>
              <w:right w:val="single" w:sz="4" w:space="0" w:color="auto"/>
            </w:tcBorders>
            <w:shd w:val="clear" w:color="auto" w:fill="FFFFFF"/>
          </w:tcPr>
          <w:p w:rsidR="009F5315" w:rsidRDefault="009F5315" w:rsidP="009F5315">
            <w:pPr>
              <w:rPr>
                <w:sz w:val="10"/>
                <w:szCs w:val="10"/>
              </w:rPr>
            </w:pP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9F5315" w:rsidRDefault="009F5315" w:rsidP="009F5315">
            <w:pPr>
              <w:pStyle w:val="28"/>
              <w:shd w:val="clear" w:color="auto" w:fill="auto"/>
              <w:spacing w:line="240" w:lineRule="auto"/>
              <w:ind w:left="840" w:firstLine="0"/>
            </w:pPr>
            <w:r>
              <w:t>4071,4</w:t>
            </w:r>
          </w:p>
        </w:tc>
      </w:tr>
    </w:tbl>
    <w:p w:rsidR="009B6451" w:rsidRDefault="009B6451" w:rsidP="009B6451">
      <w:pPr>
        <w:pStyle w:val="af2"/>
        <w:shd w:val="clear" w:color="auto" w:fill="auto"/>
        <w:spacing w:line="270" w:lineRule="exact"/>
        <w:jc w:val="center"/>
        <w:rPr>
          <w:sz w:val="20"/>
          <w:szCs w:val="20"/>
        </w:rPr>
      </w:pPr>
      <w:r w:rsidRPr="002F682F">
        <w:rPr>
          <w:sz w:val="20"/>
          <w:szCs w:val="20"/>
        </w:rPr>
        <w:t>* - Ориентировочная стоимость указана с учетом коммерческого предложения.</w:t>
      </w:r>
    </w:p>
    <w:p w:rsidR="009B6451" w:rsidRDefault="009B6451" w:rsidP="009B6451">
      <w:pPr>
        <w:pStyle w:val="af2"/>
        <w:shd w:val="clear" w:color="auto" w:fill="auto"/>
        <w:spacing w:line="270" w:lineRule="exact"/>
        <w:jc w:val="center"/>
        <w:rPr>
          <w:sz w:val="20"/>
          <w:szCs w:val="20"/>
        </w:rPr>
      </w:pPr>
      <w:r w:rsidRPr="002F682F">
        <w:rPr>
          <w:sz w:val="20"/>
          <w:szCs w:val="20"/>
        </w:rPr>
        <w:t>Уточнить в процессе разработки проектно-сметной документации.</w:t>
      </w:r>
    </w:p>
    <w:p w:rsidR="009B6451" w:rsidRPr="002F682F" w:rsidRDefault="009B6451" w:rsidP="009B6451">
      <w:pPr>
        <w:pStyle w:val="af2"/>
        <w:shd w:val="clear" w:color="auto" w:fill="auto"/>
        <w:spacing w:line="270" w:lineRule="exact"/>
        <w:jc w:val="center"/>
        <w:rPr>
          <w:sz w:val="20"/>
          <w:szCs w:val="20"/>
        </w:rPr>
      </w:pPr>
    </w:p>
    <w:p w:rsidR="00282A49" w:rsidRDefault="00282A49" w:rsidP="009B6451">
      <w:pPr>
        <w:pStyle w:val="101"/>
        <w:numPr>
          <w:ilvl w:val="1"/>
          <w:numId w:val="3"/>
        </w:numPr>
        <w:shd w:val="clear" w:color="auto" w:fill="auto"/>
        <w:spacing w:before="0" w:line="240" w:lineRule="auto"/>
        <w:ind w:left="1040" w:right="102" w:hanging="300"/>
        <w:rPr>
          <w:b/>
          <w:i/>
          <w:sz w:val="26"/>
          <w:szCs w:val="26"/>
        </w:rPr>
      </w:pPr>
      <w:r w:rsidRPr="009B6451">
        <w:rPr>
          <w:b/>
          <w:i/>
          <w:sz w:val="26"/>
          <w:szCs w:val="26"/>
        </w:rPr>
        <w:t>Реконструкция канализационных очистных сооружений (КОС) в с. Сосновка мощностью 385 м</w:t>
      </w:r>
      <w:r w:rsidRPr="00E30F54">
        <w:rPr>
          <w:b/>
          <w:i/>
          <w:sz w:val="26"/>
          <w:szCs w:val="26"/>
          <w:vertAlign w:val="superscript"/>
        </w:rPr>
        <w:t>3</w:t>
      </w:r>
      <w:r w:rsidRPr="009B6451">
        <w:rPr>
          <w:b/>
          <w:i/>
          <w:sz w:val="26"/>
          <w:szCs w:val="26"/>
        </w:rPr>
        <w:t>/сут.</w:t>
      </w:r>
    </w:p>
    <w:p w:rsidR="009B6451" w:rsidRPr="009B6451" w:rsidRDefault="009B6451" w:rsidP="009B6451">
      <w:pPr>
        <w:pStyle w:val="101"/>
        <w:shd w:val="clear" w:color="auto" w:fill="auto"/>
        <w:spacing w:before="0" w:line="240" w:lineRule="auto"/>
        <w:ind w:left="1040" w:right="102" w:firstLine="0"/>
        <w:rPr>
          <w:b/>
          <w:i/>
          <w:sz w:val="26"/>
          <w:szCs w:val="26"/>
        </w:rPr>
      </w:pPr>
    </w:p>
    <w:p w:rsidR="00282A49" w:rsidRDefault="00282A49" w:rsidP="009B6451">
      <w:pPr>
        <w:pStyle w:val="6"/>
        <w:shd w:val="clear" w:color="auto" w:fill="auto"/>
        <w:spacing w:before="0" w:line="240" w:lineRule="auto"/>
        <w:ind w:left="100" w:right="102" w:firstLine="640"/>
        <w:jc w:val="both"/>
        <w:rPr>
          <w:sz w:val="26"/>
          <w:szCs w:val="26"/>
        </w:rPr>
      </w:pPr>
      <w:r w:rsidRPr="009B6451">
        <w:rPr>
          <w:sz w:val="26"/>
          <w:szCs w:val="26"/>
        </w:rPr>
        <w:t>Проектная производительность 385 куб.м/сут. КОС в с. Сосновка находится в неудовлетворительном состоянии. Для снижение вредного воздействия стоков на грунтовые воды, улучшение экологической ситуации на территории поселения в с. Сосновка требуется реконструкция КОС.</w:t>
      </w:r>
    </w:p>
    <w:p w:rsidR="00B36926" w:rsidRDefault="00B36926" w:rsidP="00B36926">
      <w:pPr>
        <w:pStyle w:val="26"/>
        <w:shd w:val="clear" w:color="auto" w:fill="auto"/>
        <w:spacing w:line="230" w:lineRule="exact"/>
        <w:jc w:val="right"/>
      </w:pPr>
      <w:r>
        <w:t>Таблица 27</w:t>
      </w:r>
    </w:p>
    <w:tbl>
      <w:tblPr>
        <w:tblW w:w="0" w:type="auto"/>
        <w:jc w:val="center"/>
        <w:tblLayout w:type="fixed"/>
        <w:tblCellMar>
          <w:left w:w="10" w:type="dxa"/>
          <w:right w:w="10" w:type="dxa"/>
        </w:tblCellMar>
        <w:tblLook w:val="0000"/>
      </w:tblPr>
      <w:tblGrid>
        <w:gridCol w:w="2270"/>
        <w:gridCol w:w="1296"/>
        <w:gridCol w:w="1296"/>
        <w:gridCol w:w="1728"/>
        <w:gridCol w:w="2995"/>
      </w:tblGrid>
      <w:tr w:rsidR="00B36926" w:rsidTr="004A0182">
        <w:trPr>
          <w:trHeight w:val="898"/>
          <w:jc w:val="center"/>
        </w:trPr>
        <w:tc>
          <w:tcPr>
            <w:tcW w:w="2270" w:type="dxa"/>
            <w:tcBorders>
              <w:top w:val="single" w:sz="4" w:space="0" w:color="auto"/>
              <w:left w:val="single" w:sz="4" w:space="0" w:color="auto"/>
              <w:bottom w:val="single" w:sz="4" w:space="0" w:color="auto"/>
              <w:right w:val="single" w:sz="4" w:space="0" w:color="auto"/>
            </w:tcBorders>
            <w:shd w:val="clear" w:color="auto" w:fill="FFFFFF"/>
          </w:tcPr>
          <w:p w:rsidR="00B36926" w:rsidRDefault="00B36926" w:rsidP="00B36926">
            <w:pPr>
              <w:pStyle w:val="40"/>
              <w:shd w:val="clear" w:color="auto" w:fill="auto"/>
              <w:spacing w:line="240" w:lineRule="auto"/>
              <w:ind w:left="140"/>
            </w:pPr>
            <w:r>
              <w:t>Статья расходов</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B36926" w:rsidRDefault="00B36926" w:rsidP="00B36926">
            <w:pPr>
              <w:pStyle w:val="40"/>
              <w:shd w:val="clear" w:color="auto" w:fill="auto"/>
              <w:spacing w:line="240" w:lineRule="auto"/>
              <w:ind w:left="220"/>
            </w:pPr>
            <w:r>
              <w:t>Ед. изм.</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B36926" w:rsidRDefault="00B36926" w:rsidP="00B36926">
            <w:pPr>
              <w:pStyle w:val="40"/>
              <w:shd w:val="clear" w:color="auto" w:fill="auto"/>
              <w:spacing w:line="274" w:lineRule="exact"/>
              <w:ind w:right="260"/>
            </w:pPr>
            <w:r>
              <w:t>Объем (кол-во)</w:t>
            </w: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B36926" w:rsidRDefault="00B36926" w:rsidP="00B36926">
            <w:pPr>
              <w:pStyle w:val="40"/>
              <w:shd w:val="clear" w:color="auto" w:fill="auto"/>
              <w:spacing w:line="278" w:lineRule="exact"/>
            </w:pPr>
            <w:r>
              <w:t>Единичная расценка, тыс. руб.</w:t>
            </w: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B36926" w:rsidRDefault="00B36926" w:rsidP="00B36926">
            <w:pPr>
              <w:pStyle w:val="40"/>
              <w:shd w:val="clear" w:color="auto" w:fill="auto"/>
              <w:spacing w:line="278" w:lineRule="exact"/>
              <w:ind w:right="440"/>
            </w:pPr>
            <w:r>
              <w:t>Ориентировочная стоимость*, тыс. руб.</w:t>
            </w:r>
          </w:p>
        </w:tc>
      </w:tr>
      <w:tr w:rsidR="00B36926" w:rsidTr="00B36926">
        <w:trPr>
          <w:trHeight w:val="585"/>
          <w:jc w:val="center"/>
        </w:trPr>
        <w:tc>
          <w:tcPr>
            <w:tcW w:w="2270" w:type="dxa"/>
            <w:tcBorders>
              <w:top w:val="single" w:sz="4" w:space="0" w:color="auto"/>
              <w:left w:val="single" w:sz="4" w:space="0" w:color="auto"/>
              <w:bottom w:val="single" w:sz="4" w:space="0" w:color="auto"/>
              <w:right w:val="single" w:sz="4" w:space="0" w:color="auto"/>
            </w:tcBorders>
            <w:shd w:val="clear" w:color="auto" w:fill="FFFFFF"/>
          </w:tcPr>
          <w:p w:rsidR="00B36926" w:rsidRDefault="00B36926" w:rsidP="00B36926">
            <w:pPr>
              <w:pStyle w:val="28"/>
              <w:shd w:val="clear" w:color="auto" w:fill="auto"/>
              <w:spacing w:line="278" w:lineRule="exact"/>
              <w:ind w:left="140" w:firstLine="0"/>
            </w:pPr>
            <w:r>
              <w:t>Реконструкция КОС в с. Николаевка</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B36926" w:rsidRDefault="00B36926" w:rsidP="00B36926">
            <w:pPr>
              <w:pStyle w:val="28"/>
              <w:shd w:val="clear" w:color="auto" w:fill="auto"/>
              <w:spacing w:line="240" w:lineRule="auto"/>
              <w:ind w:left="480" w:firstLine="0"/>
            </w:pPr>
            <w:r>
              <w:t>шт.</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B36926" w:rsidRDefault="00B36926" w:rsidP="00B36926">
            <w:pPr>
              <w:pStyle w:val="28"/>
              <w:shd w:val="clear" w:color="auto" w:fill="auto"/>
              <w:spacing w:line="240" w:lineRule="auto"/>
              <w:ind w:left="620" w:firstLine="0"/>
            </w:pPr>
            <w:r>
              <w:t>1</w:t>
            </w: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B36926" w:rsidRDefault="00B36926" w:rsidP="00B36926">
            <w:pPr>
              <w:pStyle w:val="28"/>
              <w:shd w:val="clear" w:color="auto" w:fill="auto"/>
              <w:spacing w:line="240" w:lineRule="auto"/>
              <w:ind w:firstLine="0"/>
              <w:jc w:val="center"/>
            </w:pPr>
            <w:r>
              <w:t>18000,0</w:t>
            </w: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B36926" w:rsidRDefault="00B36926" w:rsidP="00B36926">
            <w:pPr>
              <w:pStyle w:val="28"/>
              <w:shd w:val="clear" w:color="auto" w:fill="auto"/>
              <w:spacing w:line="240" w:lineRule="auto"/>
              <w:ind w:left="1140" w:firstLine="0"/>
              <w:jc w:val="center"/>
            </w:pPr>
            <w:r>
              <w:t>18000,0</w:t>
            </w:r>
          </w:p>
        </w:tc>
      </w:tr>
      <w:tr w:rsidR="00B36926" w:rsidTr="004A0182">
        <w:trPr>
          <w:trHeight w:val="566"/>
          <w:jc w:val="center"/>
        </w:trPr>
        <w:tc>
          <w:tcPr>
            <w:tcW w:w="2270" w:type="dxa"/>
            <w:tcBorders>
              <w:top w:val="single" w:sz="4" w:space="0" w:color="auto"/>
              <w:left w:val="single" w:sz="4" w:space="0" w:color="auto"/>
              <w:bottom w:val="single" w:sz="4" w:space="0" w:color="auto"/>
              <w:right w:val="single" w:sz="4" w:space="0" w:color="auto"/>
            </w:tcBorders>
            <w:shd w:val="clear" w:color="auto" w:fill="FFFFFF"/>
          </w:tcPr>
          <w:p w:rsidR="00B36926" w:rsidRDefault="00B36926" w:rsidP="00B36926">
            <w:pPr>
              <w:pStyle w:val="28"/>
              <w:shd w:val="clear" w:color="auto" w:fill="auto"/>
              <w:spacing w:line="283" w:lineRule="exact"/>
              <w:ind w:left="140" w:firstLine="0"/>
            </w:pPr>
            <w:r>
              <w:t>Монтажные работы</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B36926" w:rsidRDefault="00B36926" w:rsidP="00B36926">
            <w:pPr>
              <w:pStyle w:val="28"/>
              <w:shd w:val="clear" w:color="auto" w:fill="auto"/>
              <w:spacing w:line="240" w:lineRule="auto"/>
              <w:ind w:left="220" w:firstLine="0"/>
            </w:pPr>
            <w:r>
              <w:t>тыс.руб.</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B36926" w:rsidRDefault="00B36926" w:rsidP="00B36926">
            <w:pPr>
              <w:rPr>
                <w:sz w:val="10"/>
                <w:szCs w:val="10"/>
              </w:rPr>
            </w:pP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B36926" w:rsidRDefault="00B36926" w:rsidP="00B36926">
            <w:pPr>
              <w:rPr>
                <w:sz w:val="10"/>
                <w:szCs w:val="10"/>
              </w:rPr>
            </w:pP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B36926" w:rsidRDefault="00B36926" w:rsidP="00B36926">
            <w:pPr>
              <w:pStyle w:val="28"/>
              <w:shd w:val="clear" w:color="auto" w:fill="auto"/>
              <w:spacing w:line="240" w:lineRule="auto"/>
              <w:ind w:left="1140" w:firstLine="0"/>
            </w:pPr>
            <w:r>
              <w:t>13500,0</w:t>
            </w:r>
          </w:p>
        </w:tc>
      </w:tr>
      <w:tr w:rsidR="00B36926" w:rsidTr="004A0182">
        <w:trPr>
          <w:trHeight w:val="835"/>
          <w:jc w:val="center"/>
        </w:trPr>
        <w:tc>
          <w:tcPr>
            <w:tcW w:w="2270" w:type="dxa"/>
            <w:tcBorders>
              <w:top w:val="single" w:sz="4" w:space="0" w:color="auto"/>
              <w:left w:val="single" w:sz="4" w:space="0" w:color="auto"/>
              <w:bottom w:val="single" w:sz="4" w:space="0" w:color="auto"/>
              <w:right w:val="single" w:sz="4" w:space="0" w:color="auto"/>
            </w:tcBorders>
            <w:shd w:val="clear" w:color="auto" w:fill="FFFFFF"/>
          </w:tcPr>
          <w:p w:rsidR="00B36926" w:rsidRDefault="00B36926" w:rsidP="00B36926">
            <w:pPr>
              <w:pStyle w:val="28"/>
              <w:shd w:val="clear" w:color="auto" w:fill="auto"/>
              <w:spacing w:line="274" w:lineRule="exact"/>
              <w:ind w:left="140" w:firstLine="0"/>
            </w:pPr>
            <w:r>
              <w:lastRenderedPageBreak/>
              <w:t>Прочие и непредвиденные расходы, 10%</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B36926" w:rsidRDefault="00B36926" w:rsidP="00B36926">
            <w:pPr>
              <w:pStyle w:val="28"/>
              <w:shd w:val="clear" w:color="auto" w:fill="auto"/>
              <w:spacing w:line="240" w:lineRule="auto"/>
              <w:ind w:left="220" w:firstLine="0"/>
            </w:pPr>
            <w:r>
              <w:t>тыс.руб.</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B36926" w:rsidRDefault="00B36926" w:rsidP="00B36926">
            <w:pPr>
              <w:rPr>
                <w:sz w:val="10"/>
                <w:szCs w:val="10"/>
              </w:rPr>
            </w:pP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B36926" w:rsidRDefault="00B36926" w:rsidP="00B36926">
            <w:pPr>
              <w:rPr>
                <w:sz w:val="10"/>
                <w:szCs w:val="10"/>
              </w:rPr>
            </w:pP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B36926" w:rsidRDefault="00B36926" w:rsidP="00B36926">
            <w:pPr>
              <w:pStyle w:val="28"/>
              <w:shd w:val="clear" w:color="auto" w:fill="auto"/>
              <w:spacing w:line="240" w:lineRule="auto"/>
              <w:ind w:left="1140" w:firstLine="0"/>
            </w:pPr>
            <w:r>
              <w:t>3150,0</w:t>
            </w:r>
          </w:p>
        </w:tc>
      </w:tr>
      <w:tr w:rsidR="00B36926" w:rsidTr="004A0182">
        <w:trPr>
          <w:trHeight w:val="456"/>
          <w:jc w:val="center"/>
        </w:trPr>
        <w:tc>
          <w:tcPr>
            <w:tcW w:w="2270" w:type="dxa"/>
            <w:tcBorders>
              <w:top w:val="single" w:sz="4" w:space="0" w:color="auto"/>
              <w:left w:val="single" w:sz="4" w:space="0" w:color="auto"/>
              <w:bottom w:val="single" w:sz="4" w:space="0" w:color="auto"/>
              <w:right w:val="single" w:sz="4" w:space="0" w:color="auto"/>
            </w:tcBorders>
            <w:shd w:val="clear" w:color="auto" w:fill="FFFFFF"/>
          </w:tcPr>
          <w:p w:rsidR="00B36926" w:rsidRDefault="00B36926" w:rsidP="00B36926">
            <w:pPr>
              <w:pStyle w:val="28"/>
              <w:shd w:val="clear" w:color="auto" w:fill="auto"/>
              <w:spacing w:line="240" w:lineRule="auto"/>
              <w:ind w:left="140" w:firstLine="0"/>
            </w:pPr>
            <w:r>
              <w:t>ИТОГО</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B36926" w:rsidRDefault="00B36926" w:rsidP="00B36926">
            <w:pPr>
              <w:rPr>
                <w:sz w:val="10"/>
                <w:szCs w:val="10"/>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B36926" w:rsidRDefault="00B36926" w:rsidP="00B36926">
            <w:pPr>
              <w:rPr>
                <w:sz w:val="10"/>
                <w:szCs w:val="10"/>
              </w:rPr>
            </w:pP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B36926" w:rsidRDefault="00B36926" w:rsidP="00B36926">
            <w:pPr>
              <w:rPr>
                <w:sz w:val="10"/>
                <w:szCs w:val="10"/>
              </w:rPr>
            </w:pP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B36926" w:rsidRDefault="00B36926" w:rsidP="00B36926">
            <w:pPr>
              <w:pStyle w:val="28"/>
              <w:shd w:val="clear" w:color="auto" w:fill="auto"/>
              <w:spacing w:line="240" w:lineRule="auto"/>
              <w:ind w:left="1140" w:firstLine="0"/>
            </w:pPr>
            <w:r>
              <w:t>34650,0</w:t>
            </w:r>
          </w:p>
        </w:tc>
      </w:tr>
    </w:tbl>
    <w:p w:rsidR="00282A49" w:rsidRDefault="00282A49" w:rsidP="00282A49">
      <w:pPr>
        <w:rPr>
          <w:sz w:val="2"/>
          <w:szCs w:val="2"/>
        </w:rPr>
      </w:pPr>
    </w:p>
    <w:p w:rsidR="00812A64" w:rsidRDefault="00812A64" w:rsidP="002712B9">
      <w:pPr>
        <w:pStyle w:val="6"/>
        <w:shd w:val="clear" w:color="auto" w:fill="auto"/>
        <w:spacing w:before="0" w:line="240" w:lineRule="auto"/>
        <w:ind w:left="780" w:firstLine="0"/>
        <w:jc w:val="center"/>
        <w:rPr>
          <w:sz w:val="20"/>
          <w:szCs w:val="20"/>
        </w:rPr>
      </w:pPr>
    </w:p>
    <w:p w:rsidR="002712B9" w:rsidRDefault="00282A49" w:rsidP="002712B9">
      <w:pPr>
        <w:pStyle w:val="6"/>
        <w:shd w:val="clear" w:color="auto" w:fill="auto"/>
        <w:spacing w:before="0" w:line="240" w:lineRule="auto"/>
        <w:ind w:left="780" w:firstLine="0"/>
        <w:jc w:val="center"/>
        <w:rPr>
          <w:sz w:val="20"/>
          <w:szCs w:val="20"/>
        </w:rPr>
      </w:pPr>
      <w:r w:rsidRPr="002712B9">
        <w:rPr>
          <w:sz w:val="20"/>
          <w:szCs w:val="20"/>
        </w:rPr>
        <w:t>* - Ориентировочная стоимость указана с учетом коммерческого</w:t>
      </w:r>
      <w:r w:rsidR="002712B9">
        <w:rPr>
          <w:sz w:val="20"/>
          <w:szCs w:val="20"/>
        </w:rPr>
        <w:t xml:space="preserve"> </w:t>
      </w:r>
      <w:r w:rsidRPr="002712B9">
        <w:rPr>
          <w:sz w:val="20"/>
          <w:szCs w:val="20"/>
        </w:rPr>
        <w:t xml:space="preserve">предложения. </w:t>
      </w:r>
    </w:p>
    <w:p w:rsidR="00282A49" w:rsidRDefault="00282A49" w:rsidP="002712B9">
      <w:pPr>
        <w:pStyle w:val="6"/>
        <w:shd w:val="clear" w:color="auto" w:fill="auto"/>
        <w:spacing w:before="0" w:line="240" w:lineRule="auto"/>
        <w:ind w:left="780" w:firstLine="0"/>
        <w:jc w:val="center"/>
        <w:rPr>
          <w:sz w:val="20"/>
          <w:szCs w:val="20"/>
        </w:rPr>
      </w:pPr>
      <w:r w:rsidRPr="002712B9">
        <w:rPr>
          <w:sz w:val="20"/>
          <w:szCs w:val="20"/>
        </w:rPr>
        <w:t>Уточнить в процессе разработки проектно-сметной документации.</w:t>
      </w:r>
    </w:p>
    <w:p w:rsidR="00812A64" w:rsidRDefault="00812A64" w:rsidP="002712B9">
      <w:pPr>
        <w:pStyle w:val="6"/>
        <w:shd w:val="clear" w:color="auto" w:fill="auto"/>
        <w:spacing w:before="0" w:line="240" w:lineRule="auto"/>
        <w:ind w:left="780" w:firstLine="0"/>
        <w:jc w:val="center"/>
        <w:rPr>
          <w:sz w:val="20"/>
          <w:szCs w:val="20"/>
        </w:rPr>
      </w:pPr>
    </w:p>
    <w:p w:rsidR="00812A64" w:rsidRPr="002712B9" w:rsidRDefault="00812A64" w:rsidP="002712B9">
      <w:pPr>
        <w:pStyle w:val="6"/>
        <w:shd w:val="clear" w:color="auto" w:fill="auto"/>
        <w:spacing w:before="0" w:line="240" w:lineRule="auto"/>
        <w:ind w:left="780" w:firstLine="0"/>
        <w:jc w:val="center"/>
        <w:rPr>
          <w:sz w:val="20"/>
          <w:szCs w:val="20"/>
        </w:rPr>
      </w:pPr>
    </w:p>
    <w:p w:rsidR="00282A49" w:rsidRDefault="00282A49" w:rsidP="004D7877">
      <w:pPr>
        <w:pStyle w:val="101"/>
        <w:numPr>
          <w:ilvl w:val="1"/>
          <w:numId w:val="3"/>
        </w:numPr>
        <w:shd w:val="clear" w:color="auto" w:fill="auto"/>
        <w:spacing w:before="0" w:after="142" w:line="490" w:lineRule="exact"/>
        <w:ind w:left="780" w:firstLine="0"/>
        <w:rPr>
          <w:b/>
          <w:i/>
          <w:sz w:val="26"/>
          <w:szCs w:val="26"/>
        </w:rPr>
      </w:pPr>
      <w:r w:rsidRPr="008933BE">
        <w:rPr>
          <w:b/>
          <w:i/>
          <w:sz w:val="26"/>
          <w:szCs w:val="26"/>
        </w:rPr>
        <w:t>Строительство КНС в с. Сосновка мощностью 380 м</w:t>
      </w:r>
      <w:r w:rsidRPr="004D7877">
        <w:rPr>
          <w:b/>
          <w:i/>
          <w:sz w:val="26"/>
          <w:szCs w:val="26"/>
          <w:vertAlign w:val="superscript"/>
        </w:rPr>
        <w:t>3</w:t>
      </w:r>
      <w:r w:rsidRPr="008933BE">
        <w:rPr>
          <w:b/>
          <w:i/>
          <w:sz w:val="26"/>
          <w:szCs w:val="26"/>
        </w:rPr>
        <w:t xml:space="preserve"> /сут.</w:t>
      </w:r>
    </w:p>
    <w:p w:rsidR="004D7877" w:rsidRDefault="004D7877" w:rsidP="004D7877">
      <w:pPr>
        <w:pStyle w:val="26"/>
        <w:shd w:val="clear" w:color="auto" w:fill="auto"/>
        <w:spacing w:line="230" w:lineRule="exact"/>
        <w:jc w:val="right"/>
      </w:pPr>
      <w:r>
        <w:t>Таблица 28</w:t>
      </w:r>
    </w:p>
    <w:p w:rsidR="00812A64" w:rsidRDefault="00812A64" w:rsidP="004D7877">
      <w:pPr>
        <w:pStyle w:val="26"/>
        <w:shd w:val="clear" w:color="auto" w:fill="auto"/>
        <w:spacing w:line="230" w:lineRule="exact"/>
        <w:jc w:val="right"/>
      </w:pPr>
    </w:p>
    <w:tbl>
      <w:tblPr>
        <w:tblW w:w="0" w:type="auto"/>
        <w:jc w:val="center"/>
        <w:tblLayout w:type="fixed"/>
        <w:tblCellMar>
          <w:left w:w="10" w:type="dxa"/>
          <w:right w:w="10" w:type="dxa"/>
        </w:tblCellMar>
        <w:tblLook w:val="0000"/>
      </w:tblPr>
      <w:tblGrid>
        <w:gridCol w:w="2270"/>
        <w:gridCol w:w="1296"/>
        <w:gridCol w:w="1296"/>
        <w:gridCol w:w="1728"/>
        <w:gridCol w:w="2995"/>
      </w:tblGrid>
      <w:tr w:rsidR="004D7877" w:rsidTr="004A0182">
        <w:trPr>
          <w:trHeight w:val="898"/>
          <w:jc w:val="center"/>
        </w:trPr>
        <w:tc>
          <w:tcPr>
            <w:tcW w:w="2270" w:type="dxa"/>
            <w:tcBorders>
              <w:top w:val="single" w:sz="4" w:space="0" w:color="auto"/>
              <w:left w:val="single" w:sz="4" w:space="0" w:color="auto"/>
              <w:bottom w:val="single" w:sz="4" w:space="0" w:color="auto"/>
              <w:right w:val="single" w:sz="4" w:space="0" w:color="auto"/>
            </w:tcBorders>
            <w:shd w:val="clear" w:color="auto" w:fill="FFFFFF"/>
          </w:tcPr>
          <w:p w:rsidR="004D7877" w:rsidRDefault="004D7877" w:rsidP="00B5620B">
            <w:pPr>
              <w:pStyle w:val="40"/>
              <w:shd w:val="clear" w:color="auto" w:fill="auto"/>
              <w:spacing w:line="240" w:lineRule="auto"/>
              <w:ind w:left="140"/>
            </w:pPr>
            <w:r>
              <w:t>Статья расходов</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4D7877" w:rsidRDefault="004D7877" w:rsidP="00B5620B">
            <w:pPr>
              <w:pStyle w:val="40"/>
              <w:shd w:val="clear" w:color="auto" w:fill="auto"/>
              <w:spacing w:line="240" w:lineRule="auto"/>
              <w:ind w:left="220"/>
            </w:pPr>
            <w:r>
              <w:t>Ед. изм.</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4D7877" w:rsidRDefault="004D7877" w:rsidP="00B5620B">
            <w:pPr>
              <w:pStyle w:val="40"/>
              <w:shd w:val="clear" w:color="auto" w:fill="auto"/>
              <w:spacing w:line="278" w:lineRule="exact"/>
              <w:ind w:right="260"/>
            </w:pPr>
            <w:r>
              <w:t>Объем (кол-во)</w:t>
            </w: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4D7877" w:rsidRDefault="004D7877" w:rsidP="00B5620B">
            <w:pPr>
              <w:pStyle w:val="40"/>
              <w:shd w:val="clear" w:color="auto" w:fill="auto"/>
              <w:spacing w:line="278" w:lineRule="exact"/>
            </w:pPr>
            <w:r>
              <w:t>Единичная расценка, тыс. руб.</w:t>
            </w: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4D7877" w:rsidRDefault="004D7877" w:rsidP="00B5620B">
            <w:pPr>
              <w:pStyle w:val="40"/>
              <w:shd w:val="clear" w:color="auto" w:fill="auto"/>
              <w:spacing w:line="283" w:lineRule="exact"/>
              <w:ind w:right="440"/>
            </w:pPr>
            <w:r>
              <w:t>Ориентировочная стоимость*, тыс. руб.</w:t>
            </w:r>
          </w:p>
        </w:tc>
      </w:tr>
      <w:tr w:rsidR="004D7877" w:rsidTr="004A0182">
        <w:trPr>
          <w:trHeight w:val="562"/>
          <w:jc w:val="center"/>
        </w:trPr>
        <w:tc>
          <w:tcPr>
            <w:tcW w:w="2270" w:type="dxa"/>
            <w:tcBorders>
              <w:top w:val="single" w:sz="4" w:space="0" w:color="auto"/>
              <w:left w:val="single" w:sz="4" w:space="0" w:color="auto"/>
              <w:bottom w:val="single" w:sz="4" w:space="0" w:color="auto"/>
              <w:right w:val="single" w:sz="4" w:space="0" w:color="auto"/>
            </w:tcBorders>
            <w:shd w:val="clear" w:color="auto" w:fill="FFFFFF"/>
          </w:tcPr>
          <w:p w:rsidR="004D7877" w:rsidRDefault="004D7877" w:rsidP="004D7877">
            <w:pPr>
              <w:pStyle w:val="28"/>
              <w:shd w:val="clear" w:color="auto" w:fill="auto"/>
              <w:spacing w:line="269" w:lineRule="exact"/>
              <w:ind w:left="140" w:firstLine="0"/>
            </w:pPr>
            <w:r>
              <w:t>Строительство КНС</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4D7877" w:rsidRDefault="004D7877" w:rsidP="004D7877">
            <w:pPr>
              <w:pStyle w:val="28"/>
              <w:shd w:val="clear" w:color="auto" w:fill="auto"/>
              <w:spacing w:line="240" w:lineRule="auto"/>
              <w:ind w:left="480" w:firstLine="0"/>
            </w:pPr>
            <w:r>
              <w:t>шт.</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4D7877" w:rsidRDefault="004D7877" w:rsidP="004D7877">
            <w:pPr>
              <w:pStyle w:val="28"/>
              <w:shd w:val="clear" w:color="auto" w:fill="auto"/>
              <w:spacing w:line="240" w:lineRule="auto"/>
              <w:ind w:left="620" w:firstLine="0"/>
            </w:pPr>
            <w:r>
              <w:t>1</w:t>
            </w: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4D7877" w:rsidRDefault="004D7877" w:rsidP="00B5620B">
            <w:pPr>
              <w:pStyle w:val="28"/>
              <w:shd w:val="clear" w:color="auto" w:fill="auto"/>
              <w:spacing w:line="240" w:lineRule="auto"/>
              <w:ind w:firstLine="0"/>
              <w:jc w:val="center"/>
            </w:pPr>
            <w:r>
              <w:t>2000,0</w:t>
            </w: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4D7877" w:rsidRDefault="004D7877" w:rsidP="004D7877">
            <w:pPr>
              <w:pStyle w:val="28"/>
              <w:shd w:val="clear" w:color="auto" w:fill="auto"/>
              <w:spacing w:line="240" w:lineRule="auto"/>
              <w:ind w:left="1200" w:firstLine="0"/>
            </w:pPr>
            <w:r>
              <w:t>2000,0</w:t>
            </w:r>
          </w:p>
        </w:tc>
      </w:tr>
      <w:tr w:rsidR="004D7877" w:rsidTr="004A0182">
        <w:trPr>
          <w:trHeight w:val="562"/>
          <w:jc w:val="center"/>
        </w:trPr>
        <w:tc>
          <w:tcPr>
            <w:tcW w:w="2270" w:type="dxa"/>
            <w:tcBorders>
              <w:top w:val="single" w:sz="4" w:space="0" w:color="auto"/>
              <w:left w:val="single" w:sz="4" w:space="0" w:color="auto"/>
              <w:bottom w:val="single" w:sz="4" w:space="0" w:color="auto"/>
              <w:right w:val="single" w:sz="4" w:space="0" w:color="auto"/>
            </w:tcBorders>
            <w:shd w:val="clear" w:color="auto" w:fill="FFFFFF"/>
          </w:tcPr>
          <w:p w:rsidR="004D7877" w:rsidRDefault="004D7877" w:rsidP="004D7877">
            <w:pPr>
              <w:pStyle w:val="28"/>
              <w:shd w:val="clear" w:color="auto" w:fill="auto"/>
              <w:spacing w:line="278" w:lineRule="exact"/>
              <w:ind w:left="140" w:firstLine="0"/>
            </w:pPr>
            <w:r>
              <w:t>Монтажные работы</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4D7877" w:rsidRDefault="004D7877" w:rsidP="004D7877">
            <w:pPr>
              <w:pStyle w:val="28"/>
              <w:shd w:val="clear" w:color="auto" w:fill="auto"/>
              <w:spacing w:line="240" w:lineRule="auto"/>
              <w:ind w:left="220" w:firstLine="0"/>
            </w:pPr>
            <w:r>
              <w:t>тыс.руб.</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4D7877" w:rsidRDefault="004D7877" w:rsidP="004D7877">
            <w:pPr>
              <w:rPr>
                <w:sz w:val="10"/>
                <w:szCs w:val="10"/>
              </w:rPr>
            </w:pP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4D7877" w:rsidRDefault="004D7877" w:rsidP="004D7877">
            <w:pPr>
              <w:rPr>
                <w:sz w:val="10"/>
                <w:szCs w:val="10"/>
              </w:rPr>
            </w:pP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4D7877" w:rsidRDefault="004D7877" w:rsidP="004D7877">
            <w:pPr>
              <w:pStyle w:val="28"/>
              <w:shd w:val="clear" w:color="auto" w:fill="auto"/>
              <w:spacing w:line="240" w:lineRule="auto"/>
              <w:ind w:left="1200" w:firstLine="0"/>
            </w:pPr>
            <w:r>
              <w:t>1500,0</w:t>
            </w:r>
          </w:p>
        </w:tc>
      </w:tr>
      <w:tr w:rsidR="004D7877" w:rsidTr="004A0182">
        <w:trPr>
          <w:trHeight w:val="840"/>
          <w:jc w:val="center"/>
        </w:trPr>
        <w:tc>
          <w:tcPr>
            <w:tcW w:w="2270" w:type="dxa"/>
            <w:tcBorders>
              <w:top w:val="single" w:sz="4" w:space="0" w:color="auto"/>
              <w:left w:val="single" w:sz="4" w:space="0" w:color="auto"/>
              <w:bottom w:val="single" w:sz="4" w:space="0" w:color="auto"/>
              <w:right w:val="single" w:sz="4" w:space="0" w:color="auto"/>
            </w:tcBorders>
            <w:shd w:val="clear" w:color="auto" w:fill="FFFFFF"/>
          </w:tcPr>
          <w:p w:rsidR="004D7877" w:rsidRDefault="004D7877" w:rsidP="004D7877">
            <w:pPr>
              <w:pStyle w:val="28"/>
              <w:shd w:val="clear" w:color="auto" w:fill="auto"/>
              <w:spacing w:line="274" w:lineRule="exact"/>
              <w:ind w:left="140" w:firstLine="0"/>
            </w:pPr>
            <w:r>
              <w:t>Прочие и непредвиденные расходы, 10%</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4D7877" w:rsidRDefault="004D7877" w:rsidP="004D7877">
            <w:pPr>
              <w:pStyle w:val="28"/>
              <w:shd w:val="clear" w:color="auto" w:fill="auto"/>
              <w:spacing w:line="240" w:lineRule="auto"/>
              <w:ind w:left="220" w:firstLine="0"/>
            </w:pPr>
            <w:r>
              <w:t>тыс.руб.</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4D7877" w:rsidRDefault="004D7877" w:rsidP="004D7877">
            <w:pPr>
              <w:rPr>
                <w:sz w:val="10"/>
                <w:szCs w:val="10"/>
              </w:rPr>
            </w:pP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4D7877" w:rsidRDefault="004D7877" w:rsidP="004D7877">
            <w:pPr>
              <w:rPr>
                <w:sz w:val="10"/>
                <w:szCs w:val="10"/>
              </w:rPr>
            </w:pP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4D7877" w:rsidRDefault="004D7877" w:rsidP="004D7877">
            <w:pPr>
              <w:pStyle w:val="28"/>
              <w:shd w:val="clear" w:color="auto" w:fill="auto"/>
              <w:spacing w:line="240" w:lineRule="auto"/>
              <w:ind w:left="1200" w:firstLine="0"/>
            </w:pPr>
            <w:r>
              <w:t>350,0</w:t>
            </w:r>
          </w:p>
        </w:tc>
      </w:tr>
      <w:tr w:rsidR="004D7877" w:rsidTr="004A0182">
        <w:trPr>
          <w:trHeight w:val="456"/>
          <w:jc w:val="center"/>
        </w:trPr>
        <w:tc>
          <w:tcPr>
            <w:tcW w:w="2270" w:type="dxa"/>
            <w:tcBorders>
              <w:top w:val="single" w:sz="4" w:space="0" w:color="auto"/>
              <w:left w:val="single" w:sz="4" w:space="0" w:color="auto"/>
              <w:bottom w:val="single" w:sz="4" w:space="0" w:color="auto"/>
              <w:right w:val="single" w:sz="4" w:space="0" w:color="auto"/>
            </w:tcBorders>
            <w:shd w:val="clear" w:color="auto" w:fill="FFFFFF"/>
          </w:tcPr>
          <w:p w:rsidR="004D7877" w:rsidRDefault="004D7877" w:rsidP="004D7877">
            <w:pPr>
              <w:pStyle w:val="28"/>
              <w:shd w:val="clear" w:color="auto" w:fill="auto"/>
              <w:spacing w:line="240" w:lineRule="auto"/>
              <w:ind w:left="140" w:firstLine="0"/>
            </w:pPr>
            <w:r>
              <w:t>ИТОГО</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4D7877" w:rsidRDefault="004D7877" w:rsidP="004D7877">
            <w:pPr>
              <w:rPr>
                <w:sz w:val="10"/>
                <w:szCs w:val="10"/>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4D7877" w:rsidRDefault="004D7877" w:rsidP="004D7877">
            <w:pPr>
              <w:rPr>
                <w:sz w:val="10"/>
                <w:szCs w:val="10"/>
              </w:rPr>
            </w:pP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4D7877" w:rsidRDefault="004D7877" w:rsidP="004D7877">
            <w:pPr>
              <w:rPr>
                <w:sz w:val="10"/>
                <w:szCs w:val="10"/>
              </w:rPr>
            </w:pP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4D7877" w:rsidRDefault="004D7877" w:rsidP="004D7877">
            <w:pPr>
              <w:pStyle w:val="28"/>
              <w:shd w:val="clear" w:color="auto" w:fill="auto"/>
              <w:spacing w:line="240" w:lineRule="auto"/>
              <w:ind w:left="1200" w:firstLine="0"/>
            </w:pPr>
            <w:r>
              <w:t>3850,0</w:t>
            </w:r>
          </w:p>
        </w:tc>
      </w:tr>
    </w:tbl>
    <w:p w:rsidR="00282A49" w:rsidRDefault="00282A49" w:rsidP="00282A49">
      <w:pPr>
        <w:rPr>
          <w:sz w:val="2"/>
          <w:szCs w:val="2"/>
        </w:rPr>
      </w:pPr>
    </w:p>
    <w:p w:rsidR="00812A64" w:rsidRDefault="00812A64" w:rsidP="00B5620B">
      <w:pPr>
        <w:pStyle w:val="6"/>
        <w:shd w:val="clear" w:color="auto" w:fill="auto"/>
        <w:spacing w:before="0" w:line="240" w:lineRule="auto"/>
        <w:ind w:left="780" w:firstLine="0"/>
        <w:jc w:val="center"/>
        <w:rPr>
          <w:sz w:val="20"/>
          <w:szCs w:val="20"/>
        </w:rPr>
      </w:pPr>
    </w:p>
    <w:p w:rsidR="00B5620B" w:rsidRDefault="00282A49" w:rsidP="00B5620B">
      <w:pPr>
        <w:pStyle w:val="6"/>
        <w:shd w:val="clear" w:color="auto" w:fill="auto"/>
        <w:spacing w:before="0" w:line="240" w:lineRule="auto"/>
        <w:ind w:left="780" w:firstLine="0"/>
        <w:jc w:val="center"/>
        <w:rPr>
          <w:sz w:val="20"/>
          <w:szCs w:val="20"/>
        </w:rPr>
      </w:pPr>
      <w:r w:rsidRPr="00B5620B">
        <w:rPr>
          <w:sz w:val="20"/>
          <w:szCs w:val="20"/>
        </w:rPr>
        <w:t>* - Ориентировочная стоимость указана с учетом коммерческого</w:t>
      </w:r>
      <w:r w:rsidR="00B5620B">
        <w:rPr>
          <w:sz w:val="20"/>
          <w:szCs w:val="20"/>
        </w:rPr>
        <w:t xml:space="preserve"> </w:t>
      </w:r>
      <w:r w:rsidRPr="00B5620B">
        <w:rPr>
          <w:sz w:val="20"/>
          <w:szCs w:val="20"/>
        </w:rPr>
        <w:t xml:space="preserve">предложения. </w:t>
      </w:r>
    </w:p>
    <w:p w:rsidR="00282A49" w:rsidRPr="00B5620B" w:rsidRDefault="00282A49" w:rsidP="00B5620B">
      <w:pPr>
        <w:pStyle w:val="6"/>
        <w:shd w:val="clear" w:color="auto" w:fill="auto"/>
        <w:spacing w:before="0" w:line="240" w:lineRule="auto"/>
        <w:ind w:left="780" w:firstLine="0"/>
        <w:jc w:val="center"/>
        <w:rPr>
          <w:sz w:val="20"/>
          <w:szCs w:val="20"/>
        </w:rPr>
      </w:pPr>
      <w:r w:rsidRPr="00B5620B">
        <w:rPr>
          <w:sz w:val="20"/>
          <w:szCs w:val="20"/>
        </w:rPr>
        <w:t>Уточнить в процессе разработки проектно-сметной документации.</w:t>
      </w:r>
    </w:p>
    <w:p w:rsidR="00672153" w:rsidRDefault="00672153" w:rsidP="00B5620B">
      <w:pPr>
        <w:pStyle w:val="101"/>
        <w:shd w:val="clear" w:color="auto" w:fill="auto"/>
        <w:spacing w:before="0" w:line="490" w:lineRule="exact"/>
        <w:ind w:left="780" w:firstLine="0"/>
        <w:rPr>
          <w:b/>
          <w:i/>
          <w:sz w:val="26"/>
          <w:szCs w:val="26"/>
        </w:rPr>
      </w:pPr>
    </w:p>
    <w:p w:rsidR="00282A49" w:rsidRDefault="00282A49" w:rsidP="00B5620B">
      <w:pPr>
        <w:pStyle w:val="101"/>
        <w:shd w:val="clear" w:color="auto" w:fill="auto"/>
        <w:spacing w:before="0" w:line="490" w:lineRule="exact"/>
        <w:ind w:left="780" w:firstLine="0"/>
        <w:rPr>
          <w:b/>
          <w:i/>
          <w:sz w:val="26"/>
          <w:szCs w:val="26"/>
        </w:rPr>
      </w:pPr>
      <w:r w:rsidRPr="00B5620B">
        <w:rPr>
          <w:b/>
          <w:i/>
          <w:sz w:val="26"/>
          <w:szCs w:val="26"/>
        </w:rPr>
        <w:t>8. Строительство новых канализационных сетей - 5,1 км в с.Сосновка.</w:t>
      </w:r>
    </w:p>
    <w:p w:rsidR="00000A12" w:rsidRDefault="00000A12" w:rsidP="00B5620B">
      <w:pPr>
        <w:pStyle w:val="101"/>
        <w:shd w:val="clear" w:color="auto" w:fill="auto"/>
        <w:spacing w:before="0" w:line="490" w:lineRule="exact"/>
        <w:ind w:left="780" w:firstLine="0"/>
        <w:rPr>
          <w:b/>
          <w:i/>
          <w:sz w:val="26"/>
          <w:szCs w:val="26"/>
        </w:rPr>
      </w:pPr>
    </w:p>
    <w:p w:rsidR="007C2428" w:rsidRDefault="007C2428" w:rsidP="007C2428">
      <w:pPr>
        <w:pStyle w:val="26"/>
        <w:shd w:val="clear" w:color="auto" w:fill="auto"/>
        <w:spacing w:line="230" w:lineRule="exact"/>
        <w:jc w:val="right"/>
      </w:pPr>
      <w:r>
        <w:t>Таблица 29</w:t>
      </w:r>
    </w:p>
    <w:p w:rsidR="00672153" w:rsidRDefault="00672153" w:rsidP="007C2428">
      <w:pPr>
        <w:pStyle w:val="26"/>
        <w:shd w:val="clear" w:color="auto" w:fill="auto"/>
        <w:spacing w:line="230" w:lineRule="exact"/>
        <w:jc w:val="right"/>
      </w:pPr>
    </w:p>
    <w:tbl>
      <w:tblPr>
        <w:tblW w:w="0" w:type="auto"/>
        <w:jc w:val="center"/>
        <w:tblLayout w:type="fixed"/>
        <w:tblCellMar>
          <w:left w:w="10" w:type="dxa"/>
          <w:right w:w="10" w:type="dxa"/>
        </w:tblCellMar>
        <w:tblLook w:val="0000"/>
      </w:tblPr>
      <w:tblGrid>
        <w:gridCol w:w="3221"/>
        <w:gridCol w:w="1344"/>
        <w:gridCol w:w="1373"/>
        <w:gridCol w:w="1435"/>
        <w:gridCol w:w="2213"/>
      </w:tblGrid>
      <w:tr w:rsidR="007C2428" w:rsidTr="004A0182">
        <w:trPr>
          <w:trHeight w:val="840"/>
          <w:jc w:val="center"/>
        </w:trPr>
        <w:tc>
          <w:tcPr>
            <w:tcW w:w="3221" w:type="dxa"/>
            <w:tcBorders>
              <w:top w:val="single" w:sz="4" w:space="0" w:color="auto"/>
              <w:left w:val="single" w:sz="4" w:space="0" w:color="auto"/>
              <w:bottom w:val="single" w:sz="4" w:space="0" w:color="auto"/>
              <w:right w:val="single" w:sz="4" w:space="0" w:color="auto"/>
            </w:tcBorders>
            <w:shd w:val="clear" w:color="auto" w:fill="FFFFFF"/>
          </w:tcPr>
          <w:p w:rsidR="007C2428" w:rsidRDefault="007C2428" w:rsidP="007C2428">
            <w:pPr>
              <w:pStyle w:val="40"/>
              <w:shd w:val="clear" w:color="auto" w:fill="auto"/>
              <w:spacing w:line="240" w:lineRule="auto"/>
              <w:ind w:left="720"/>
              <w:jc w:val="left"/>
            </w:pPr>
            <w:r>
              <w:t>Статья расходов</w:t>
            </w:r>
          </w:p>
        </w:tc>
        <w:tc>
          <w:tcPr>
            <w:tcW w:w="1344" w:type="dxa"/>
            <w:tcBorders>
              <w:top w:val="single" w:sz="4" w:space="0" w:color="auto"/>
              <w:left w:val="single" w:sz="4" w:space="0" w:color="auto"/>
              <w:bottom w:val="single" w:sz="4" w:space="0" w:color="auto"/>
              <w:right w:val="single" w:sz="4" w:space="0" w:color="auto"/>
            </w:tcBorders>
            <w:shd w:val="clear" w:color="auto" w:fill="FFFFFF"/>
          </w:tcPr>
          <w:p w:rsidR="007C2428" w:rsidRDefault="007C2428" w:rsidP="007C2428">
            <w:pPr>
              <w:pStyle w:val="40"/>
              <w:shd w:val="clear" w:color="auto" w:fill="auto"/>
              <w:spacing w:line="240" w:lineRule="auto"/>
              <w:ind w:left="240"/>
              <w:jc w:val="left"/>
            </w:pPr>
            <w:r>
              <w:t>Ед. изм.</w:t>
            </w: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7C2428" w:rsidRDefault="007C2428" w:rsidP="007C2428">
            <w:pPr>
              <w:pStyle w:val="40"/>
              <w:shd w:val="clear" w:color="auto" w:fill="auto"/>
              <w:spacing w:line="274" w:lineRule="exact"/>
              <w:ind w:right="380"/>
              <w:jc w:val="right"/>
            </w:pPr>
            <w:r>
              <w:t>Объем (кол-во)</w:t>
            </w:r>
          </w:p>
        </w:tc>
        <w:tc>
          <w:tcPr>
            <w:tcW w:w="1435" w:type="dxa"/>
            <w:tcBorders>
              <w:top w:val="single" w:sz="4" w:space="0" w:color="auto"/>
              <w:left w:val="single" w:sz="4" w:space="0" w:color="auto"/>
              <w:bottom w:val="single" w:sz="4" w:space="0" w:color="auto"/>
              <w:right w:val="single" w:sz="4" w:space="0" w:color="auto"/>
            </w:tcBorders>
            <w:shd w:val="clear" w:color="auto" w:fill="FFFFFF"/>
          </w:tcPr>
          <w:p w:rsidR="007C2428" w:rsidRDefault="007C2428" w:rsidP="007C2428">
            <w:pPr>
              <w:pStyle w:val="40"/>
              <w:shd w:val="clear" w:color="auto" w:fill="auto"/>
              <w:spacing w:line="278" w:lineRule="exact"/>
              <w:jc w:val="both"/>
            </w:pPr>
            <w:r>
              <w:t>Единичная расценка, тыс. руб.</w:t>
            </w: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7C2428" w:rsidRDefault="007C2428" w:rsidP="007C2428">
            <w:pPr>
              <w:pStyle w:val="40"/>
              <w:shd w:val="clear" w:color="auto" w:fill="auto"/>
              <w:spacing w:line="278" w:lineRule="exact"/>
              <w:jc w:val="both"/>
            </w:pPr>
            <w:r>
              <w:t>Ориентировочная стоимость*, тыс.</w:t>
            </w:r>
          </w:p>
          <w:p w:rsidR="007C2428" w:rsidRDefault="007C2428" w:rsidP="007C2428">
            <w:pPr>
              <w:pStyle w:val="40"/>
              <w:shd w:val="clear" w:color="auto" w:fill="auto"/>
              <w:spacing w:line="240" w:lineRule="auto"/>
              <w:ind w:left="840"/>
              <w:jc w:val="left"/>
            </w:pPr>
            <w:r>
              <w:t>руб.</w:t>
            </w:r>
          </w:p>
        </w:tc>
      </w:tr>
      <w:tr w:rsidR="007C2428" w:rsidTr="004A0182">
        <w:trPr>
          <w:trHeight w:val="571"/>
          <w:jc w:val="center"/>
        </w:trPr>
        <w:tc>
          <w:tcPr>
            <w:tcW w:w="3221" w:type="dxa"/>
            <w:tcBorders>
              <w:top w:val="single" w:sz="4" w:space="0" w:color="auto"/>
              <w:left w:val="single" w:sz="4" w:space="0" w:color="auto"/>
              <w:bottom w:val="single" w:sz="4" w:space="0" w:color="auto"/>
              <w:right w:val="single" w:sz="4" w:space="0" w:color="auto"/>
            </w:tcBorders>
            <w:shd w:val="clear" w:color="auto" w:fill="FFFFFF"/>
          </w:tcPr>
          <w:p w:rsidR="007C2428" w:rsidRDefault="007C2428" w:rsidP="007C2428">
            <w:pPr>
              <w:pStyle w:val="28"/>
              <w:shd w:val="clear" w:color="auto" w:fill="auto"/>
              <w:spacing w:after="60" w:line="240" w:lineRule="auto"/>
              <w:ind w:left="120" w:firstLine="0"/>
            </w:pPr>
            <w:r>
              <w:t>Трубы ПВХ</w:t>
            </w:r>
          </w:p>
          <w:p w:rsidR="007C2428" w:rsidRDefault="007C2428" w:rsidP="007C2428">
            <w:pPr>
              <w:pStyle w:val="28"/>
              <w:shd w:val="clear" w:color="auto" w:fill="auto"/>
              <w:spacing w:before="60" w:line="240" w:lineRule="auto"/>
              <w:ind w:left="120" w:firstLine="0"/>
            </w:pPr>
            <w:r>
              <w:t>Канализационные (диаметром 160-200 мм)</w:t>
            </w:r>
          </w:p>
        </w:tc>
        <w:tc>
          <w:tcPr>
            <w:tcW w:w="1344" w:type="dxa"/>
            <w:tcBorders>
              <w:top w:val="single" w:sz="4" w:space="0" w:color="auto"/>
              <w:left w:val="single" w:sz="4" w:space="0" w:color="auto"/>
              <w:bottom w:val="single" w:sz="4" w:space="0" w:color="auto"/>
              <w:right w:val="single" w:sz="4" w:space="0" w:color="auto"/>
            </w:tcBorders>
            <w:shd w:val="clear" w:color="auto" w:fill="FFFFFF"/>
          </w:tcPr>
          <w:p w:rsidR="007C2428" w:rsidRDefault="007C2428" w:rsidP="007C2428">
            <w:pPr>
              <w:pStyle w:val="28"/>
              <w:shd w:val="clear" w:color="auto" w:fill="auto"/>
              <w:spacing w:line="240" w:lineRule="auto"/>
              <w:ind w:left="600" w:firstLine="0"/>
            </w:pPr>
            <w:r>
              <w:t>м</w:t>
            </w: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7C2428" w:rsidRDefault="007C2428" w:rsidP="007C2428">
            <w:pPr>
              <w:pStyle w:val="28"/>
              <w:shd w:val="clear" w:color="auto" w:fill="auto"/>
              <w:spacing w:line="240" w:lineRule="auto"/>
              <w:ind w:right="380" w:firstLine="0"/>
              <w:jc w:val="right"/>
            </w:pPr>
            <w:r>
              <w:t>5100</w:t>
            </w:r>
          </w:p>
        </w:tc>
        <w:tc>
          <w:tcPr>
            <w:tcW w:w="1435" w:type="dxa"/>
            <w:tcBorders>
              <w:top w:val="single" w:sz="4" w:space="0" w:color="auto"/>
              <w:left w:val="single" w:sz="4" w:space="0" w:color="auto"/>
              <w:bottom w:val="single" w:sz="4" w:space="0" w:color="auto"/>
              <w:right w:val="single" w:sz="4" w:space="0" w:color="auto"/>
            </w:tcBorders>
            <w:shd w:val="clear" w:color="auto" w:fill="FFFFFF"/>
          </w:tcPr>
          <w:p w:rsidR="007C2428" w:rsidRDefault="007C2428" w:rsidP="007C2428">
            <w:pPr>
              <w:pStyle w:val="28"/>
              <w:shd w:val="clear" w:color="auto" w:fill="auto"/>
              <w:spacing w:line="240" w:lineRule="auto"/>
              <w:ind w:left="460" w:firstLine="0"/>
            </w:pPr>
            <w:r>
              <w:t>0,221</w:t>
            </w: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7C2428" w:rsidRDefault="007C2428" w:rsidP="007C2428">
            <w:pPr>
              <w:pStyle w:val="28"/>
              <w:shd w:val="clear" w:color="auto" w:fill="auto"/>
              <w:spacing w:line="240" w:lineRule="auto"/>
              <w:ind w:left="840" w:firstLine="0"/>
            </w:pPr>
            <w:r>
              <w:t>1127,1</w:t>
            </w:r>
          </w:p>
        </w:tc>
      </w:tr>
      <w:tr w:rsidR="007C2428" w:rsidTr="004A0182">
        <w:trPr>
          <w:trHeight w:val="571"/>
          <w:jc w:val="center"/>
        </w:trPr>
        <w:tc>
          <w:tcPr>
            <w:tcW w:w="3221" w:type="dxa"/>
            <w:tcBorders>
              <w:top w:val="single" w:sz="4" w:space="0" w:color="auto"/>
              <w:left w:val="single" w:sz="4" w:space="0" w:color="auto"/>
              <w:bottom w:val="single" w:sz="4" w:space="0" w:color="auto"/>
              <w:right w:val="single" w:sz="4" w:space="0" w:color="auto"/>
            </w:tcBorders>
            <w:shd w:val="clear" w:color="auto" w:fill="FFFFFF"/>
          </w:tcPr>
          <w:p w:rsidR="007C2428" w:rsidRDefault="007C2428" w:rsidP="004A0182">
            <w:pPr>
              <w:pStyle w:val="28"/>
              <w:shd w:val="clear" w:color="auto" w:fill="auto"/>
              <w:spacing w:line="240" w:lineRule="auto"/>
              <w:ind w:left="120" w:firstLine="0"/>
            </w:pPr>
            <w:r>
              <w:t>Монтажные работы</w:t>
            </w:r>
          </w:p>
        </w:tc>
        <w:tc>
          <w:tcPr>
            <w:tcW w:w="1344" w:type="dxa"/>
            <w:tcBorders>
              <w:top w:val="single" w:sz="4" w:space="0" w:color="auto"/>
              <w:left w:val="single" w:sz="4" w:space="0" w:color="auto"/>
              <w:bottom w:val="single" w:sz="4" w:space="0" w:color="auto"/>
              <w:right w:val="single" w:sz="4" w:space="0" w:color="auto"/>
            </w:tcBorders>
            <w:shd w:val="clear" w:color="auto" w:fill="FFFFFF"/>
          </w:tcPr>
          <w:p w:rsidR="007C2428" w:rsidRDefault="007C2428" w:rsidP="004A0182">
            <w:pPr>
              <w:pStyle w:val="28"/>
              <w:shd w:val="clear" w:color="auto" w:fill="auto"/>
              <w:spacing w:line="240" w:lineRule="auto"/>
              <w:ind w:left="240" w:firstLine="0"/>
            </w:pPr>
            <w:r>
              <w:t>тыс.руб.</w:t>
            </w: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7C2428" w:rsidRDefault="007C2428" w:rsidP="004A0182">
            <w:pPr>
              <w:rPr>
                <w:sz w:val="10"/>
                <w:szCs w:val="10"/>
              </w:rPr>
            </w:pPr>
          </w:p>
        </w:tc>
        <w:tc>
          <w:tcPr>
            <w:tcW w:w="1435" w:type="dxa"/>
            <w:tcBorders>
              <w:top w:val="single" w:sz="4" w:space="0" w:color="auto"/>
              <w:left w:val="single" w:sz="4" w:space="0" w:color="auto"/>
              <w:bottom w:val="single" w:sz="4" w:space="0" w:color="auto"/>
              <w:right w:val="single" w:sz="4" w:space="0" w:color="auto"/>
            </w:tcBorders>
            <w:shd w:val="clear" w:color="auto" w:fill="FFFFFF"/>
          </w:tcPr>
          <w:p w:rsidR="007C2428" w:rsidRDefault="007C2428" w:rsidP="004A0182">
            <w:pPr>
              <w:rPr>
                <w:sz w:val="10"/>
                <w:szCs w:val="10"/>
              </w:rPr>
            </w:pP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7C2428" w:rsidRDefault="007C2428" w:rsidP="004A0182">
            <w:pPr>
              <w:pStyle w:val="28"/>
              <w:shd w:val="clear" w:color="auto" w:fill="auto"/>
              <w:spacing w:line="240" w:lineRule="auto"/>
              <w:ind w:left="840" w:firstLine="0"/>
            </w:pPr>
            <w:r>
              <w:t>845,3</w:t>
            </w:r>
          </w:p>
        </w:tc>
      </w:tr>
      <w:tr w:rsidR="007C2428" w:rsidTr="004A0182">
        <w:trPr>
          <w:trHeight w:val="571"/>
          <w:jc w:val="center"/>
        </w:trPr>
        <w:tc>
          <w:tcPr>
            <w:tcW w:w="3221" w:type="dxa"/>
            <w:tcBorders>
              <w:top w:val="single" w:sz="4" w:space="0" w:color="auto"/>
              <w:left w:val="single" w:sz="4" w:space="0" w:color="auto"/>
              <w:bottom w:val="single" w:sz="4" w:space="0" w:color="auto"/>
              <w:right w:val="single" w:sz="4" w:space="0" w:color="auto"/>
            </w:tcBorders>
            <w:shd w:val="clear" w:color="auto" w:fill="FFFFFF"/>
          </w:tcPr>
          <w:p w:rsidR="007C2428" w:rsidRDefault="007C2428" w:rsidP="004A0182">
            <w:pPr>
              <w:pStyle w:val="28"/>
              <w:shd w:val="clear" w:color="auto" w:fill="auto"/>
              <w:spacing w:line="278" w:lineRule="exact"/>
              <w:ind w:left="120" w:firstLine="0"/>
            </w:pPr>
            <w:r>
              <w:t>Прочие и непредвиденные расходы, 10%</w:t>
            </w:r>
          </w:p>
        </w:tc>
        <w:tc>
          <w:tcPr>
            <w:tcW w:w="1344" w:type="dxa"/>
            <w:tcBorders>
              <w:top w:val="single" w:sz="4" w:space="0" w:color="auto"/>
              <w:left w:val="single" w:sz="4" w:space="0" w:color="auto"/>
              <w:bottom w:val="single" w:sz="4" w:space="0" w:color="auto"/>
              <w:right w:val="single" w:sz="4" w:space="0" w:color="auto"/>
            </w:tcBorders>
            <w:shd w:val="clear" w:color="auto" w:fill="FFFFFF"/>
          </w:tcPr>
          <w:p w:rsidR="007C2428" w:rsidRDefault="007C2428" w:rsidP="004A0182">
            <w:pPr>
              <w:pStyle w:val="28"/>
              <w:shd w:val="clear" w:color="auto" w:fill="auto"/>
              <w:spacing w:line="240" w:lineRule="auto"/>
              <w:ind w:left="240" w:firstLine="0"/>
            </w:pPr>
            <w:r>
              <w:t>тыс.руб.</w:t>
            </w: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7C2428" w:rsidRDefault="007C2428" w:rsidP="004A0182">
            <w:pPr>
              <w:rPr>
                <w:sz w:val="10"/>
                <w:szCs w:val="10"/>
              </w:rPr>
            </w:pPr>
          </w:p>
        </w:tc>
        <w:tc>
          <w:tcPr>
            <w:tcW w:w="1435" w:type="dxa"/>
            <w:tcBorders>
              <w:top w:val="single" w:sz="4" w:space="0" w:color="auto"/>
              <w:left w:val="single" w:sz="4" w:space="0" w:color="auto"/>
              <w:bottom w:val="single" w:sz="4" w:space="0" w:color="auto"/>
              <w:right w:val="single" w:sz="4" w:space="0" w:color="auto"/>
            </w:tcBorders>
            <w:shd w:val="clear" w:color="auto" w:fill="FFFFFF"/>
          </w:tcPr>
          <w:p w:rsidR="007C2428" w:rsidRDefault="007C2428" w:rsidP="004A0182">
            <w:pPr>
              <w:rPr>
                <w:sz w:val="10"/>
                <w:szCs w:val="10"/>
              </w:rPr>
            </w:pP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7C2428" w:rsidRDefault="007C2428" w:rsidP="004A0182">
            <w:pPr>
              <w:pStyle w:val="28"/>
              <w:shd w:val="clear" w:color="auto" w:fill="auto"/>
              <w:spacing w:line="240" w:lineRule="auto"/>
              <w:ind w:left="840" w:firstLine="0"/>
            </w:pPr>
            <w:r>
              <w:t>197,2</w:t>
            </w:r>
          </w:p>
        </w:tc>
      </w:tr>
      <w:tr w:rsidR="007C2428" w:rsidTr="004A0182">
        <w:trPr>
          <w:trHeight w:val="571"/>
          <w:jc w:val="center"/>
        </w:trPr>
        <w:tc>
          <w:tcPr>
            <w:tcW w:w="3221" w:type="dxa"/>
            <w:tcBorders>
              <w:top w:val="single" w:sz="4" w:space="0" w:color="auto"/>
              <w:left w:val="single" w:sz="4" w:space="0" w:color="auto"/>
              <w:bottom w:val="single" w:sz="4" w:space="0" w:color="auto"/>
              <w:right w:val="single" w:sz="4" w:space="0" w:color="auto"/>
            </w:tcBorders>
            <w:shd w:val="clear" w:color="auto" w:fill="FFFFFF"/>
          </w:tcPr>
          <w:p w:rsidR="007C2428" w:rsidRDefault="007C2428" w:rsidP="004A0182">
            <w:pPr>
              <w:pStyle w:val="28"/>
              <w:shd w:val="clear" w:color="auto" w:fill="auto"/>
              <w:spacing w:line="240" w:lineRule="auto"/>
              <w:ind w:left="120" w:firstLine="0"/>
            </w:pPr>
            <w:r>
              <w:t>ИТОГО</w:t>
            </w:r>
          </w:p>
        </w:tc>
        <w:tc>
          <w:tcPr>
            <w:tcW w:w="1344" w:type="dxa"/>
            <w:tcBorders>
              <w:top w:val="single" w:sz="4" w:space="0" w:color="auto"/>
              <w:left w:val="single" w:sz="4" w:space="0" w:color="auto"/>
              <w:bottom w:val="single" w:sz="4" w:space="0" w:color="auto"/>
              <w:right w:val="single" w:sz="4" w:space="0" w:color="auto"/>
            </w:tcBorders>
            <w:shd w:val="clear" w:color="auto" w:fill="FFFFFF"/>
          </w:tcPr>
          <w:p w:rsidR="007C2428" w:rsidRDefault="007C2428" w:rsidP="004A0182">
            <w:pPr>
              <w:rPr>
                <w:sz w:val="10"/>
                <w:szCs w:val="10"/>
              </w:rPr>
            </w:pP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7C2428" w:rsidRDefault="007C2428" w:rsidP="004A0182">
            <w:pPr>
              <w:rPr>
                <w:sz w:val="10"/>
                <w:szCs w:val="10"/>
              </w:rPr>
            </w:pPr>
          </w:p>
        </w:tc>
        <w:tc>
          <w:tcPr>
            <w:tcW w:w="1435" w:type="dxa"/>
            <w:tcBorders>
              <w:top w:val="single" w:sz="4" w:space="0" w:color="auto"/>
              <w:left w:val="single" w:sz="4" w:space="0" w:color="auto"/>
              <w:bottom w:val="single" w:sz="4" w:space="0" w:color="auto"/>
              <w:right w:val="single" w:sz="4" w:space="0" w:color="auto"/>
            </w:tcBorders>
            <w:shd w:val="clear" w:color="auto" w:fill="FFFFFF"/>
          </w:tcPr>
          <w:p w:rsidR="007C2428" w:rsidRDefault="007C2428" w:rsidP="004A0182">
            <w:pPr>
              <w:rPr>
                <w:sz w:val="10"/>
                <w:szCs w:val="10"/>
              </w:rPr>
            </w:pP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7C2428" w:rsidRDefault="007C2428" w:rsidP="004A0182">
            <w:pPr>
              <w:pStyle w:val="28"/>
              <w:shd w:val="clear" w:color="auto" w:fill="auto"/>
              <w:spacing w:line="240" w:lineRule="auto"/>
              <w:ind w:left="840" w:firstLine="0"/>
            </w:pPr>
            <w:r>
              <w:t>2169,6</w:t>
            </w:r>
          </w:p>
        </w:tc>
      </w:tr>
    </w:tbl>
    <w:p w:rsidR="00812A64" w:rsidRDefault="00812A64" w:rsidP="007C2428">
      <w:pPr>
        <w:pStyle w:val="af2"/>
        <w:shd w:val="clear" w:color="auto" w:fill="auto"/>
        <w:spacing w:line="240" w:lineRule="auto"/>
        <w:jc w:val="center"/>
        <w:rPr>
          <w:sz w:val="20"/>
          <w:szCs w:val="20"/>
        </w:rPr>
      </w:pPr>
    </w:p>
    <w:p w:rsidR="007C2428" w:rsidRDefault="007C2428" w:rsidP="007C2428">
      <w:pPr>
        <w:pStyle w:val="af2"/>
        <w:shd w:val="clear" w:color="auto" w:fill="auto"/>
        <w:spacing w:line="240" w:lineRule="auto"/>
        <w:jc w:val="center"/>
        <w:rPr>
          <w:sz w:val="20"/>
          <w:szCs w:val="20"/>
        </w:rPr>
      </w:pPr>
      <w:r w:rsidRPr="007C2428">
        <w:rPr>
          <w:sz w:val="20"/>
          <w:szCs w:val="20"/>
        </w:rPr>
        <w:t xml:space="preserve">* - Ориентировочная стоимость указана с учетом коммерческого предложения. </w:t>
      </w:r>
    </w:p>
    <w:p w:rsidR="007C2428" w:rsidRPr="007C2428" w:rsidRDefault="007C2428" w:rsidP="007C2428">
      <w:pPr>
        <w:pStyle w:val="af2"/>
        <w:shd w:val="clear" w:color="auto" w:fill="auto"/>
        <w:spacing w:line="240" w:lineRule="auto"/>
        <w:jc w:val="center"/>
        <w:rPr>
          <w:sz w:val="20"/>
          <w:szCs w:val="20"/>
        </w:rPr>
      </w:pPr>
      <w:r w:rsidRPr="007C2428">
        <w:rPr>
          <w:sz w:val="20"/>
          <w:szCs w:val="20"/>
        </w:rPr>
        <w:t>Уточнить в процессе разработки проектно-сметной документации.</w:t>
      </w:r>
    </w:p>
    <w:p w:rsidR="00000A12" w:rsidRPr="007C2428" w:rsidRDefault="00000A12" w:rsidP="007C2428">
      <w:pPr>
        <w:pStyle w:val="101"/>
        <w:shd w:val="clear" w:color="auto" w:fill="auto"/>
        <w:spacing w:before="0" w:line="240" w:lineRule="auto"/>
        <w:ind w:left="780" w:firstLine="0"/>
        <w:jc w:val="center"/>
        <w:rPr>
          <w:b/>
          <w:i/>
          <w:sz w:val="20"/>
          <w:szCs w:val="20"/>
        </w:rPr>
      </w:pPr>
    </w:p>
    <w:p w:rsidR="00000A12" w:rsidRPr="00B5620B" w:rsidRDefault="00000A12" w:rsidP="00B5620B">
      <w:pPr>
        <w:pStyle w:val="101"/>
        <w:shd w:val="clear" w:color="auto" w:fill="auto"/>
        <w:spacing w:before="0" w:line="490" w:lineRule="exact"/>
        <w:ind w:left="780" w:firstLine="0"/>
        <w:rPr>
          <w:b/>
          <w:i/>
          <w:sz w:val="26"/>
          <w:szCs w:val="26"/>
        </w:rPr>
      </w:pPr>
    </w:p>
    <w:p w:rsidR="00282A49" w:rsidRDefault="00282A49" w:rsidP="00282A49">
      <w:pPr>
        <w:rPr>
          <w:sz w:val="2"/>
          <w:szCs w:val="2"/>
        </w:rPr>
      </w:pPr>
    </w:p>
    <w:p w:rsidR="00282A49" w:rsidRDefault="00282A49" w:rsidP="00282A49">
      <w:pPr>
        <w:rPr>
          <w:sz w:val="2"/>
          <w:szCs w:val="2"/>
        </w:rPr>
      </w:pPr>
    </w:p>
    <w:p w:rsidR="00124CA6" w:rsidRDefault="00282A49" w:rsidP="00812A64">
      <w:pPr>
        <w:pStyle w:val="30"/>
        <w:keepNext/>
        <w:keepLines/>
        <w:shd w:val="clear" w:color="auto" w:fill="auto"/>
        <w:spacing w:before="0" w:line="240" w:lineRule="auto"/>
        <w:ind w:right="500" w:firstLine="0"/>
        <w:jc w:val="center"/>
        <w:rPr>
          <w:b/>
          <w:sz w:val="26"/>
          <w:szCs w:val="26"/>
        </w:rPr>
      </w:pPr>
      <w:bookmarkStart w:id="48" w:name="bookmark54"/>
      <w:r w:rsidRPr="00124CA6">
        <w:rPr>
          <w:b/>
          <w:sz w:val="26"/>
          <w:szCs w:val="26"/>
        </w:rPr>
        <w:lastRenderedPageBreak/>
        <w:t xml:space="preserve">12. Экологические аспекты мероприятий </w:t>
      </w:r>
    </w:p>
    <w:p w:rsidR="00124CA6" w:rsidRDefault="00282A49" w:rsidP="00812A64">
      <w:pPr>
        <w:pStyle w:val="30"/>
        <w:keepNext/>
        <w:keepLines/>
        <w:shd w:val="clear" w:color="auto" w:fill="auto"/>
        <w:spacing w:before="0" w:line="240" w:lineRule="auto"/>
        <w:ind w:right="500" w:firstLine="0"/>
        <w:jc w:val="center"/>
        <w:rPr>
          <w:b/>
          <w:sz w:val="26"/>
          <w:szCs w:val="26"/>
        </w:rPr>
      </w:pPr>
      <w:r w:rsidRPr="00124CA6">
        <w:rPr>
          <w:b/>
          <w:sz w:val="26"/>
          <w:szCs w:val="26"/>
        </w:rPr>
        <w:t xml:space="preserve">по строительству и реконструкции объектов централизованной </w:t>
      </w:r>
    </w:p>
    <w:p w:rsidR="00282A49" w:rsidRDefault="00282A49" w:rsidP="00124CA6">
      <w:pPr>
        <w:pStyle w:val="30"/>
        <w:keepNext/>
        <w:keepLines/>
        <w:shd w:val="clear" w:color="auto" w:fill="auto"/>
        <w:spacing w:before="0" w:line="240" w:lineRule="auto"/>
        <w:ind w:right="500" w:firstLine="0"/>
        <w:jc w:val="center"/>
        <w:rPr>
          <w:b/>
          <w:sz w:val="26"/>
          <w:szCs w:val="26"/>
        </w:rPr>
      </w:pPr>
      <w:r w:rsidRPr="00124CA6">
        <w:rPr>
          <w:b/>
          <w:sz w:val="26"/>
          <w:szCs w:val="26"/>
        </w:rPr>
        <w:t>системы</w:t>
      </w:r>
      <w:bookmarkStart w:id="49" w:name="bookmark55"/>
      <w:bookmarkEnd w:id="48"/>
      <w:r w:rsidR="00124CA6">
        <w:rPr>
          <w:b/>
          <w:sz w:val="26"/>
          <w:szCs w:val="26"/>
        </w:rPr>
        <w:t xml:space="preserve"> </w:t>
      </w:r>
      <w:r w:rsidRPr="00124CA6">
        <w:rPr>
          <w:b/>
          <w:sz w:val="26"/>
          <w:szCs w:val="26"/>
        </w:rPr>
        <w:t>водоотведения</w:t>
      </w:r>
      <w:bookmarkEnd w:id="49"/>
    </w:p>
    <w:p w:rsidR="00124CA6" w:rsidRDefault="00124CA6" w:rsidP="00124CA6">
      <w:pPr>
        <w:pStyle w:val="30"/>
        <w:keepNext/>
        <w:keepLines/>
        <w:shd w:val="clear" w:color="auto" w:fill="auto"/>
        <w:spacing w:before="0" w:line="240" w:lineRule="auto"/>
        <w:ind w:right="500" w:firstLine="0"/>
        <w:jc w:val="center"/>
        <w:rPr>
          <w:b/>
          <w:sz w:val="26"/>
          <w:szCs w:val="26"/>
        </w:rPr>
      </w:pPr>
    </w:p>
    <w:p w:rsidR="00124CA6" w:rsidRPr="00124CA6" w:rsidRDefault="00124CA6" w:rsidP="00124CA6">
      <w:pPr>
        <w:pStyle w:val="30"/>
        <w:keepNext/>
        <w:keepLines/>
        <w:shd w:val="clear" w:color="auto" w:fill="auto"/>
        <w:spacing w:before="0" w:line="240" w:lineRule="auto"/>
        <w:ind w:right="500" w:firstLine="0"/>
        <w:jc w:val="center"/>
        <w:rPr>
          <w:b/>
          <w:sz w:val="26"/>
          <w:szCs w:val="26"/>
        </w:rPr>
      </w:pPr>
    </w:p>
    <w:p w:rsidR="00282A49" w:rsidRPr="00812A64" w:rsidRDefault="00282A49" w:rsidP="00812A64">
      <w:pPr>
        <w:pStyle w:val="6"/>
        <w:shd w:val="clear" w:color="auto" w:fill="auto"/>
        <w:spacing w:before="0" w:line="240" w:lineRule="auto"/>
        <w:ind w:left="120" w:right="120" w:firstLine="740"/>
        <w:jc w:val="both"/>
        <w:rPr>
          <w:sz w:val="26"/>
          <w:szCs w:val="26"/>
        </w:rPr>
      </w:pPr>
      <w:r w:rsidRPr="00812A64">
        <w:rPr>
          <w:sz w:val="26"/>
          <w:szCs w:val="26"/>
        </w:rPr>
        <w:t>Важнейшим экологическим аспектом, при выполнении мероприятий по строительству, реконструкции и модернизации объектов систем водоотведения и очистки сточных вод, является сброс сточных вод с превышением нормативно-допустимых показателей. Нарушение требований влечет за собой:</w:t>
      </w:r>
    </w:p>
    <w:p w:rsidR="00282A49" w:rsidRPr="00812A64" w:rsidRDefault="00282A49" w:rsidP="00812A64">
      <w:pPr>
        <w:pStyle w:val="6"/>
        <w:numPr>
          <w:ilvl w:val="0"/>
          <w:numId w:val="12"/>
        </w:numPr>
        <w:shd w:val="clear" w:color="auto" w:fill="auto"/>
        <w:tabs>
          <w:tab w:val="left" w:pos="1014"/>
        </w:tabs>
        <w:spacing w:before="0" w:line="240" w:lineRule="auto"/>
        <w:ind w:left="120" w:firstLine="740"/>
        <w:jc w:val="both"/>
        <w:rPr>
          <w:sz w:val="26"/>
          <w:szCs w:val="26"/>
        </w:rPr>
      </w:pPr>
      <w:r w:rsidRPr="00812A64">
        <w:rPr>
          <w:sz w:val="26"/>
          <w:szCs w:val="26"/>
        </w:rPr>
        <w:t>загрязнение и ухудшение качества поверхностных и подземных вод;</w:t>
      </w:r>
    </w:p>
    <w:p w:rsidR="00282A49" w:rsidRPr="00812A64" w:rsidRDefault="00282A49" w:rsidP="00812A64">
      <w:pPr>
        <w:pStyle w:val="6"/>
        <w:numPr>
          <w:ilvl w:val="0"/>
          <w:numId w:val="12"/>
        </w:numPr>
        <w:shd w:val="clear" w:color="auto" w:fill="auto"/>
        <w:tabs>
          <w:tab w:val="left" w:pos="1014"/>
        </w:tabs>
        <w:spacing w:before="0" w:line="240" w:lineRule="auto"/>
        <w:ind w:left="120" w:firstLine="740"/>
        <w:jc w:val="both"/>
        <w:rPr>
          <w:sz w:val="26"/>
          <w:szCs w:val="26"/>
        </w:rPr>
      </w:pPr>
      <w:r w:rsidRPr="00812A64">
        <w:rPr>
          <w:sz w:val="26"/>
          <w:szCs w:val="26"/>
        </w:rPr>
        <w:t>увеличение количества загрязняющих веществ в сточных водах;</w:t>
      </w:r>
    </w:p>
    <w:p w:rsidR="00282A49" w:rsidRPr="00812A64" w:rsidRDefault="00282A49" w:rsidP="00812A64">
      <w:pPr>
        <w:pStyle w:val="6"/>
        <w:numPr>
          <w:ilvl w:val="0"/>
          <w:numId w:val="12"/>
        </w:numPr>
        <w:shd w:val="clear" w:color="auto" w:fill="auto"/>
        <w:tabs>
          <w:tab w:val="left" w:pos="1014"/>
        </w:tabs>
        <w:spacing w:before="0" w:line="240" w:lineRule="auto"/>
        <w:ind w:left="120" w:firstLine="740"/>
        <w:jc w:val="both"/>
        <w:rPr>
          <w:sz w:val="26"/>
          <w:szCs w:val="26"/>
        </w:rPr>
      </w:pPr>
      <w:r w:rsidRPr="00812A64">
        <w:rPr>
          <w:sz w:val="26"/>
          <w:szCs w:val="26"/>
        </w:rPr>
        <w:t>увеличение объемов сточных вод;</w:t>
      </w:r>
    </w:p>
    <w:p w:rsidR="00282A49" w:rsidRPr="00812A64" w:rsidRDefault="00282A49" w:rsidP="00812A64">
      <w:pPr>
        <w:pStyle w:val="6"/>
        <w:numPr>
          <w:ilvl w:val="0"/>
          <w:numId w:val="12"/>
        </w:numPr>
        <w:shd w:val="clear" w:color="auto" w:fill="auto"/>
        <w:tabs>
          <w:tab w:val="left" w:pos="1014"/>
        </w:tabs>
        <w:spacing w:before="0" w:line="240" w:lineRule="auto"/>
        <w:ind w:left="120" w:firstLine="740"/>
        <w:jc w:val="both"/>
        <w:rPr>
          <w:sz w:val="26"/>
          <w:szCs w:val="26"/>
        </w:rPr>
      </w:pPr>
      <w:r w:rsidRPr="00812A64">
        <w:rPr>
          <w:sz w:val="26"/>
          <w:szCs w:val="26"/>
        </w:rPr>
        <w:t>увеличение нагрузки на очистные сооружения.</w:t>
      </w:r>
    </w:p>
    <w:p w:rsidR="00282A49" w:rsidRPr="00812A64" w:rsidRDefault="00282A49" w:rsidP="00812A64">
      <w:pPr>
        <w:pStyle w:val="6"/>
        <w:shd w:val="clear" w:color="auto" w:fill="auto"/>
        <w:spacing w:before="0" w:line="240" w:lineRule="auto"/>
        <w:ind w:left="120" w:right="120" w:firstLine="740"/>
        <w:jc w:val="both"/>
        <w:rPr>
          <w:sz w:val="26"/>
          <w:szCs w:val="26"/>
        </w:rPr>
      </w:pPr>
      <w:r w:rsidRPr="00812A64">
        <w:rPr>
          <w:sz w:val="26"/>
          <w:szCs w:val="26"/>
        </w:rPr>
        <w:t>При эксплуатации объектов сельскохозяйственного назначения должны проводиться мероприятия по охране земель, почв, водных объектов, растений, животных и других организмов от негативного воздействия хозяйственной и иной деятельности на окружающую среду.</w:t>
      </w:r>
    </w:p>
    <w:p w:rsidR="00282A49" w:rsidRPr="00812A64" w:rsidRDefault="00282A49" w:rsidP="00812A64">
      <w:pPr>
        <w:pStyle w:val="6"/>
        <w:shd w:val="clear" w:color="auto" w:fill="auto"/>
        <w:spacing w:before="0" w:line="240" w:lineRule="auto"/>
        <w:ind w:left="120" w:right="120" w:firstLine="740"/>
        <w:jc w:val="both"/>
        <w:rPr>
          <w:sz w:val="26"/>
          <w:szCs w:val="26"/>
        </w:rPr>
      </w:pPr>
      <w:r w:rsidRPr="00812A64">
        <w:rPr>
          <w:sz w:val="26"/>
          <w:szCs w:val="26"/>
        </w:rPr>
        <w:t>Производственные организации при осуществлении своей деятельности должны соблюдать требования в области охраны окружающей среды.</w:t>
      </w:r>
    </w:p>
    <w:p w:rsidR="00282A49" w:rsidRPr="00812A64" w:rsidRDefault="00282A49" w:rsidP="00812A64">
      <w:pPr>
        <w:pStyle w:val="6"/>
        <w:shd w:val="clear" w:color="auto" w:fill="auto"/>
        <w:spacing w:before="0" w:line="240" w:lineRule="auto"/>
        <w:ind w:left="120" w:right="120" w:firstLine="740"/>
        <w:jc w:val="both"/>
        <w:rPr>
          <w:sz w:val="26"/>
          <w:szCs w:val="26"/>
        </w:rPr>
      </w:pPr>
      <w:r w:rsidRPr="00812A64">
        <w:rPr>
          <w:sz w:val="26"/>
          <w:szCs w:val="26"/>
        </w:rPr>
        <w:t>Объекты должны иметь необходимые санитарно-защитные зоны и очистные сооружения, исключающие загрязнение почв, поверхностных и подземных вод, водосборных площадей и атмосферного воздуха.</w:t>
      </w:r>
    </w:p>
    <w:p w:rsidR="00282A49" w:rsidRPr="00812A64" w:rsidRDefault="00282A49" w:rsidP="00812A64">
      <w:pPr>
        <w:pStyle w:val="6"/>
        <w:shd w:val="clear" w:color="auto" w:fill="auto"/>
        <w:spacing w:before="0" w:line="240" w:lineRule="auto"/>
        <w:ind w:left="20" w:right="20" w:firstLine="720"/>
        <w:jc w:val="both"/>
        <w:rPr>
          <w:sz w:val="26"/>
          <w:szCs w:val="26"/>
        </w:rPr>
      </w:pPr>
      <w:r w:rsidRPr="00812A64">
        <w:rPr>
          <w:sz w:val="26"/>
          <w:szCs w:val="26"/>
        </w:rPr>
        <w:t>При планировании и застройке должны приниматься меры по санитарной очистке, обезвреживанию и безопасному размещению отходов производства и потребления, соблюдению нормативов допустимых выбросов и сбросов веществ и микроорганизмов, а также по восстановлению природной среды, рекультивации земель, благоустройству территорий и иные меры по обеспечению охраны окружающей среды и экологической безопасности в соответствии с законодательством.</w:t>
      </w:r>
    </w:p>
    <w:p w:rsidR="00282A49" w:rsidRPr="00812A64" w:rsidRDefault="00282A49" w:rsidP="00812A64">
      <w:pPr>
        <w:pStyle w:val="6"/>
        <w:shd w:val="clear" w:color="auto" w:fill="auto"/>
        <w:spacing w:before="0" w:line="240" w:lineRule="auto"/>
        <w:ind w:left="20" w:right="20" w:firstLine="720"/>
        <w:jc w:val="both"/>
        <w:rPr>
          <w:sz w:val="26"/>
          <w:szCs w:val="26"/>
        </w:rPr>
      </w:pPr>
      <w:r w:rsidRPr="00812A64">
        <w:rPr>
          <w:sz w:val="26"/>
          <w:szCs w:val="26"/>
        </w:rPr>
        <w:t>Отходы производства и потребления, подлежат сбору, использованию, обезвреживанию, транспортировке, хранению и захоронению, условия и способы, которых должны быть безопасными для окружающей среды.</w:t>
      </w:r>
    </w:p>
    <w:p w:rsidR="00282A49" w:rsidRPr="00812A64" w:rsidRDefault="00282A49" w:rsidP="00812A64">
      <w:pPr>
        <w:pStyle w:val="6"/>
        <w:shd w:val="clear" w:color="auto" w:fill="auto"/>
        <w:spacing w:before="0" w:line="240" w:lineRule="auto"/>
        <w:ind w:left="20" w:right="20" w:firstLine="720"/>
        <w:jc w:val="both"/>
        <w:rPr>
          <w:sz w:val="26"/>
          <w:szCs w:val="26"/>
        </w:rPr>
      </w:pPr>
      <w:r w:rsidRPr="00812A64">
        <w:rPr>
          <w:sz w:val="26"/>
          <w:szCs w:val="26"/>
        </w:rPr>
        <w:t>Запрещается сброс отходов производства и потребления, в поверхностные и подземные водные объекты, на водосборные площади, в недра и на почву.</w:t>
      </w:r>
    </w:p>
    <w:p w:rsidR="00282A49" w:rsidRPr="00812A64" w:rsidRDefault="00282A49" w:rsidP="00812A64">
      <w:pPr>
        <w:pStyle w:val="6"/>
        <w:shd w:val="clear" w:color="auto" w:fill="auto"/>
        <w:spacing w:before="0" w:line="240" w:lineRule="auto"/>
        <w:ind w:left="20" w:right="20" w:firstLine="720"/>
        <w:jc w:val="both"/>
        <w:rPr>
          <w:sz w:val="26"/>
          <w:szCs w:val="26"/>
        </w:rPr>
      </w:pPr>
      <w:r w:rsidRPr="00812A64">
        <w:rPr>
          <w:sz w:val="26"/>
          <w:szCs w:val="26"/>
        </w:rPr>
        <w:t>Данные положения определяются Федеральным законом от 10 января 2002 г. N 7-ФЗ "Об охране окружающей среды".</w:t>
      </w:r>
    </w:p>
    <w:p w:rsidR="00282A49" w:rsidRPr="00812A64" w:rsidRDefault="00282A49" w:rsidP="00812A64">
      <w:pPr>
        <w:pStyle w:val="6"/>
        <w:shd w:val="clear" w:color="auto" w:fill="auto"/>
        <w:spacing w:before="0" w:line="240" w:lineRule="auto"/>
        <w:ind w:left="20" w:right="20" w:firstLine="720"/>
        <w:jc w:val="both"/>
        <w:rPr>
          <w:sz w:val="26"/>
          <w:szCs w:val="26"/>
        </w:rPr>
      </w:pPr>
      <w:r w:rsidRPr="00812A64">
        <w:rPr>
          <w:sz w:val="26"/>
          <w:szCs w:val="26"/>
        </w:rPr>
        <w:t>Основными причинами, оказывающими влияние на загрязнение почв и подземных вод населенных пунктов муниципального образования, являются:</w:t>
      </w:r>
    </w:p>
    <w:p w:rsidR="00282A49" w:rsidRPr="00812A64" w:rsidRDefault="00282A49" w:rsidP="00812A64">
      <w:pPr>
        <w:pStyle w:val="6"/>
        <w:numPr>
          <w:ilvl w:val="0"/>
          <w:numId w:val="12"/>
        </w:numPr>
        <w:shd w:val="clear" w:color="auto" w:fill="auto"/>
        <w:tabs>
          <w:tab w:val="left" w:pos="1028"/>
        </w:tabs>
        <w:spacing w:before="0" w:line="240" w:lineRule="auto"/>
        <w:ind w:left="20" w:right="20" w:firstLine="720"/>
        <w:jc w:val="both"/>
        <w:rPr>
          <w:sz w:val="26"/>
          <w:szCs w:val="26"/>
        </w:rPr>
      </w:pPr>
      <w:r w:rsidRPr="00812A64">
        <w:rPr>
          <w:sz w:val="26"/>
          <w:szCs w:val="26"/>
        </w:rPr>
        <w:t>отсутствие организации вывоза бытовых отходов с территорий частных домовладений;</w:t>
      </w:r>
    </w:p>
    <w:p w:rsidR="00282A49" w:rsidRPr="00812A64" w:rsidRDefault="00282A49" w:rsidP="00812A64">
      <w:pPr>
        <w:pStyle w:val="6"/>
        <w:numPr>
          <w:ilvl w:val="0"/>
          <w:numId w:val="12"/>
        </w:numPr>
        <w:shd w:val="clear" w:color="auto" w:fill="auto"/>
        <w:tabs>
          <w:tab w:val="left" w:pos="918"/>
        </w:tabs>
        <w:spacing w:before="0" w:line="240" w:lineRule="auto"/>
        <w:ind w:left="20" w:right="20" w:firstLine="720"/>
        <w:jc w:val="both"/>
        <w:rPr>
          <w:sz w:val="26"/>
          <w:szCs w:val="26"/>
        </w:rPr>
      </w:pPr>
      <w:r w:rsidRPr="00812A64">
        <w:rPr>
          <w:sz w:val="26"/>
          <w:szCs w:val="26"/>
        </w:rPr>
        <w:t>возникновение стихийных свалок вокруг дачных поселков и садовых товариществ;</w:t>
      </w:r>
    </w:p>
    <w:p w:rsidR="00282A49" w:rsidRPr="00812A64" w:rsidRDefault="00282A49" w:rsidP="00812A64">
      <w:pPr>
        <w:pStyle w:val="6"/>
        <w:numPr>
          <w:ilvl w:val="0"/>
          <w:numId w:val="12"/>
        </w:numPr>
        <w:shd w:val="clear" w:color="auto" w:fill="auto"/>
        <w:tabs>
          <w:tab w:val="left" w:pos="903"/>
        </w:tabs>
        <w:spacing w:before="0" w:line="240" w:lineRule="auto"/>
        <w:ind w:left="20" w:firstLine="720"/>
        <w:jc w:val="both"/>
        <w:rPr>
          <w:sz w:val="26"/>
          <w:szCs w:val="26"/>
        </w:rPr>
      </w:pPr>
      <w:r w:rsidRPr="00812A64">
        <w:rPr>
          <w:sz w:val="26"/>
          <w:szCs w:val="26"/>
        </w:rPr>
        <w:t>отсутствие организованных мест выгула домашних животных;</w:t>
      </w:r>
    </w:p>
    <w:p w:rsidR="00282A49" w:rsidRPr="00812A64" w:rsidRDefault="00282A49" w:rsidP="00812A64">
      <w:pPr>
        <w:pStyle w:val="6"/>
        <w:numPr>
          <w:ilvl w:val="0"/>
          <w:numId w:val="12"/>
        </w:numPr>
        <w:shd w:val="clear" w:color="auto" w:fill="auto"/>
        <w:tabs>
          <w:tab w:val="left" w:pos="970"/>
        </w:tabs>
        <w:spacing w:before="0" w:line="240" w:lineRule="auto"/>
        <w:ind w:left="20" w:right="20" w:firstLine="720"/>
        <w:jc w:val="both"/>
        <w:rPr>
          <w:sz w:val="26"/>
          <w:szCs w:val="26"/>
        </w:rPr>
      </w:pPr>
      <w:r w:rsidRPr="00812A64">
        <w:rPr>
          <w:sz w:val="26"/>
          <w:szCs w:val="26"/>
        </w:rPr>
        <w:t>увеличение числа не канализованных объектов мелкой розничной торговли;</w:t>
      </w:r>
    </w:p>
    <w:p w:rsidR="00282A49" w:rsidRPr="00812A64" w:rsidRDefault="00282A49" w:rsidP="00812A64">
      <w:pPr>
        <w:pStyle w:val="6"/>
        <w:numPr>
          <w:ilvl w:val="0"/>
          <w:numId w:val="12"/>
        </w:numPr>
        <w:shd w:val="clear" w:color="auto" w:fill="auto"/>
        <w:tabs>
          <w:tab w:val="left" w:pos="898"/>
        </w:tabs>
        <w:spacing w:before="0" w:line="240" w:lineRule="auto"/>
        <w:ind w:left="20" w:firstLine="720"/>
        <w:jc w:val="both"/>
        <w:rPr>
          <w:sz w:val="26"/>
          <w:szCs w:val="26"/>
        </w:rPr>
      </w:pPr>
      <w:r w:rsidRPr="00812A64">
        <w:rPr>
          <w:sz w:val="26"/>
          <w:szCs w:val="26"/>
        </w:rPr>
        <w:t>недостаточное количество общественных туалетов;</w:t>
      </w:r>
    </w:p>
    <w:p w:rsidR="00282A49" w:rsidRPr="00812A64" w:rsidRDefault="00282A49" w:rsidP="00812A64">
      <w:pPr>
        <w:pStyle w:val="6"/>
        <w:numPr>
          <w:ilvl w:val="0"/>
          <w:numId w:val="12"/>
        </w:numPr>
        <w:shd w:val="clear" w:color="auto" w:fill="auto"/>
        <w:tabs>
          <w:tab w:val="left" w:pos="1018"/>
        </w:tabs>
        <w:spacing w:before="0" w:line="240" w:lineRule="auto"/>
        <w:ind w:left="20" w:right="20" w:firstLine="720"/>
        <w:jc w:val="both"/>
        <w:rPr>
          <w:sz w:val="26"/>
          <w:szCs w:val="26"/>
        </w:rPr>
      </w:pPr>
      <w:r w:rsidRPr="00812A64">
        <w:rPr>
          <w:sz w:val="26"/>
          <w:szCs w:val="26"/>
        </w:rPr>
        <w:t>недостаточное количество оборудованных сливных станций для приема жидких бытовых отходов;</w:t>
      </w:r>
    </w:p>
    <w:p w:rsidR="00282A49" w:rsidRPr="00812A64" w:rsidRDefault="00282A49" w:rsidP="00812A64">
      <w:pPr>
        <w:pStyle w:val="6"/>
        <w:numPr>
          <w:ilvl w:val="0"/>
          <w:numId w:val="12"/>
        </w:numPr>
        <w:shd w:val="clear" w:color="auto" w:fill="auto"/>
        <w:tabs>
          <w:tab w:val="left" w:pos="1014"/>
        </w:tabs>
        <w:spacing w:before="0" w:line="240" w:lineRule="auto"/>
        <w:ind w:left="20" w:right="20" w:firstLine="720"/>
        <w:jc w:val="both"/>
        <w:rPr>
          <w:sz w:val="26"/>
          <w:szCs w:val="26"/>
        </w:rPr>
      </w:pPr>
      <w:r w:rsidRPr="00812A64">
        <w:rPr>
          <w:sz w:val="26"/>
          <w:szCs w:val="26"/>
        </w:rPr>
        <w:t>отставание развития канализационных сетей от строительства в целом;</w:t>
      </w:r>
    </w:p>
    <w:p w:rsidR="00282A49" w:rsidRPr="00812A64" w:rsidRDefault="00282A49" w:rsidP="00812A64">
      <w:pPr>
        <w:pStyle w:val="6"/>
        <w:numPr>
          <w:ilvl w:val="0"/>
          <w:numId w:val="12"/>
        </w:numPr>
        <w:shd w:val="clear" w:color="auto" w:fill="auto"/>
        <w:tabs>
          <w:tab w:val="left" w:pos="918"/>
        </w:tabs>
        <w:spacing w:before="0" w:line="240" w:lineRule="auto"/>
        <w:ind w:left="20" w:right="20" w:firstLine="740"/>
        <w:jc w:val="both"/>
        <w:rPr>
          <w:sz w:val="26"/>
          <w:szCs w:val="26"/>
        </w:rPr>
      </w:pPr>
      <w:r w:rsidRPr="00812A64">
        <w:rPr>
          <w:sz w:val="26"/>
          <w:szCs w:val="26"/>
        </w:rPr>
        <w:lastRenderedPageBreak/>
        <w:t>отсутствие утвержденных суточных нормативов образования жидких и твердых бытовых отходов от частного сектора;</w:t>
      </w:r>
    </w:p>
    <w:p w:rsidR="00282A49" w:rsidRPr="00812A64" w:rsidRDefault="00282A49" w:rsidP="00812A64">
      <w:pPr>
        <w:pStyle w:val="6"/>
        <w:numPr>
          <w:ilvl w:val="0"/>
          <w:numId w:val="12"/>
        </w:numPr>
        <w:shd w:val="clear" w:color="auto" w:fill="auto"/>
        <w:tabs>
          <w:tab w:val="left" w:pos="1004"/>
        </w:tabs>
        <w:spacing w:before="0" w:line="240" w:lineRule="auto"/>
        <w:ind w:left="20" w:right="20" w:firstLine="740"/>
        <w:jc w:val="both"/>
        <w:rPr>
          <w:sz w:val="26"/>
          <w:szCs w:val="26"/>
        </w:rPr>
      </w:pPr>
      <w:r w:rsidRPr="00812A64">
        <w:rPr>
          <w:sz w:val="26"/>
          <w:szCs w:val="26"/>
        </w:rPr>
        <w:t>недостаточное количество свободных площадей для размещения объектов по переработке (утилизации) отходов.</w:t>
      </w:r>
    </w:p>
    <w:p w:rsidR="00282A49" w:rsidRPr="00812A64" w:rsidRDefault="00282A49" w:rsidP="00812A64">
      <w:pPr>
        <w:pStyle w:val="6"/>
        <w:shd w:val="clear" w:color="auto" w:fill="auto"/>
        <w:spacing w:before="0" w:line="240" w:lineRule="auto"/>
        <w:ind w:left="20" w:right="20" w:firstLine="740"/>
        <w:jc w:val="both"/>
        <w:rPr>
          <w:sz w:val="26"/>
          <w:szCs w:val="26"/>
        </w:rPr>
      </w:pPr>
      <w:r w:rsidRPr="00812A64">
        <w:rPr>
          <w:sz w:val="26"/>
          <w:szCs w:val="26"/>
        </w:rPr>
        <w:t>Мощное воздействие на среду обитания оказывают сельскохозяйственные объекты. В частности, серьезным источником загрязнения почв, подземных и поверхностных вод являются стоки и навоз животноводческих предприятий и ферм, а также земледелие, сопровождаемое внесением удобрений и ядохимикатов.</w:t>
      </w:r>
    </w:p>
    <w:p w:rsidR="00282A49" w:rsidRPr="00812A64" w:rsidRDefault="00282A49" w:rsidP="00812A64">
      <w:pPr>
        <w:pStyle w:val="6"/>
        <w:shd w:val="clear" w:color="auto" w:fill="auto"/>
        <w:spacing w:before="0" w:line="240" w:lineRule="auto"/>
        <w:ind w:left="20" w:right="20" w:firstLine="740"/>
        <w:jc w:val="both"/>
        <w:rPr>
          <w:sz w:val="26"/>
          <w:szCs w:val="26"/>
        </w:rPr>
      </w:pPr>
      <w:r w:rsidRPr="00812A64">
        <w:rPr>
          <w:sz w:val="26"/>
          <w:szCs w:val="26"/>
        </w:rPr>
        <w:t>Выпас скота в водоохранных зонах рек и водоёмов неизбежно приводит к уничтожению пойменной растительности, загрязнению воды рек, озер, прудов и водохранилищ навозосодержащими стоками, что представляет опасность для сохранения нормативных показателей качества поверхностных вод, почв и равновесного состояния прибрежных и водных экосистем в целом, а значит, может отразиться на здоровье населения.</w:t>
      </w:r>
    </w:p>
    <w:p w:rsidR="00282A49" w:rsidRPr="00812A64" w:rsidRDefault="00282A49" w:rsidP="00812A64">
      <w:pPr>
        <w:pStyle w:val="6"/>
        <w:shd w:val="clear" w:color="auto" w:fill="auto"/>
        <w:spacing w:before="0" w:line="240" w:lineRule="auto"/>
        <w:ind w:left="20" w:right="20" w:firstLine="740"/>
        <w:jc w:val="both"/>
        <w:rPr>
          <w:sz w:val="26"/>
          <w:szCs w:val="26"/>
        </w:rPr>
      </w:pPr>
      <w:r w:rsidRPr="00812A64">
        <w:rPr>
          <w:sz w:val="26"/>
          <w:szCs w:val="26"/>
        </w:rPr>
        <w:t>Почвы в зоне прохождения автомобильных дорог подвергаются загрязнению соединениями тяжелых металлов, дорожной и резиновой пылью. Потери горюче-смазочных материалов от ходовой части автотранспортных средств и поступление бытового мусора на придорожную полосу оказывает негативное влияние на состояние окружающей среды в целом. Неудовлетворительное состояние канализационных сетей в населенных пунктах муниципальных образований, сброс жидких отходов из не канализованной части жилой застройки населенных пунктов в выгребные ямы, а также размещение иловых осадков на полях фильтрации обуславливает возможность загрязнения подземных вод, загрязнение и переувлажнение почв.</w:t>
      </w:r>
    </w:p>
    <w:p w:rsidR="00282A49" w:rsidRPr="00812A64" w:rsidRDefault="00282A49" w:rsidP="00812A64">
      <w:pPr>
        <w:pStyle w:val="6"/>
        <w:shd w:val="clear" w:color="auto" w:fill="auto"/>
        <w:spacing w:before="0" w:line="240" w:lineRule="auto"/>
        <w:ind w:left="20" w:right="20" w:firstLine="740"/>
        <w:jc w:val="both"/>
        <w:rPr>
          <w:sz w:val="26"/>
          <w:szCs w:val="26"/>
        </w:rPr>
      </w:pPr>
      <w:r w:rsidRPr="00812A64">
        <w:rPr>
          <w:sz w:val="26"/>
          <w:szCs w:val="26"/>
        </w:rPr>
        <w:t>Учитывая вышеизложенное, отсутствие канализационных сетей и очистных сооружений на большей части муниципального образования создает существенные предпосылки к негативному воздействию на окружающую среду.</w:t>
      </w:r>
    </w:p>
    <w:p w:rsidR="00282A49" w:rsidRPr="00812A64" w:rsidRDefault="00282A49" w:rsidP="00812A64">
      <w:pPr>
        <w:pStyle w:val="6"/>
        <w:shd w:val="clear" w:color="auto" w:fill="auto"/>
        <w:spacing w:before="0" w:line="240" w:lineRule="auto"/>
        <w:ind w:firstLine="780"/>
        <w:jc w:val="both"/>
        <w:rPr>
          <w:sz w:val="26"/>
          <w:szCs w:val="26"/>
        </w:rPr>
        <w:sectPr w:rsidR="00282A49" w:rsidRPr="00812A64" w:rsidSect="00925C1D">
          <w:headerReference w:type="default" r:id="rId33"/>
          <w:footerReference w:type="default" r:id="rId34"/>
          <w:headerReference w:type="first" r:id="rId35"/>
          <w:footerReference w:type="first" r:id="rId36"/>
          <w:type w:val="nextColumn"/>
          <w:pgSz w:w="11905" w:h="16837"/>
          <w:pgMar w:top="1134" w:right="567" w:bottom="1134" w:left="1701" w:header="0" w:footer="3" w:gutter="0"/>
          <w:cols w:space="720"/>
          <w:noEndnote/>
          <w:titlePg/>
          <w:docGrid w:linePitch="360"/>
        </w:sectPr>
      </w:pPr>
      <w:r w:rsidRPr="00812A64">
        <w:rPr>
          <w:sz w:val="26"/>
          <w:szCs w:val="26"/>
        </w:rPr>
        <w:t>Строительство, реконструкция и модернизация канализационных сетей и очистных сооружений, соблюдение природоохранных мер позволит снизить риск негативного воздействия на окружающую среду, сельского поселения в целом.</w:t>
      </w:r>
    </w:p>
    <w:p w:rsidR="00982B5C" w:rsidRDefault="00282A49" w:rsidP="00982B5C">
      <w:pPr>
        <w:pStyle w:val="121"/>
        <w:shd w:val="clear" w:color="auto" w:fill="auto"/>
        <w:spacing w:after="0" w:line="240" w:lineRule="auto"/>
        <w:ind w:left="1320"/>
        <w:jc w:val="center"/>
        <w:rPr>
          <w:b/>
        </w:rPr>
      </w:pPr>
      <w:bookmarkStart w:id="50" w:name="bookmark56"/>
      <w:r w:rsidRPr="00982B5C">
        <w:rPr>
          <w:b/>
        </w:rPr>
        <w:lastRenderedPageBreak/>
        <w:t xml:space="preserve">13. Оценка капитальных вложений в новое строительство, реконструкцию и модернизацию </w:t>
      </w:r>
    </w:p>
    <w:p w:rsidR="00282A49" w:rsidRDefault="00982B5C" w:rsidP="00982B5C">
      <w:pPr>
        <w:pStyle w:val="121"/>
        <w:shd w:val="clear" w:color="auto" w:fill="auto"/>
        <w:spacing w:after="0" w:line="240" w:lineRule="auto"/>
        <w:ind w:left="1320"/>
        <w:jc w:val="center"/>
        <w:rPr>
          <w:b/>
        </w:rPr>
      </w:pPr>
      <w:r>
        <w:rPr>
          <w:b/>
        </w:rPr>
        <w:t>о</w:t>
      </w:r>
      <w:r w:rsidR="00282A49" w:rsidRPr="00982B5C">
        <w:rPr>
          <w:b/>
        </w:rPr>
        <w:t>бъектов</w:t>
      </w:r>
      <w:bookmarkEnd w:id="50"/>
      <w:r>
        <w:rPr>
          <w:b/>
        </w:rPr>
        <w:t xml:space="preserve"> </w:t>
      </w:r>
      <w:r w:rsidR="00282A49" w:rsidRPr="00982B5C">
        <w:rPr>
          <w:b/>
        </w:rPr>
        <w:t>централизованных систем водоотведения</w:t>
      </w:r>
    </w:p>
    <w:p w:rsidR="00657A9E" w:rsidRDefault="00657A9E" w:rsidP="00982B5C">
      <w:pPr>
        <w:pStyle w:val="121"/>
        <w:shd w:val="clear" w:color="auto" w:fill="auto"/>
        <w:spacing w:after="0" w:line="240" w:lineRule="auto"/>
        <w:ind w:left="1320"/>
        <w:jc w:val="center"/>
        <w:rPr>
          <w:b/>
        </w:rPr>
      </w:pPr>
    </w:p>
    <w:p w:rsidR="00657A9E" w:rsidRDefault="00657A9E" w:rsidP="00657A9E">
      <w:pPr>
        <w:pStyle w:val="26"/>
        <w:shd w:val="clear" w:color="auto" w:fill="auto"/>
        <w:spacing w:line="230" w:lineRule="exact"/>
        <w:jc w:val="right"/>
      </w:pPr>
      <w:r>
        <w:t>Таблица 30</w:t>
      </w:r>
    </w:p>
    <w:p w:rsidR="00657A9E" w:rsidRDefault="00657A9E" w:rsidP="00657A9E">
      <w:pPr>
        <w:pStyle w:val="26"/>
        <w:shd w:val="clear" w:color="auto" w:fill="auto"/>
        <w:spacing w:line="230" w:lineRule="exact"/>
        <w:jc w:val="right"/>
      </w:pPr>
    </w:p>
    <w:tbl>
      <w:tblPr>
        <w:tblW w:w="15003" w:type="dxa"/>
        <w:jc w:val="center"/>
        <w:tblInd w:w="-643" w:type="dxa"/>
        <w:tblLayout w:type="fixed"/>
        <w:tblCellMar>
          <w:left w:w="10" w:type="dxa"/>
          <w:right w:w="10" w:type="dxa"/>
        </w:tblCellMar>
        <w:tblLook w:val="0000"/>
      </w:tblPr>
      <w:tblGrid>
        <w:gridCol w:w="4460"/>
        <w:gridCol w:w="4156"/>
        <w:gridCol w:w="2540"/>
        <w:gridCol w:w="2146"/>
        <w:gridCol w:w="1701"/>
      </w:tblGrid>
      <w:tr w:rsidR="00657A9E" w:rsidTr="007A3BAA">
        <w:trPr>
          <w:trHeight w:val="528"/>
          <w:jc w:val="center"/>
        </w:trPr>
        <w:tc>
          <w:tcPr>
            <w:tcW w:w="4460" w:type="dxa"/>
            <w:vMerge w:val="restart"/>
            <w:tcBorders>
              <w:top w:val="single" w:sz="4" w:space="0" w:color="auto"/>
              <w:left w:val="single" w:sz="4" w:space="0" w:color="auto"/>
              <w:right w:val="single" w:sz="4" w:space="0" w:color="auto"/>
            </w:tcBorders>
            <w:shd w:val="clear" w:color="auto" w:fill="FFFFFF"/>
            <w:vAlign w:val="center"/>
          </w:tcPr>
          <w:p w:rsidR="00657A9E" w:rsidRDefault="00657A9E" w:rsidP="007A3BAA">
            <w:pPr>
              <w:pStyle w:val="40"/>
              <w:shd w:val="clear" w:color="auto" w:fill="auto"/>
              <w:spacing w:line="240" w:lineRule="auto"/>
            </w:pPr>
            <w:r>
              <w:t>Наименование мероприятия</w:t>
            </w:r>
          </w:p>
        </w:tc>
        <w:tc>
          <w:tcPr>
            <w:tcW w:w="4156" w:type="dxa"/>
            <w:vMerge w:val="restart"/>
            <w:tcBorders>
              <w:top w:val="single" w:sz="4" w:space="0" w:color="auto"/>
              <w:left w:val="single" w:sz="4" w:space="0" w:color="auto"/>
              <w:right w:val="single" w:sz="4" w:space="0" w:color="auto"/>
            </w:tcBorders>
            <w:shd w:val="clear" w:color="auto" w:fill="FFFFFF"/>
            <w:vAlign w:val="center"/>
          </w:tcPr>
          <w:p w:rsidR="00657A9E" w:rsidRDefault="00657A9E" w:rsidP="007A3BAA">
            <w:pPr>
              <w:pStyle w:val="40"/>
              <w:shd w:val="clear" w:color="auto" w:fill="auto"/>
              <w:spacing w:line="240" w:lineRule="auto"/>
            </w:pPr>
            <w:r>
              <w:t>Ожидаемый эффект</w:t>
            </w:r>
          </w:p>
        </w:tc>
        <w:tc>
          <w:tcPr>
            <w:tcW w:w="2540" w:type="dxa"/>
            <w:vMerge w:val="restart"/>
            <w:tcBorders>
              <w:top w:val="single" w:sz="4" w:space="0" w:color="auto"/>
              <w:left w:val="single" w:sz="4" w:space="0" w:color="auto"/>
              <w:right w:val="single" w:sz="4" w:space="0" w:color="auto"/>
            </w:tcBorders>
            <w:shd w:val="clear" w:color="auto" w:fill="FFFFFF"/>
            <w:vAlign w:val="center"/>
          </w:tcPr>
          <w:p w:rsidR="00657A9E" w:rsidRDefault="00657A9E" w:rsidP="007A3BAA">
            <w:pPr>
              <w:pStyle w:val="40"/>
              <w:shd w:val="clear" w:color="auto" w:fill="auto"/>
              <w:spacing w:line="240" w:lineRule="auto"/>
            </w:pPr>
            <w:r>
              <w:t>Ориентировочный объем инвестиций, тыс. руб.</w:t>
            </w:r>
          </w:p>
        </w:tc>
        <w:tc>
          <w:tcPr>
            <w:tcW w:w="384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57A9E" w:rsidRDefault="00657A9E" w:rsidP="007A3BAA">
            <w:pPr>
              <w:pStyle w:val="40"/>
              <w:shd w:val="clear" w:color="auto" w:fill="auto"/>
              <w:spacing w:line="240" w:lineRule="auto"/>
            </w:pPr>
            <w:r>
              <w:t>Сумма освоения, тыс. руб.</w:t>
            </w:r>
          </w:p>
        </w:tc>
      </w:tr>
      <w:tr w:rsidR="00657A9E" w:rsidTr="007A3BAA">
        <w:trPr>
          <w:trHeight w:val="320"/>
          <w:jc w:val="center"/>
        </w:trPr>
        <w:tc>
          <w:tcPr>
            <w:tcW w:w="4460" w:type="dxa"/>
            <w:vMerge/>
            <w:tcBorders>
              <w:left w:val="single" w:sz="4" w:space="0" w:color="auto"/>
              <w:bottom w:val="single" w:sz="4" w:space="0" w:color="auto"/>
              <w:right w:val="single" w:sz="4" w:space="0" w:color="auto"/>
            </w:tcBorders>
            <w:shd w:val="clear" w:color="auto" w:fill="FFFFFF"/>
            <w:vAlign w:val="center"/>
          </w:tcPr>
          <w:p w:rsidR="00657A9E" w:rsidRDefault="00657A9E" w:rsidP="007A3BAA">
            <w:pPr>
              <w:jc w:val="center"/>
            </w:pPr>
          </w:p>
        </w:tc>
        <w:tc>
          <w:tcPr>
            <w:tcW w:w="4156" w:type="dxa"/>
            <w:vMerge/>
            <w:tcBorders>
              <w:left w:val="single" w:sz="4" w:space="0" w:color="auto"/>
              <w:bottom w:val="single" w:sz="4" w:space="0" w:color="auto"/>
              <w:right w:val="single" w:sz="4" w:space="0" w:color="auto"/>
            </w:tcBorders>
            <w:shd w:val="clear" w:color="auto" w:fill="FFFFFF"/>
            <w:vAlign w:val="center"/>
          </w:tcPr>
          <w:p w:rsidR="00657A9E" w:rsidRDefault="00657A9E" w:rsidP="007A3BAA">
            <w:pPr>
              <w:jc w:val="center"/>
            </w:pPr>
          </w:p>
        </w:tc>
        <w:tc>
          <w:tcPr>
            <w:tcW w:w="2540" w:type="dxa"/>
            <w:vMerge/>
            <w:tcBorders>
              <w:left w:val="single" w:sz="4" w:space="0" w:color="auto"/>
              <w:bottom w:val="single" w:sz="4" w:space="0" w:color="auto"/>
              <w:right w:val="single" w:sz="4" w:space="0" w:color="auto"/>
            </w:tcBorders>
            <w:shd w:val="clear" w:color="auto" w:fill="FFFFFF"/>
            <w:vAlign w:val="center"/>
          </w:tcPr>
          <w:p w:rsidR="00657A9E" w:rsidRDefault="00657A9E" w:rsidP="007A3BAA">
            <w:pPr>
              <w:jc w:val="center"/>
            </w:pPr>
          </w:p>
        </w:tc>
        <w:tc>
          <w:tcPr>
            <w:tcW w:w="2146" w:type="dxa"/>
            <w:tcBorders>
              <w:top w:val="single" w:sz="4" w:space="0" w:color="auto"/>
              <w:left w:val="single" w:sz="4" w:space="0" w:color="auto"/>
              <w:bottom w:val="single" w:sz="4" w:space="0" w:color="auto"/>
              <w:right w:val="single" w:sz="4" w:space="0" w:color="auto"/>
            </w:tcBorders>
            <w:shd w:val="clear" w:color="auto" w:fill="FFFFFF"/>
            <w:vAlign w:val="center"/>
          </w:tcPr>
          <w:p w:rsidR="00657A9E" w:rsidRDefault="00657A9E" w:rsidP="007A3BAA">
            <w:pPr>
              <w:pStyle w:val="40"/>
              <w:shd w:val="clear" w:color="auto" w:fill="auto"/>
              <w:spacing w:line="240" w:lineRule="auto"/>
            </w:pPr>
            <w:r>
              <w:t>2014-2020</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657A9E" w:rsidRDefault="00657A9E" w:rsidP="007A3BAA">
            <w:pPr>
              <w:pStyle w:val="40"/>
              <w:shd w:val="clear" w:color="auto" w:fill="auto"/>
              <w:spacing w:line="240" w:lineRule="auto"/>
            </w:pPr>
            <w:r>
              <w:t>2021-2029</w:t>
            </w:r>
          </w:p>
        </w:tc>
      </w:tr>
      <w:tr w:rsidR="00657A9E" w:rsidTr="00D36013">
        <w:trPr>
          <w:trHeight w:val="1132"/>
          <w:jc w:val="center"/>
        </w:trPr>
        <w:tc>
          <w:tcPr>
            <w:tcW w:w="4460" w:type="dxa"/>
            <w:tcBorders>
              <w:top w:val="single" w:sz="4" w:space="0" w:color="auto"/>
              <w:left w:val="single" w:sz="4" w:space="0" w:color="auto"/>
              <w:bottom w:val="single" w:sz="4" w:space="0" w:color="auto"/>
              <w:right w:val="single" w:sz="4" w:space="0" w:color="auto"/>
            </w:tcBorders>
            <w:shd w:val="clear" w:color="auto" w:fill="FFFFFF"/>
          </w:tcPr>
          <w:p w:rsidR="00657A9E" w:rsidRDefault="00657A9E" w:rsidP="00657A9E">
            <w:pPr>
              <w:pStyle w:val="28"/>
              <w:shd w:val="clear" w:color="auto" w:fill="auto"/>
              <w:spacing w:line="274" w:lineRule="exact"/>
              <w:ind w:left="120" w:firstLine="0"/>
            </w:pPr>
            <w:r>
              <w:t>Строительство канализационных очистных сооружений (КОС) в с.Николаевка мощностью 780 м /сут.</w:t>
            </w:r>
          </w:p>
        </w:tc>
        <w:tc>
          <w:tcPr>
            <w:tcW w:w="4156" w:type="dxa"/>
            <w:tcBorders>
              <w:top w:val="single" w:sz="4" w:space="0" w:color="auto"/>
              <w:left w:val="single" w:sz="4" w:space="0" w:color="auto"/>
              <w:bottom w:val="single" w:sz="4" w:space="0" w:color="auto"/>
              <w:right w:val="single" w:sz="4" w:space="0" w:color="auto"/>
            </w:tcBorders>
            <w:shd w:val="clear" w:color="auto" w:fill="FFFFFF"/>
          </w:tcPr>
          <w:p w:rsidR="00657A9E" w:rsidRDefault="00657A9E" w:rsidP="00657A9E">
            <w:pPr>
              <w:pStyle w:val="28"/>
              <w:shd w:val="clear" w:color="auto" w:fill="auto"/>
              <w:spacing w:line="274" w:lineRule="exact"/>
              <w:ind w:firstLine="0"/>
              <w:jc w:val="both"/>
            </w:pPr>
            <w:r>
              <w:t>Снижение вредного воздействия стоков на грунтовые воды. Улучшение экологической ситуации на территории поселения</w:t>
            </w:r>
          </w:p>
        </w:tc>
        <w:tc>
          <w:tcPr>
            <w:tcW w:w="2540" w:type="dxa"/>
            <w:tcBorders>
              <w:top w:val="single" w:sz="4" w:space="0" w:color="auto"/>
              <w:left w:val="single" w:sz="4" w:space="0" w:color="auto"/>
              <w:bottom w:val="single" w:sz="4" w:space="0" w:color="auto"/>
              <w:right w:val="single" w:sz="4" w:space="0" w:color="auto"/>
            </w:tcBorders>
            <w:shd w:val="clear" w:color="auto" w:fill="FFFFFF"/>
            <w:vAlign w:val="center"/>
          </w:tcPr>
          <w:p w:rsidR="00657A9E" w:rsidRDefault="00657A9E" w:rsidP="00D36013">
            <w:pPr>
              <w:pStyle w:val="28"/>
              <w:shd w:val="clear" w:color="auto" w:fill="auto"/>
              <w:spacing w:line="240" w:lineRule="auto"/>
              <w:ind w:firstLine="0"/>
              <w:jc w:val="center"/>
            </w:pPr>
            <w:r>
              <w:t>38500,0</w:t>
            </w:r>
          </w:p>
        </w:tc>
        <w:tc>
          <w:tcPr>
            <w:tcW w:w="2146" w:type="dxa"/>
            <w:tcBorders>
              <w:top w:val="single" w:sz="4" w:space="0" w:color="auto"/>
              <w:left w:val="single" w:sz="4" w:space="0" w:color="auto"/>
              <w:bottom w:val="single" w:sz="4" w:space="0" w:color="auto"/>
              <w:right w:val="single" w:sz="4" w:space="0" w:color="auto"/>
            </w:tcBorders>
            <w:shd w:val="clear" w:color="auto" w:fill="FFFFFF"/>
            <w:vAlign w:val="center"/>
          </w:tcPr>
          <w:p w:rsidR="00657A9E" w:rsidRDefault="00657A9E" w:rsidP="00D36013">
            <w:pPr>
              <w:pStyle w:val="28"/>
              <w:shd w:val="clear" w:color="auto" w:fill="auto"/>
              <w:spacing w:line="240" w:lineRule="auto"/>
              <w:ind w:firstLine="0"/>
              <w:jc w:val="center"/>
            </w:pPr>
            <w:r>
              <w:t>38500,0</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657A9E" w:rsidRDefault="00657A9E" w:rsidP="00D36013">
            <w:pPr>
              <w:pStyle w:val="28"/>
              <w:shd w:val="clear" w:color="auto" w:fill="auto"/>
              <w:spacing w:line="240" w:lineRule="auto"/>
              <w:ind w:firstLine="0"/>
              <w:jc w:val="center"/>
            </w:pPr>
            <w:r>
              <w:t>-</w:t>
            </w:r>
          </w:p>
        </w:tc>
      </w:tr>
      <w:tr w:rsidR="00657A9E" w:rsidTr="00D36013">
        <w:trPr>
          <w:trHeight w:val="1133"/>
          <w:jc w:val="center"/>
        </w:trPr>
        <w:tc>
          <w:tcPr>
            <w:tcW w:w="4460" w:type="dxa"/>
            <w:tcBorders>
              <w:top w:val="single" w:sz="4" w:space="0" w:color="auto"/>
              <w:left w:val="single" w:sz="4" w:space="0" w:color="auto"/>
              <w:bottom w:val="single" w:sz="4" w:space="0" w:color="auto"/>
              <w:right w:val="single" w:sz="4" w:space="0" w:color="auto"/>
            </w:tcBorders>
            <w:shd w:val="clear" w:color="auto" w:fill="FFFFFF"/>
          </w:tcPr>
          <w:p w:rsidR="00657A9E" w:rsidRDefault="00657A9E" w:rsidP="00657A9E">
            <w:pPr>
              <w:pStyle w:val="28"/>
              <w:shd w:val="clear" w:color="auto" w:fill="auto"/>
              <w:spacing w:line="274" w:lineRule="exact"/>
              <w:ind w:left="120" w:firstLine="0"/>
            </w:pPr>
            <w:r>
              <w:t>Реконструкция канализационных очистных сооружений (КОС) в с.Николаевка мощностью 600 м /сут.</w:t>
            </w:r>
          </w:p>
        </w:tc>
        <w:tc>
          <w:tcPr>
            <w:tcW w:w="4156" w:type="dxa"/>
            <w:tcBorders>
              <w:top w:val="single" w:sz="4" w:space="0" w:color="auto"/>
              <w:left w:val="single" w:sz="4" w:space="0" w:color="auto"/>
              <w:bottom w:val="single" w:sz="4" w:space="0" w:color="auto"/>
              <w:right w:val="single" w:sz="4" w:space="0" w:color="auto"/>
            </w:tcBorders>
            <w:shd w:val="clear" w:color="auto" w:fill="FFFFFF"/>
          </w:tcPr>
          <w:p w:rsidR="00657A9E" w:rsidRDefault="00657A9E" w:rsidP="00657A9E">
            <w:pPr>
              <w:pStyle w:val="28"/>
              <w:shd w:val="clear" w:color="auto" w:fill="auto"/>
              <w:spacing w:line="274" w:lineRule="exact"/>
              <w:ind w:firstLine="0"/>
              <w:jc w:val="both"/>
            </w:pPr>
            <w:r>
              <w:t>Снижение вредного воздействия стоков на грунтовые воды. Улучшение экологической ситуации на территории поселения</w:t>
            </w:r>
          </w:p>
        </w:tc>
        <w:tc>
          <w:tcPr>
            <w:tcW w:w="2540" w:type="dxa"/>
            <w:tcBorders>
              <w:top w:val="single" w:sz="4" w:space="0" w:color="auto"/>
              <w:left w:val="single" w:sz="4" w:space="0" w:color="auto"/>
              <w:bottom w:val="single" w:sz="4" w:space="0" w:color="auto"/>
              <w:right w:val="single" w:sz="4" w:space="0" w:color="auto"/>
            </w:tcBorders>
            <w:shd w:val="clear" w:color="auto" w:fill="FFFFFF"/>
            <w:vAlign w:val="center"/>
          </w:tcPr>
          <w:p w:rsidR="00657A9E" w:rsidRDefault="00657A9E" w:rsidP="00D36013">
            <w:pPr>
              <w:pStyle w:val="28"/>
              <w:shd w:val="clear" w:color="auto" w:fill="auto"/>
              <w:spacing w:line="240" w:lineRule="auto"/>
              <w:ind w:firstLine="0"/>
              <w:jc w:val="center"/>
            </w:pPr>
            <w:r>
              <w:t>34650,0</w:t>
            </w:r>
          </w:p>
        </w:tc>
        <w:tc>
          <w:tcPr>
            <w:tcW w:w="2146" w:type="dxa"/>
            <w:tcBorders>
              <w:top w:val="single" w:sz="4" w:space="0" w:color="auto"/>
              <w:left w:val="single" w:sz="4" w:space="0" w:color="auto"/>
              <w:bottom w:val="single" w:sz="4" w:space="0" w:color="auto"/>
              <w:right w:val="single" w:sz="4" w:space="0" w:color="auto"/>
            </w:tcBorders>
            <w:shd w:val="clear" w:color="auto" w:fill="FFFFFF"/>
            <w:vAlign w:val="center"/>
          </w:tcPr>
          <w:p w:rsidR="00657A9E" w:rsidRDefault="00657A9E" w:rsidP="00D36013">
            <w:pPr>
              <w:pStyle w:val="28"/>
              <w:shd w:val="clear" w:color="auto" w:fill="auto"/>
              <w:spacing w:line="240" w:lineRule="auto"/>
              <w:ind w:firstLine="0"/>
              <w:jc w:val="center"/>
            </w:pPr>
            <w:r>
              <w:t>-</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657A9E" w:rsidRDefault="00657A9E" w:rsidP="00D36013">
            <w:pPr>
              <w:pStyle w:val="28"/>
              <w:shd w:val="clear" w:color="auto" w:fill="auto"/>
              <w:spacing w:line="240" w:lineRule="auto"/>
              <w:ind w:firstLine="0"/>
              <w:jc w:val="center"/>
            </w:pPr>
            <w:r>
              <w:t>34650,0</w:t>
            </w:r>
          </w:p>
        </w:tc>
      </w:tr>
      <w:tr w:rsidR="00657A9E" w:rsidTr="00D36013">
        <w:trPr>
          <w:trHeight w:val="555"/>
          <w:jc w:val="center"/>
        </w:trPr>
        <w:tc>
          <w:tcPr>
            <w:tcW w:w="4460" w:type="dxa"/>
            <w:tcBorders>
              <w:top w:val="single" w:sz="4" w:space="0" w:color="auto"/>
              <w:left w:val="single" w:sz="4" w:space="0" w:color="auto"/>
              <w:bottom w:val="single" w:sz="4" w:space="0" w:color="auto"/>
              <w:right w:val="single" w:sz="4" w:space="0" w:color="auto"/>
            </w:tcBorders>
            <w:shd w:val="clear" w:color="auto" w:fill="FFFFFF"/>
          </w:tcPr>
          <w:p w:rsidR="00657A9E" w:rsidRDefault="00657A9E" w:rsidP="00657A9E">
            <w:pPr>
              <w:pStyle w:val="28"/>
              <w:shd w:val="clear" w:color="auto" w:fill="auto"/>
              <w:spacing w:line="278" w:lineRule="exact"/>
              <w:ind w:firstLine="0"/>
              <w:jc w:val="both"/>
            </w:pPr>
            <w:r>
              <w:t>Реконструкция КНС - 250 куб.м/сут в с. Николаевка.</w:t>
            </w:r>
          </w:p>
        </w:tc>
        <w:tc>
          <w:tcPr>
            <w:tcW w:w="4156" w:type="dxa"/>
            <w:tcBorders>
              <w:top w:val="single" w:sz="4" w:space="0" w:color="auto"/>
              <w:left w:val="single" w:sz="4" w:space="0" w:color="auto"/>
              <w:bottom w:val="single" w:sz="4" w:space="0" w:color="auto"/>
              <w:right w:val="single" w:sz="4" w:space="0" w:color="auto"/>
            </w:tcBorders>
            <w:shd w:val="clear" w:color="auto" w:fill="FFFFFF"/>
          </w:tcPr>
          <w:p w:rsidR="00657A9E" w:rsidRDefault="00657A9E" w:rsidP="00657A9E">
            <w:pPr>
              <w:pStyle w:val="28"/>
              <w:shd w:val="clear" w:color="auto" w:fill="auto"/>
              <w:spacing w:line="278" w:lineRule="exact"/>
              <w:ind w:firstLine="0"/>
              <w:jc w:val="both"/>
            </w:pPr>
            <w:r>
              <w:t>Ликвидация выпуска сточных вод</w:t>
            </w:r>
          </w:p>
        </w:tc>
        <w:tc>
          <w:tcPr>
            <w:tcW w:w="2540" w:type="dxa"/>
            <w:tcBorders>
              <w:top w:val="single" w:sz="4" w:space="0" w:color="auto"/>
              <w:left w:val="single" w:sz="4" w:space="0" w:color="auto"/>
              <w:bottom w:val="single" w:sz="4" w:space="0" w:color="auto"/>
              <w:right w:val="single" w:sz="4" w:space="0" w:color="auto"/>
            </w:tcBorders>
            <w:shd w:val="clear" w:color="auto" w:fill="FFFFFF"/>
            <w:vAlign w:val="center"/>
          </w:tcPr>
          <w:p w:rsidR="00657A9E" w:rsidRDefault="00657A9E" w:rsidP="00D36013">
            <w:pPr>
              <w:pStyle w:val="28"/>
              <w:shd w:val="clear" w:color="auto" w:fill="auto"/>
              <w:spacing w:line="240" w:lineRule="auto"/>
              <w:ind w:firstLine="0"/>
              <w:jc w:val="center"/>
            </w:pPr>
            <w:r>
              <w:t>3850,0</w:t>
            </w:r>
          </w:p>
        </w:tc>
        <w:tc>
          <w:tcPr>
            <w:tcW w:w="2146" w:type="dxa"/>
            <w:tcBorders>
              <w:top w:val="single" w:sz="4" w:space="0" w:color="auto"/>
              <w:left w:val="single" w:sz="4" w:space="0" w:color="auto"/>
              <w:bottom w:val="single" w:sz="4" w:space="0" w:color="auto"/>
              <w:right w:val="single" w:sz="4" w:space="0" w:color="auto"/>
            </w:tcBorders>
            <w:shd w:val="clear" w:color="auto" w:fill="FFFFFF"/>
            <w:vAlign w:val="center"/>
          </w:tcPr>
          <w:p w:rsidR="00657A9E" w:rsidRDefault="00657A9E" w:rsidP="00D36013">
            <w:pPr>
              <w:pStyle w:val="28"/>
              <w:shd w:val="clear" w:color="auto" w:fill="auto"/>
              <w:spacing w:line="240" w:lineRule="auto"/>
              <w:ind w:firstLine="0"/>
              <w:jc w:val="center"/>
            </w:pPr>
            <w:r>
              <w:t>3850,0</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657A9E" w:rsidRDefault="00657A9E" w:rsidP="00D36013">
            <w:pPr>
              <w:pStyle w:val="28"/>
              <w:shd w:val="clear" w:color="auto" w:fill="auto"/>
              <w:spacing w:line="240" w:lineRule="auto"/>
              <w:ind w:firstLine="0"/>
              <w:jc w:val="center"/>
            </w:pPr>
            <w:r>
              <w:t>-</w:t>
            </w:r>
          </w:p>
        </w:tc>
      </w:tr>
      <w:tr w:rsidR="00657A9E" w:rsidTr="00D36013">
        <w:trPr>
          <w:trHeight w:val="691"/>
          <w:jc w:val="center"/>
        </w:trPr>
        <w:tc>
          <w:tcPr>
            <w:tcW w:w="4460" w:type="dxa"/>
            <w:tcBorders>
              <w:top w:val="single" w:sz="4" w:space="0" w:color="auto"/>
              <w:left w:val="single" w:sz="4" w:space="0" w:color="auto"/>
              <w:bottom w:val="single" w:sz="4" w:space="0" w:color="auto"/>
              <w:right w:val="single" w:sz="4" w:space="0" w:color="auto"/>
            </w:tcBorders>
            <w:shd w:val="clear" w:color="auto" w:fill="FFFFFF"/>
          </w:tcPr>
          <w:p w:rsidR="00657A9E" w:rsidRDefault="00657A9E" w:rsidP="00657A9E">
            <w:pPr>
              <w:pStyle w:val="28"/>
              <w:shd w:val="clear" w:color="auto" w:fill="auto"/>
              <w:spacing w:line="278" w:lineRule="exact"/>
              <w:ind w:left="120" w:firstLine="0"/>
            </w:pPr>
            <w:r>
              <w:t>Реконструкция изношенных канализационных сетей.</w:t>
            </w:r>
          </w:p>
        </w:tc>
        <w:tc>
          <w:tcPr>
            <w:tcW w:w="4156" w:type="dxa"/>
            <w:tcBorders>
              <w:top w:val="single" w:sz="4" w:space="0" w:color="auto"/>
              <w:left w:val="single" w:sz="4" w:space="0" w:color="auto"/>
              <w:bottom w:val="single" w:sz="4" w:space="0" w:color="auto"/>
              <w:right w:val="single" w:sz="4" w:space="0" w:color="auto"/>
            </w:tcBorders>
            <w:shd w:val="clear" w:color="auto" w:fill="FFFFFF"/>
          </w:tcPr>
          <w:p w:rsidR="00657A9E" w:rsidRDefault="00657A9E" w:rsidP="00657A9E">
            <w:pPr>
              <w:pStyle w:val="28"/>
              <w:shd w:val="clear" w:color="auto" w:fill="auto"/>
              <w:spacing w:line="317" w:lineRule="exact"/>
              <w:ind w:left="120" w:firstLine="0"/>
            </w:pPr>
            <w:r>
              <w:t>Снижение вредного воздействия стоков на грунтовые воды. Улучшение</w:t>
            </w:r>
            <w:r w:rsidR="00D36013">
              <w:t xml:space="preserve"> экологической ситуации на территории поселения.</w:t>
            </w:r>
          </w:p>
        </w:tc>
        <w:tc>
          <w:tcPr>
            <w:tcW w:w="2540" w:type="dxa"/>
            <w:tcBorders>
              <w:top w:val="single" w:sz="4" w:space="0" w:color="auto"/>
              <w:left w:val="single" w:sz="4" w:space="0" w:color="auto"/>
              <w:bottom w:val="single" w:sz="4" w:space="0" w:color="auto"/>
              <w:right w:val="single" w:sz="4" w:space="0" w:color="auto"/>
            </w:tcBorders>
            <w:shd w:val="clear" w:color="auto" w:fill="FFFFFF"/>
            <w:vAlign w:val="center"/>
          </w:tcPr>
          <w:p w:rsidR="00657A9E" w:rsidRDefault="00657A9E" w:rsidP="00D36013">
            <w:pPr>
              <w:pStyle w:val="28"/>
              <w:shd w:val="clear" w:color="auto" w:fill="auto"/>
              <w:spacing w:line="240" w:lineRule="auto"/>
              <w:ind w:firstLine="0"/>
              <w:jc w:val="center"/>
            </w:pPr>
            <w:r>
              <w:t>1804,9</w:t>
            </w:r>
          </w:p>
        </w:tc>
        <w:tc>
          <w:tcPr>
            <w:tcW w:w="2146" w:type="dxa"/>
            <w:tcBorders>
              <w:top w:val="single" w:sz="4" w:space="0" w:color="auto"/>
              <w:left w:val="single" w:sz="4" w:space="0" w:color="auto"/>
              <w:bottom w:val="single" w:sz="4" w:space="0" w:color="auto"/>
              <w:right w:val="single" w:sz="4" w:space="0" w:color="auto"/>
            </w:tcBorders>
            <w:shd w:val="clear" w:color="auto" w:fill="FFFFFF"/>
            <w:vAlign w:val="center"/>
          </w:tcPr>
          <w:p w:rsidR="00657A9E" w:rsidRDefault="00657A9E" w:rsidP="00D36013">
            <w:pPr>
              <w:pStyle w:val="28"/>
              <w:shd w:val="clear" w:color="auto" w:fill="auto"/>
              <w:spacing w:line="240" w:lineRule="auto"/>
              <w:ind w:firstLine="0"/>
              <w:jc w:val="center"/>
            </w:pPr>
            <w:r>
              <w:t>1804,9</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657A9E" w:rsidRDefault="00657A9E" w:rsidP="00D36013">
            <w:pPr>
              <w:pStyle w:val="28"/>
              <w:shd w:val="clear" w:color="auto" w:fill="auto"/>
              <w:spacing w:line="240" w:lineRule="auto"/>
              <w:ind w:firstLine="0"/>
              <w:jc w:val="center"/>
            </w:pPr>
            <w:r>
              <w:t>-</w:t>
            </w:r>
          </w:p>
        </w:tc>
      </w:tr>
      <w:tr w:rsidR="00657A9E" w:rsidTr="00D36013">
        <w:trPr>
          <w:trHeight w:val="1291"/>
          <w:jc w:val="center"/>
        </w:trPr>
        <w:tc>
          <w:tcPr>
            <w:tcW w:w="4460" w:type="dxa"/>
            <w:tcBorders>
              <w:top w:val="single" w:sz="4" w:space="0" w:color="auto"/>
              <w:left w:val="single" w:sz="4" w:space="0" w:color="auto"/>
              <w:bottom w:val="single" w:sz="4" w:space="0" w:color="auto"/>
              <w:right w:val="single" w:sz="4" w:space="0" w:color="auto"/>
            </w:tcBorders>
            <w:shd w:val="clear" w:color="auto" w:fill="FFFFFF"/>
          </w:tcPr>
          <w:p w:rsidR="00657A9E" w:rsidRDefault="00657A9E" w:rsidP="00657A9E">
            <w:pPr>
              <w:pStyle w:val="28"/>
              <w:shd w:val="clear" w:color="auto" w:fill="auto"/>
              <w:spacing w:line="274" w:lineRule="exact"/>
              <w:ind w:firstLine="0"/>
              <w:jc w:val="both"/>
            </w:pPr>
            <w:r>
              <w:t>Строительство новых канализационных сетей - 4,7 км в с. Николаевка.</w:t>
            </w:r>
          </w:p>
        </w:tc>
        <w:tc>
          <w:tcPr>
            <w:tcW w:w="4156" w:type="dxa"/>
            <w:tcBorders>
              <w:top w:val="single" w:sz="4" w:space="0" w:color="auto"/>
              <w:left w:val="single" w:sz="4" w:space="0" w:color="auto"/>
              <w:bottom w:val="single" w:sz="4" w:space="0" w:color="auto"/>
              <w:right w:val="single" w:sz="4" w:space="0" w:color="auto"/>
            </w:tcBorders>
            <w:shd w:val="clear" w:color="auto" w:fill="FFFFFF"/>
          </w:tcPr>
          <w:p w:rsidR="00657A9E" w:rsidRDefault="00657A9E" w:rsidP="00657A9E">
            <w:pPr>
              <w:pStyle w:val="28"/>
              <w:shd w:val="clear" w:color="auto" w:fill="auto"/>
              <w:spacing w:line="274" w:lineRule="exact"/>
              <w:ind w:firstLine="0"/>
              <w:jc w:val="both"/>
            </w:pPr>
            <w:r>
              <w:t>Повышению уровня жизни населения, снижения вредного воздействия на окружающую среду. Охват большего числа потребителей услугами водоотведения.</w:t>
            </w:r>
          </w:p>
        </w:tc>
        <w:tc>
          <w:tcPr>
            <w:tcW w:w="2540" w:type="dxa"/>
            <w:tcBorders>
              <w:top w:val="single" w:sz="4" w:space="0" w:color="auto"/>
              <w:left w:val="single" w:sz="4" w:space="0" w:color="auto"/>
              <w:bottom w:val="single" w:sz="4" w:space="0" w:color="auto"/>
              <w:right w:val="single" w:sz="4" w:space="0" w:color="auto"/>
            </w:tcBorders>
            <w:shd w:val="clear" w:color="auto" w:fill="FFFFFF"/>
            <w:vAlign w:val="center"/>
          </w:tcPr>
          <w:p w:rsidR="00657A9E" w:rsidRDefault="00657A9E" w:rsidP="00D36013">
            <w:pPr>
              <w:pStyle w:val="28"/>
              <w:shd w:val="clear" w:color="auto" w:fill="auto"/>
              <w:spacing w:line="240" w:lineRule="auto"/>
              <w:ind w:firstLine="0"/>
              <w:jc w:val="center"/>
            </w:pPr>
            <w:r>
              <w:t>4071,4</w:t>
            </w:r>
          </w:p>
        </w:tc>
        <w:tc>
          <w:tcPr>
            <w:tcW w:w="2146" w:type="dxa"/>
            <w:tcBorders>
              <w:top w:val="single" w:sz="4" w:space="0" w:color="auto"/>
              <w:left w:val="single" w:sz="4" w:space="0" w:color="auto"/>
              <w:bottom w:val="single" w:sz="4" w:space="0" w:color="auto"/>
              <w:right w:val="single" w:sz="4" w:space="0" w:color="auto"/>
            </w:tcBorders>
            <w:shd w:val="clear" w:color="auto" w:fill="FFFFFF"/>
            <w:vAlign w:val="center"/>
          </w:tcPr>
          <w:p w:rsidR="00657A9E" w:rsidRDefault="00657A9E" w:rsidP="00D36013">
            <w:pPr>
              <w:pStyle w:val="28"/>
              <w:shd w:val="clear" w:color="auto" w:fill="auto"/>
              <w:spacing w:line="240" w:lineRule="auto"/>
              <w:ind w:firstLine="0"/>
              <w:jc w:val="center"/>
            </w:pPr>
            <w:r>
              <w:t>4071,4</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657A9E" w:rsidRDefault="00657A9E" w:rsidP="00D36013">
            <w:pPr>
              <w:pStyle w:val="28"/>
              <w:shd w:val="clear" w:color="auto" w:fill="auto"/>
              <w:spacing w:line="240" w:lineRule="auto"/>
              <w:ind w:firstLine="0"/>
              <w:jc w:val="center"/>
            </w:pPr>
            <w:r>
              <w:t>-</w:t>
            </w:r>
          </w:p>
        </w:tc>
      </w:tr>
      <w:tr w:rsidR="00657A9E" w:rsidTr="00D36013">
        <w:trPr>
          <w:trHeight w:val="1291"/>
          <w:jc w:val="center"/>
        </w:trPr>
        <w:tc>
          <w:tcPr>
            <w:tcW w:w="4460" w:type="dxa"/>
            <w:tcBorders>
              <w:top w:val="single" w:sz="4" w:space="0" w:color="auto"/>
              <w:left w:val="single" w:sz="4" w:space="0" w:color="auto"/>
              <w:bottom w:val="single" w:sz="4" w:space="0" w:color="auto"/>
              <w:right w:val="single" w:sz="4" w:space="0" w:color="auto"/>
            </w:tcBorders>
            <w:shd w:val="clear" w:color="auto" w:fill="FFFFFF"/>
          </w:tcPr>
          <w:p w:rsidR="00657A9E" w:rsidRDefault="00657A9E" w:rsidP="00657A9E">
            <w:pPr>
              <w:pStyle w:val="28"/>
              <w:shd w:val="clear" w:color="auto" w:fill="auto"/>
              <w:spacing w:line="274" w:lineRule="exact"/>
              <w:ind w:left="120" w:firstLine="0"/>
            </w:pPr>
            <w:r>
              <w:t>Реконструкция канализационных очистных сооружений (КОС) в с. Сосновка мощностью 385 м</w:t>
            </w:r>
            <w:r>
              <w:rPr>
                <w:vertAlign w:val="superscript"/>
              </w:rPr>
              <w:t>3</w:t>
            </w:r>
            <w:r>
              <w:t>/сут.</w:t>
            </w:r>
          </w:p>
        </w:tc>
        <w:tc>
          <w:tcPr>
            <w:tcW w:w="4156" w:type="dxa"/>
            <w:tcBorders>
              <w:top w:val="single" w:sz="4" w:space="0" w:color="auto"/>
              <w:left w:val="single" w:sz="4" w:space="0" w:color="auto"/>
              <w:bottom w:val="single" w:sz="4" w:space="0" w:color="auto"/>
              <w:right w:val="single" w:sz="4" w:space="0" w:color="auto"/>
            </w:tcBorders>
            <w:shd w:val="clear" w:color="auto" w:fill="FFFFFF"/>
          </w:tcPr>
          <w:p w:rsidR="00657A9E" w:rsidRDefault="00657A9E" w:rsidP="00657A9E">
            <w:pPr>
              <w:pStyle w:val="28"/>
              <w:shd w:val="clear" w:color="auto" w:fill="auto"/>
              <w:spacing w:line="274" w:lineRule="exact"/>
              <w:ind w:firstLine="0"/>
              <w:jc w:val="both"/>
            </w:pPr>
            <w:r>
              <w:t>Снижение вредного воздействия стоков на грунтовые воды. Улучшение экологической ситуации на территории поселения</w:t>
            </w:r>
          </w:p>
        </w:tc>
        <w:tc>
          <w:tcPr>
            <w:tcW w:w="2540" w:type="dxa"/>
            <w:tcBorders>
              <w:top w:val="single" w:sz="4" w:space="0" w:color="auto"/>
              <w:left w:val="single" w:sz="4" w:space="0" w:color="auto"/>
              <w:bottom w:val="single" w:sz="4" w:space="0" w:color="auto"/>
              <w:right w:val="single" w:sz="4" w:space="0" w:color="auto"/>
            </w:tcBorders>
            <w:shd w:val="clear" w:color="auto" w:fill="FFFFFF"/>
            <w:vAlign w:val="center"/>
          </w:tcPr>
          <w:p w:rsidR="00657A9E" w:rsidRDefault="00657A9E" w:rsidP="00D36013">
            <w:pPr>
              <w:pStyle w:val="28"/>
              <w:shd w:val="clear" w:color="auto" w:fill="auto"/>
              <w:spacing w:line="240" w:lineRule="auto"/>
              <w:ind w:firstLine="0"/>
              <w:jc w:val="center"/>
            </w:pPr>
            <w:r>
              <w:t>34650,0</w:t>
            </w:r>
          </w:p>
        </w:tc>
        <w:tc>
          <w:tcPr>
            <w:tcW w:w="2146" w:type="dxa"/>
            <w:tcBorders>
              <w:top w:val="single" w:sz="4" w:space="0" w:color="auto"/>
              <w:left w:val="single" w:sz="4" w:space="0" w:color="auto"/>
              <w:bottom w:val="single" w:sz="4" w:space="0" w:color="auto"/>
              <w:right w:val="single" w:sz="4" w:space="0" w:color="auto"/>
            </w:tcBorders>
            <w:shd w:val="clear" w:color="auto" w:fill="FFFFFF"/>
            <w:vAlign w:val="center"/>
          </w:tcPr>
          <w:p w:rsidR="00657A9E" w:rsidRDefault="00657A9E" w:rsidP="00D36013">
            <w:pPr>
              <w:pStyle w:val="28"/>
              <w:shd w:val="clear" w:color="auto" w:fill="auto"/>
              <w:spacing w:line="240" w:lineRule="auto"/>
              <w:ind w:firstLine="0"/>
              <w:jc w:val="center"/>
            </w:pPr>
            <w:r>
              <w:t>17325,0</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657A9E" w:rsidRDefault="00657A9E" w:rsidP="00D36013">
            <w:pPr>
              <w:pStyle w:val="28"/>
              <w:shd w:val="clear" w:color="auto" w:fill="auto"/>
              <w:spacing w:line="240" w:lineRule="auto"/>
              <w:ind w:firstLine="0"/>
              <w:jc w:val="center"/>
            </w:pPr>
            <w:r>
              <w:t>17325,0</w:t>
            </w:r>
          </w:p>
        </w:tc>
      </w:tr>
      <w:tr w:rsidR="00657A9E" w:rsidTr="00D36013">
        <w:trPr>
          <w:trHeight w:val="690"/>
          <w:jc w:val="center"/>
        </w:trPr>
        <w:tc>
          <w:tcPr>
            <w:tcW w:w="4460" w:type="dxa"/>
            <w:tcBorders>
              <w:top w:val="single" w:sz="4" w:space="0" w:color="auto"/>
              <w:left w:val="single" w:sz="4" w:space="0" w:color="auto"/>
              <w:bottom w:val="single" w:sz="4" w:space="0" w:color="auto"/>
              <w:right w:val="single" w:sz="4" w:space="0" w:color="auto"/>
            </w:tcBorders>
            <w:shd w:val="clear" w:color="auto" w:fill="FFFFFF"/>
          </w:tcPr>
          <w:p w:rsidR="00657A9E" w:rsidRDefault="00657A9E" w:rsidP="00657A9E">
            <w:pPr>
              <w:pStyle w:val="28"/>
              <w:shd w:val="clear" w:color="auto" w:fill="auto"/>
              <w:spacing w:line="274" w:lineRule="exact"/>
              <w:ind w:firstLine="0"/>
              <w:jc w:val="both"/>
            </w:pPr>
            <w:r>
              <w:lastRenderedPageBreak/>
              <w:t>Строительство КНС в с. Сосновка мощностью 380 м</w:t>
            </w:r>
            <w:r>
              <w:rPr>
                <w:vertAlign w:val="superscript"/>
              </w:rPr>
              <w:t>3</w:t>
            </w:r>
            <w:r>
              <w:t>/сут.</w:t>
            </w:r>
          </w:p>
        </w:tc>
        <w:tc>
          <w:tcPr>
            <w:tcW w:w="4156" w:type="dxa"/>
            <w:tcBorders>
              <w:top w:val="single" w:sz="4" w:space="0" w:color="auto"/>
              <w:left w:val="single" w:sz="4" w:space="0" w:color="auto"/>
              <w:bottom w:val="single" w:sz="4" w:space="0" w:color="auto"/>
              <w:right w:val="single" w:sz="4" w:space="0" w:color="auto"/>
            </w:tcBorders>
            <w:shd w:val="clear" w:color="auto" w:fill="FFFFFF"/>
          </w:tcPr>
          <w:p w:rsidR="00657A9E" w:rsidRDefault="00657A9E" w:rsidP="00657A9E">
            <w:pPr>
              <w:pStyle w:val="28"/>
              <w:shd w:val="clear" w:color="auto" w:fill="auto"/>
              <w:spacing w:line="274" w:lineRule="exact"/>
              <w:ind w:firstLine="0"/>
              <w:jc w:val="both"/>
            </w:pPr>
            <w:r>
              <w:t>Ликвидация выпуска сточных вод</w:t>
            </w:r>
          </w:p>
        </w:tc>
        <w:tc>
          <w:tcPr>
            <w:tcW w:w="2540" w:type="dxa"/>
            <w:tcBorders>
              <w:top w:val="single" w:sz="4" w:space="0" w:color="auto"/>
              <w:left w:val="single" w:sz="4" w:space="0" w:color="auto"/>
              <w:bottom w:val="single" w:sz="4" w:space="0" w:color="auto"/>
              <w:right w:val="single" w:sz="4" w:space="0" w:color="auto"/>
            </w:tcBorders>
            <w:shd w:val="clear" w:color="auto" w:fill="FFFFFF"/>
            <w:vAlign w:val="center"/>
          </w:tcPr>
          <w:p w:rsidR="00657A9E" w:rsidRDefault="00657A9E" w:rsidP="00D36013">
            <w:pPr>
              <w:pStyle w:val="28"/>
              <w:shd w:val="clear" w:color="auto" w:fill="auto"/>
              <w:spacing w:line="240" w:lineRule="auto"/>
              <w:ind w:firstLine="0"/>
              <w:jc w:val="center"/>
            </w:pPr>
            <w:r>
              <w:t>3850,0</w:t>
            </w:r>
          </w:p>
        </w:tc>
        <w:tc>
          <w:tcPr>
            <w:tcW w:w="2146" w:type="dxa"/>
            <w:tcBorders>
              <w:top w:val="single" w:sz="4" w:space="0" w:color="auto"/>
              <w:left w:val="single" w:sz="4" w:space="0" w:color="auto"/>
              <w:bottom w:val="single" w:sz="4" w:space="0" w:color="auto"/>
              <w:right w:val="single" w:sz="4" w:space="0" w:color="auto"/>
            </w:tcBorders>
            <w:shd w:val="clear" w:color="auto" w:fill="FFFFFF"/>
            <w:vAlign w:val="center"/>
          </w:tcPr>
          <w:p w:rsidR="00657A9E" w:rsidRDefault="00657A9E" w:rsidP="00D36013">
            <w:pPr>
              <w:pStyle w:val="28"/>
              <w:shd w:val="clear" w:color="auto" w:fill="auto"/>
              <w:spacing w:line="240" w:lineRule="auto"/>
              <w:ind w:firstLine="0"/>
              <w:jc w:val="center"/>
            </w:pPr>
            <w:r>
              <w:t>3850,0</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657A9E" w:rsidRDefault="00657A9E" w:rsidP="00D36013">
            <w:pPr>
              <w:pStyle w:val="28"/>
              <w:shd w:val="clear" w:color="auto" w:fill="auto"/>
              <w:spacing w:line="240" w:lineRule="auto"/>
              <w:ind w:firstLine="0"/>
              <w:jc w:val="center"/>
            </w:pPr>
            <w:r>
              <w:t>-</w:t>
            </w:r>
          </w:p>
        </w:tc>
      </w:tr>
      <w:tr w:rsidR="00657A9E" w:rsidTr="00D36013">
        <w:trPr>
          <w:trHeight w:val="1291"/>
          <w:jc w:val="center"/>
        </w:trPr>
        <w:tc>
          <w:tcPr>
            <w:tcW w:w="4460" w:type="dxa"/>
            <w:tcBorders>
              <w:top w:val="single" w:sz="4" w:space="0" w:color="auto"/>
              <w:left w:val="single" w:sz="4" w:space="0" w:color="auto"/>
              <w:bottom w:val="single" w:sz="4" w:space="0" w:color="auto"/>
              <w:right w:val="single" w:sz="4" w:space="0" w:color="auto"/>
            </w:tcBorders>
            <w:shd w:val="clear" w:color="auto" w:fill="FFFFFF"/>
          </w:tcPr>
          <w:p w:rsidR="00657A9E" w:rsidRDefault="00657A9E" w:rsidP="00657A9E">
            <w:pPr>
              <w:pStyle w:val="28"/>
              <w:shd w:val="clear" w:color="auto" w:fill="auto"/>
              <w:spacing w:line="278" w:lineRule="exact"/>
              <w:ind w:firstLine="0"/>
              <w:jc w:val="both"/>
            </w:pPr>
            <w:r>
              <w:t>Строительство новых канализационных сетей - 5,1 км в с. Сосновка.</w:t>
            </w:r>
          </w:p>
        </w:tc>
        <w:tc>
          <w:tcPr>
            <w:tcW w:w="4156" w:type="dxa"/>
            <w:tcBorders>
              <w:top w:val="single" w:sz="4" w:space="0" w:color="auto"/>
              <w:left w:val="single" w:sz="4" w:space="0" w:color="auto"/>
              <w:bottom w:val="single" w:sz="4" w:space="0" w:color="auto"/>
              <w:right w:val="single" w:sz="4" w:space="0" w:color="auto"/>
            </w:tcBorders>
            <w:shd w:val="clear" w:color="auto" w:fill="FFFFFF"/>
          </w:tcPr>
          <w:p w:rsidR="00657A9E" w:rsidRDefault="00657A9E" w:rsidP="00657A9E">
            <w:pPr>
              <w:pStyle w:val="28"/>
              <w:shd w:val="clear" w:color="auto" w:fill="auto"/>
              <w:spacing w:line="274" w:lineRule="exact"/>
              <w:ind w:firstLine="0"/>
              <w:jc w:val="both"/>
            </w:pPr>
            <w:r>
              <w:t>Повышению уровня жизни населения, снижения вредного воздействия на окружающую среду. Охват большего числа потребителей услугами</w:t>
            </w:r>
            <w:r w:rsidR="00D36013">
              <w:t xml:space="preserve"> водоотведения.</w:t>
            </w:r>
          </w:p>
        </w:tc>
        <w:tc>
          <w:tcPr>
            <w:tcW w:w="2540" w:type="dxa"/>
            <w:tcBorders>
              <w:top w:val="single" w:sz="4" w:space="0" w:color="auto"/>
              <w:left w:val="single" w:sz="4" w:space="0" w:color="auto"/>
              <w:bottom w:val="single" w:sz="4" w:space="0" w:color="auto"/>
              <w:right w:val="single" w:sz="4" w:space="0" w:color="auto"/>
            </w:tcBorders>
            <w:shd w:val="clear" w:color="auto" w:fill="FFFFFF"/>
            <w:vAlign w:val="center"/>
          </w:tcPr>
          <w:p w:rsidR="00657A9E" w:rsidRDefault="00657A9E" w:rsidP="00D36013">
            <w:pPr>
              <w:pStyle w:val="28"/>
              <w:shd w:val="clear" w:color="auto" w:fill="auto"/>
              <w:spacing w:line="240" w:lineRule="auto"/>
              <w:ind w:firstLine="0"/>
              <w:jc w:val="center"/>
            </w:pPr>
            <w:r>
              <w:t>2169,6</w:t>
            </w:r>
          </w:p>
        </w:tc>
        <w:tc>
          <w:tcPr>
            <w:tcW w:w="2146" w:type="dxa"/>
            <w:tcBorders>
              <w:top w:val="single" w:sz="4" w:space="0" w:color="auto"/>
              <w:left w:val="single" w:sz="4" w:space="0" w:color="auto"/>
              <w:bottom w:val="single" w:sz="4" w:space="0" w:color="auto"/>
              <w:right w:val="single" w:sz="4" w:space="0" w:color="auto"/>
            </w:tcBorders>
            <w:shd w:val="clear" w:color="auto" w:fill="FFFFFF"/>
            <w:vAlign w:val="center"/>
          </w:tcPr>
          <w:p w:rsidR="00657A9E" w:rsidRDefault="00657A9E" w:rsidP="00D36013">
            <w:pPr>
              <w:pStyle w:val="28"/>
              <w:shd w:val="clear" w:color="auto" w:fill="auto"/>
              <w:spacing w:line="240" w:lineRule="auto"/>
              <w:ind w:firstLine="0"/>
              <w:jc w:val="center"/>
            </w:pPr>
            <w:r>
              <w:t>1084,8</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657A9E" w:rsidRDefault="00657A9E" w:rsidP="00D36013">
            <w:pPr>
              <w:pStyle w:val="28"/>
              <w:shd w:val="clear" w:color="auto" w:fill="auto"/>
              <w:spacing w:line="240" w:lineRule="auto"/>
              <w:ind w:firstLine="0"/>
              <w:jc w:val="center"/>
            </w:pPr>
            <w:r>
              <w:t>1084,8</w:t>
            </w:r>
          </w:p>
        </w:tc>
      </w:tr>
      <w:tr w:rsidR="00D35B64" w:rsidTr="00D36013">
        <w:trPr>
          <w:trHeight w:val="463"/>
          <w:jc w:val="center"/>
        </w:trPr>
        <w:tc>
          <w:tcPr>
            <w:tcW w:w="4460" w:type="dxa"/>
            <w:tcBorders>
              <w:top w:val="single" w:sz="4" w:space="0" w:color="auto"/>
              <w:left w:val="single" w:sz="4" w:space="0" w:color="auto"/>
              <w:bottom w:val="single" w:sz="4" w:space="0" w:color="auto"/>
              <w:right w:val="single" w:sz="4" w:space="0" w:color="auto"/>
            </w:tcBorders>
            <w:shd w:val="clear" w:color="auto" w:fill="FFFFFF"/>
          </w:tcPr>
          <w:p w:rsidR="00D35B64" w:rsidRDefault="00D35B64" w:rsidP="00D35B64">
            <w:pPr>
              <w:pStyle w:val="40"/>
              <w:shd w:val="clear" w:color="auto" w:fill="auto"/>
              <w:spacing w:line="240" w:lineRule="auto"/>
              <w:ind w:left="2680"/>
              <w:jc w:val="left"/>
            </w:pPr>
            <w:r>
              <w:t>Итого</w:t>
            </w:r>
          </w:p>
        </w:tc>
        <w:tc>
          <w:tcPr>
            <w:tcW w:w="4156" w:type="dxa"/>
            <w:tcBorders>
              <w:top w:val="single" w:sz="4" w:space="0" w:color="auto"/>
              <w:left w:val="single" w:sz="4" w:space="0" w:color="auto"/>
              <w:bottom w:val="single" w:sz="4" w:space="0" w:color="auto"/>
              <w:right w:val="single" w:sz="4" w:space="0" w:color="auto"/>
            </w:tcBorders>
            <w:shd w:val="clear" w:color="auto" w:fill="FFFFFF"/>
          </w:tcPr>
          <w:p w:rsidR="00D35B64" w:rsidRDefault="00D35B64" w:rsidP="00D35B64">
            <w:pPr>
              <w:pStyle w:val="40"/>
              <w:shd w:val="clear" w:color="auto" w:fill="auto"/>
              <w:spacing w:line="240" w:lineRule="auto"/>
              <w:ind w:left="1240"/>
              <w:jc w:val="left"/>
            </w:pPr>
            <w:r>
              <w:t>123545,9</w:t>
            </w:r>
          </w:p>
        </w:tc>
        <w:tc>
          <w:tcPr>
            <w:tcW w:w="2540" w:type="dxa"/>
            <w:tcBorders>
              <w:top w:val="single" w:sz="4" w:space="0" w:color="auto"/>
              <w:left w:val="single" w:sz="4" w:space="0" w:color="auto"/>
              <w:bottom w:val="single" w:sz="4" w:space="0" w:color="auto"/>
              <w:right w:val="single" w:sz="4" w:space="0" w:color="auto"/>
            </w:tcBorders>
            <w:shd w:val="clear" w:color="auto" w:fill="FFFFFF"/>
            <w:vAlign w:val="center"/>
          </w:tcPr>
          <w:p w:rsidR="00D35B64" w:rsidRDefault="00D35B64" w:rsidP="00D36013">
            <w:pPr>
              <w:pStyle w:val="40"/>
              <w:shd w:val="clear" w:color="auto" w:fill="auto"/>
              <w:spacing w:line="240" w:lineRule="auto"/>
            </w:pPr>
            <w:r>
              <w:t>70486,1</w:t>
            </w:r>
          </w:p>
        </w:tc>
        <w:tc>
          <w:tcPr>
            <w:tcW w:w="2146" w:type="dxa"/>
            <w:tcBorders>
              <w:top w:val="single" w:sz="4" w:space="0" w:color="auto"/>
              <w:left w:val="single" w:sz="4" w:space="0" w:color="auto"/>
              <w:bottom w:val="single" w:sz="4" w:space="0" w:color="auto"/>
              <w:right w:val="single" w:sz="4" w:space="0" w:color="auto"/>
            </w:tcBorders>
            <w:shd w:val="clear" w:color="auto" w:fill="FFFFFF"/>
            <w:vAlign w:val="center"/>
          </w:tcPr>
          <w:p w:rsidR="00D35B64" w:rsidRDefault="00D35B64" w:rsidP="00D36013">
            <w:pPr>
              <w:pStyle w:val="40"/>
              <w:shd w:val="clear" w:color="auto" w:fill="auto"/>
              <w:spacing w:line="240" w:lineRule="auto"/>
            </w:pPr>
            <w:r>
              <w:t>53059,8</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35B64" w:rsidRDefault="00D35B64" w:rsidP="00D36013">
            <w:pPr>
              <w:pStyle w:val="28"/>
              <w:shd w:val="clear" w:color="auto" w:fill="auto"/>
              <w:spacing w:line="240" w:lineRule="auto"/>
              <w:ind w:firstLine="0"/>
              <w:jc w:val="center"/>
            </w:pPr>
          </w:p>
        </w:tc>
      </w:tr>
    </w:tbl>
    <w:p w:rsidR="00657A9E" w:rsidRDefault="00657A9E" w:rsidP="00982B5C">
      <w:pPr>
        <w:pStyle w:val="121"/>
        <w:shd w:val="clear" w:color="auto" w:fill="auto"/>
        <w:spacing w:after="0" w:line="240" w:lineRule="auto"/>
        <w:ind w:left="1320"/>
        <w:jc w:val="center"/>
        <w:rPr>
          <w:b/>
        </w:rPr>
      </w:pPr>
    </w:p>
    <w:p w:rsidR="00450C61" w:rsidRDefault="00D35B64" w:rsidP="00B637F7">
      <w:pPr>
        <w:pStyle w:val="af2"/>
        <w:shd w:val="clear" w:color="auto" w:fill="auto"/>
        <w:spacing w:line="240" w:lineRule="auto"/>
        <w:jc w:val="center"/>
        <w:rPr>
          <w:sz w:val="26"/>
          <w:szCs w:val="26"/>
        </w:rPr>
      </w:pPr>
      <w:r w:rsidRPr="00B637F7">
        <w:rPr>
          <w:sz w:val="26"/>
          <w:szCs w:val="26"/>
        </w:rPr>
        <w:t xml:space="preserve">Данные стоимости мероприятий являются ориентировочными, подлежат актуализации на момент реализации мероприятий и </w:t>
      </w:r>
    </w:p>
    <w:p w:rsidR="00D35B64" w:rsidRPr="00B637F7" w:rsidRDefault="00D35B64" w:rsidP="00B637F7">
      <w:pPr>
        <w:pStyle w:val="af2"/>
        <w:shd w:val="clear" w:color="auto" w:fill="auto"/>
        <w:spacing w:line="240" w:lineRule="auto"/>
        <w:jc w:val="center"/>
        <w:rPr>
          <w:sz w:val="26"/>
          <w:szCs w:val="26"/>
        </w:rPr>
      </w:pPr>
      <w:r w:rsidRPr="00B637F7">
        <w:rPr>
          <w:sz w:val="26"/>
          <w:szCs w:val="26"/>
        </w:rPr>
        <w:t>должны быть уточнены после разработки проектно-сметной документации.</w:t>
      </w:r>
    </w:p>
    <w:p w:rsidR="00657A9E" w:rsidRPr="00982B5C" w:rsidRDefault="00657A9E" w:rsidP="00982B5C">
      <w:pPr>
        <w:pStyle w:val="121"/>
        <w:shd w:val="clear" w:color="auto" w:fill="auto"/>
        <w:spacing w:after="0" w:line="240" w:lineRule="auto"/>
        <w:ind w:left="1320"/>
        <w:jc w:val="center"/>
        <w:rPr>
          <w:b/>
        </w:rPr>
      </w:pPr>
    </w:p>
    <w:p w:rsidR="00282A49" w:rsidRDefault="00282A49" w:rsidP="00282A49">
      <w:pPr>
        <w:rPr>
          <w:sz w:val="2"/>
          <w:szCs w:val="2"/>
        </w:rPr>
      </w:pPr>
    </w:p>
    <w:p w:rsidR="00282A49" w:rsidRDefault="00282A49" w:rsidP="00282A49">
      <w:pPr>
        <w:rPr>
          <w:sz w:val="2"/>
          <w:szCs w:val="2"/>
        </w:rPr>
      </w:pPr>
    </w:p>
    <w:p w:rsidR="00282A49" w:rsidRDefault="00282A49" w:rsidP="00282A49">
      <w:pPr>
        <w:rPr>
          <w:sz w:val="2"/>
          <w:szCs w:val="2"/>
        </w:rPr>
        <w:sectPr w:rsidR="00282A49" w:rsidSect="005D69FB">
          <w:headerReference w:type="default" r:id="rId37"/>
          <w:footerReference w:type="default" r:id="rId38"/>
          <w:headerReference w:type="first" r:id="rId39"/>
          <w:footerReference w:type="first" r:id="rId40"/>
          <w:pgSz w:w="16837" w:h="11905" w:orient="landscape"/>
          <w:pgMar w:top="1701" w:right="567" w:bottom="567" w:left="567" w:header="0" w:footer="6" w:gutter="0"/>
          <w:cols w:space="720"/>
          <w:noEndnote/>
          <w:docGrid w:linePitch="360"/>
        </w:sectPr>
      </w:pPr>
    </w:p>
    <w:p w:rsidR="00282A49" w:rsidRPr="00450C61" w:rsidRDefault="00282A49" w:rsidP="00450C61">
      <w:pPr>
        <w:pStyle w:val="30"/>
        <w:keepNext/>
        <w:keepLines/>
        <w:shd w:val="clear" w:color="auto" w:fill="auto"/>
        <w:spacing w:before="0" w:line="240" w:lineRule="auto"/>
        <w:ind w:left="1160" w:firstLine="0"/>
        <w:rPr>
          <w:b/>
        </w:rPr>
      </w:pPr>
      <w:bookmarkStart w:id="51" w:name="bookmark57"/>
      <w:r w:rsidRPr="00450C61">
        <w:rPr>
          <w:b/>
        </w:rPr>
        <w:lastRenderedPageBreak/>
        <w:t>14. Целевые показатели развития централизованной системы</w:t>
      </w:r>
      <w:bookmarkEnd w:id="51"/>
    </w:p>
    <w:p w:rsidR="00282A49" w:rsidRDefault="003A70A6" w:rsidP="00450C61">
      <w:pPr>
        <w:pStyle w:val="30"/>
        <w:keepNext/>
        <w:keepLines/>
        <w:shd w:val="clear" w:color="auto" w:fill="auto"/>
        <w:spacing w:before="0" w:line="240" w:lineRule="auto"/>
        <w:ind w:left="4300" w:firstLine="0"/>
        <w:rPr>
          <w:b/>
        </w:rPr>
      </w:pPr>
      <w:bookmarkStart w:id="52" w:name="bookmark58"/>
      <w:r>
        <w:rPr>
          <w:b/>
        </w:rPr>
        <w:t>в</w:t>
      </w:r>
      <w:r w:rsidR="00282A49" w:rsidRPr="00450C61">
        <w:rPr>
          <w:b/>
        </w:rPr>
        <w:t>одоотведения</w:t>
      </w:r>
      <w:bookmarkEnd w:id="52"/>
    </w:p>
    <w:p w:rsidR="003A70A6" w:rsidRDefault="003A70A6" w:rsidP="00450C61">
      <w:pPr>
        <w:pStyle w:val="30"/>
        <w:keepNext/>
        <w:keepLines/>
        <w:shd w:val="clear" w:color="auto" w:fill="auto"/>
        <w:spacing w:before="0" w:line="240" w:lineRule="auto"/>
        <w:ind w:left="4300" w:firstLine="0"/>
        <w:rPr>
          <w:b/>
        </w:rPr>
      </w:pPr>
    </w:p>
    <w:p w:rsidR="003A70A6" w:rsidRPr="00450C61" w:rsidRDefault="003A70A6" w:rsidP="00450C61">
      <w:pPr>
        <w:pStyle w:val="30"/>
        <w:keepNext/>
        <w:keepLines/>
        <w:shd w:val="clear" w:color="auto" w:fill="auto"/>
        <w:spacing w:before="0" w:line="240" w:lineRule="auto"/>
        <w:ind w:left="4300" w:firstLine="0"/>
        <w:rPr>
          <w:b/>
        </w:rPr>
      </w:pPr>
    </w:p>
    <w:p w:rsidR="00282A49" w:rsidRDefault="00282A49" w:rsidP="00450C61">
      <w:pPr>
        <w:pStyle w:val="6"/>
        <w:shd w:val="clear" w:color="auto" w:fill="auto"/>
        <w:spacing w:before="0" w:line="240" w:lineRule="auto"/>
        <w:ind w:left="20" w:right="20" w:firstLine="720"/>
        <w:jc w:val="both"/>
      </w:pPr>
      <w:r>
        <w:t>В соответствии с постановлением Правительства РФ от 05.09.2013 №782 «О схемах водоснабжения и водоотведения» (вместе с «Правилами разработки и утверждения схем водоснабжения и водоотведения», «Требованиями к содержанию схем водоснабжения и водоотведения») к целевым показателям развития централизованных систем водоотведения относятся:</w:t>
      </w:r>
    </w:p>
    <w:p w:rsidR="00282A49" w:rsidRDefault="00282A49" w:rsidP="00450C61">
      <w:pPr>
        <w:pStyle w:val="6"/>
        <w:numPr>
          <w:ilvl w:val="0"/>
          <w:numId w:val="13"/>
        </w:numPr>
        <w:shd w:val="clear" w:color="auto" w:fill="auto"/>
        <w:tabs>
          <w:tab w:val="left" w:pos="898"/>
        </w:tabs>
        <w:spacing w:before="0" w:line="240" w:lineRule="auto"/>
        <w:ind w:left="20" w:firstLine="720"/>
        <w:jc w:val="both"/>
      </w:pPr>
      <w:r>
        <w:t>показатели надежности и бесперебойности водоотведения;</w:t>
      </w:r>
    </w:p>
    <w:p w:rsidR="00282A49" w:rsidRDefault="00282A49" w:rsidP="00450C61">
      <w:pPr>
        <w:pStyle w:val="6"/>
        <w:numPr>
          <w:ilvl w:val="0"/>
          <w:numId w:val="13"/>
        </w:numPr>
        <w:shd w:val="clear" w:color="auto" w:fill="auto"/>
        <w:tabs>
          <w:tab w:val="left" w:pos="898"/>
        </w:tabs>
        <w:spacing w:before="0" w:line="240" w:lineRule="auto"/>
        <w:ind w:left="20" w:firstLine="720"/>
        <w:jc w:val="both"/>
      </w:pPr>
      <w:r>
        <w:t>показатели качества обслуживания абонентов;</w:t>
      </w:r>
    </w:p>
    <w:p w:rsidR="00282A49" w:rsidRDefault="00282A49" w:rsidP="00450C61">
      <w:pPr>
        <w:pStyle w:val="6"/>
        <w:numPr>
          <w:ilvl w:val="0"/>
          <w:numId w:val="13"/>
        </w:numPr>
        <w:shd w:val="clear" w:color="auto" w:fill="auto"/>
        <w:tabs>
          <w:tab w:val="left" w:pos="898"/>
        </w:tabs>
        <w:spacing w:before="0" w:line="240" w:lineRule="auto"/>
        <w:ind w:left="20" w:firstLine="720"/>
        <w:jc w:val="both"/>
      </w:pPr>
      <w:r>
        <w:t>показатели качества очистки сточных вод;</w:t>
      </w:r>
    </w:p>
    <w:p w:rsidR="00282A49" w:rsidRDefault="00282A49" w:rsidP="00450C61">
      <w:pPr>
        <w:pStyle w:val="6"/>
        <w:numPr>
          <w:ilvl w:val="0"/>
          <w:numId w:val="13"/>
        </w:numPr>
        <w:shd w:val="clear" w:color="auto" w:fill="auto"/>
        <w:tabs>
          <w:tab w:val="left" w:pos="1249"/>
        </w:tabs>
        <w:spacing w:before="0" w:line="240" w:lineRule="auto"/>
        <w:ind w:left="20" w:right="20" w:firstLine="720"/>
        <w:jc w:val="both"/>
      </w:pPr>
      <w:r>
        <w:t>показатели эффективности использования ресурсов при транспортировке сточных вод;</w:t>
      </w:r>
    </w:p>
    <w:p w:rsidR="00282A49" w:rsidRDefault="00282A49" w:rsidP="00450C61">
      <w:pPr>
        <w:pStyle w:val="6"/>
        <w:numPr>
          <w:ilvl w:val="0"/>
          <w:numId w:val="13"/>
        </w:numPr>
        <w:shd w:val="clear" w:color="auto" w:fill="auto"/>
        <w:tabs>
          <w:tab w:val="left" w:pos="1114"/>
        </w:tabs>
        <w:spacing w:before="0" w:line="240" w:lineRule="auto"/>
        <w:ind w:left="20" w:right="20" w:firstLine="720"/>
        <w:jc w:val="both"/>
      </w:pPr>
      <w:r>
        <w:t>соотношение цены реализации мероприятий инвестиционной программы и их эффективности - улучшение качества воды;</w:t>
      </w:r>
    </w:p>
    <w:p w:rsidR="00282A49" w:rsidRDefault="00282A49" w:rsidP="00450C61">
      <w:pPr>
        <w:pStyle w:val="6"/>
        <w:numPr>
          <w:ilvl w:val="0"/>
          <w:numId w:val="13"/>
        </w:numPr>
        <w:shd w:val="clear" w:color="auto" w:fill="auto"/>
        <w:tabs>
          <w:tab w:val="left" w:pos="1254"/>
        </w:tabs>
        <w:spacing w:before="0" w:line="240" w:lineRule="auto"/>
        <w:ind w:left="20" w:right="20" w:firstLine="720"/>
        <w:jc w:val="both"/>
      </w:pPr>
      <w:r>
        <w:t>иные показатели, установленные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rsidR="00282A49" w:rsidRDefault="00282A49" w:rsidP="00450C61">
      <w:pPr>
        <w:pStyle w:val="6"/>
        <w:shd w:val="clear" w:color="auto" w:fill="auto"/>
        <w:spacing w:before="0" w:line="240" w:lineRule="auto"/>
        <w:ind w:left="20" w:right="20" w:firstLine="720"/>
        <w:jc w:val="both"/>
      </w:pPr>
      <w:r>
        <w:t>Целевые показатели деятельности при развитии централизованной системы водоотведения устанавливаются в целях поэтапного повышения качества водоотведения и снижения объемов и масс загрязняющих веществ, сбрасываемых в водный объект в составе сточных вод.</w:t>
      </w:r>
    </w:p>
    <w:p w:rsidR="00282A49" w:rsidRDefault="00282A49" w:rsidP="00450C61">
      <w:pPr>
        <w:pStyle w:val="6"/>
        <w:shd w:val="clear" w:color="auto" w:fill="auto"/>
        <w:spacing w:before="0" w:line="240" w:lineRule="auto"/>
        <w:ind w:left="20" w:firstLine="720"/>
        <w:jc w:val="both"/>
      </w:pPr>
      <w:r>
        <w:t>Целевые показатели рассчитываются, исходя из:</w:t>
      </w:r>
    </w:p>
    <w:p w:rsidR="00282A49" w:rsidRDefault="00282A49" w:rsidP="00450C61">
      <w:pPr>
        <w:pStyle w:val="6"/>
        <w:numPr>
          <w:ilvl w:val="0"/>
          <w:numId w:val="13"/>
        </w:numPr>
        <w:shd w:val="clear" w:color="auto" w:fill="auto"/>
        <w:tabs>
          <w:tab w:val="left" w:pos="980"/>
        </w:tabs>
        <w:spacing w:before="0" w:line="240" w:lineRule="auto"/>
        <w:ind w:left="20" w:right="20" w:firstLine="720"/>
        <w:jc w:val="both"/>
      </w:pPr>
      <w:r>
        <w:t>фактических показателей деятельности регулируемой организации за истекший период регулирования;</w:t>
      </w:r>
    </w:p>
    <w:p w:rsidR="00282A49" w:rsidRDefault="00282A49" w:rsidP="00450C61">
      <w:pPr>
        <w:pStyle w:val="6"/>
        <w:numPr>
          <w:ilvl w:val="0"/>
          <w:numId w:val="13"/>
        </w:numPr>
        <w:shd w:val="clear" w:color="auto" w:fill="auto"/>
        <w:tabs>
          <w:tab w:val="left" w:pos="1042"/>
        </w:tabs>
        <w:spacing w:before="0" w:line="240" w:lineRule="auto"/>
        <w:ind w:left="20" w:right="20" w:firstLine="720"/>
        <w:jc w:val="both"/>
      </w:pPr>
      <w:r>
        <w:t>результатов технического обследования централизованных систем водоотведения;</w:t>
      </w:r>
    </w:p>
    <w:p w:rsidR="00282A49" w:rsidRDefault="00282A49" w:rsidP="00450C61">
      <w:pPr>
        <w:pStyle w:val="6"/>
        <w:shd w:val="clear" w:color="auto" w:fill="auto"/>
        <w:spacing w:before="0" w:line="240" w:lineRule="auto"/>
        <w:ind w:left="100" w:right="100" w:firstLine="740"/>
        <w:jc w:val="both"/>
      </w:pPr>
      <w:r>
        <w:t>- сравнения показателей деятельности регулируемой организации с лучшими аналогами.</w:t>
      </w:r>
    </w:p>
    <w:p w:rsidR="00D1346D" w:rsidRDefault="00D1346D" w:rsidP="00D1346D">
      <w:pPr>
        <w:pStyle w:val="26"/>
        <w:shd w:val="clear" w:color="auto" w:fill="auto"/>
        <w:spacing w:line="230" w:lineRule="exact"/>
        <w:jc w:val="right"/>
      </w:pPr>
      <w:r>
        <w:t>Таблица 31</w:t>
      </w:r>
    </w:p>
    <w:p w:rsidR="00D1346D" w:rsidRDefault="00D1346D" w:rsidP="00D1346D">
      <w:pPr>
        <w:pStyle w:val="26"/>
        <w:shd w:val="clear" w:color="auto" w:fill="auto"/>
        <w:spacing w:line="230" w:lineRule="exact"/>
        <w:jc w:val="right"/>
      </w:pPr>
    </w:p>
    <w:tbl>
      <w:tblPr>
        <w:tblW w:w="0" w:type="auto"/>
        <w:jc w:val="center"/>
        <w:tblLayout w:type="fixed"/>
        <w:tblCellMar>
          <w:left w:w="10" w:type="dxa"/>
          <w:right w:w="10" w:type="dxa"/>
        </w:tblCellMar>
        <w:tblLook w:val="0000"/>
      </w:tblPr>
      <w:tblGrid>
        <w:gridCol w:w="3014"/>
        <w:gridCol w:w="2640"/>
        <w:gridCol w:w="1310"/>
        <w:gridCol w:w="874"/>
        <w:gridCol w:w="874"/>
        <w:gridCol w:w="874"/>
      </w:tblGrid>
      <w:tr w:rsidR="00D1346D" w:rsidTr="004A0182">
        <w:trPr>
          <w:trHeight w:val="811"/>
          <w:jc w:val="center"/>
        </w:trPr>
        <w:tc>
          <w:tcPr>
            <w:tcW w:w="3014" w:type="dxa"/>
            <w:tcBorders>
              <w:top w:val="single" w:sz="4" w:space="0" w:color="auto"/>
              <w:left w:val="single" w:sz="4" w:space="0" w:color="auto"/>
              <w:bottom w:val="single" w:sz="4" w:space="0" w:color="auto"/>
              <w:right w:val="single" w:sz="4" w:space="0" w:color="auto"/>
            </w:tcBorders>
            <w:shd w:val="clear" w:color="auto" w:fill="FFFFFF"/>
          </w:tcPr>
          <w:p w:rsidR="00D1346D" w:rsidRDefault="00D1346D" w:rsidP="00D1346D">
            <w:pPr>
              <w:pStyle w:val="28"/>
              <w:shd w:val="clear" w:color="auto" w:fill="auto"/>
              <w:spacing w:line="240" w:lineRule="auto"/>
              <w:ind w:left="120" w:firstLine="0"/>
            </w:pPr>
            <w:r>
              <w:t>Показатель</w:t>
            </w:r>
          </w:p>
        </w:tc>
        <w:tc>
          <w:tcPr>
            <w:tcW w:w="2640" w:type="dxa"/>
            <w:tcBorders>
              <w:top w:val="single" w:sz="4" w:space="0" w:color="auto"/>
              <w:left w:val="single" w:sz="4" w:space="0" w:color="auto"/>
              <w:bottom w:val="single" w:sz="4" w:space="0" w:color="auto"/>
              <w:right w:val="single" w:sz="4" w:space="0" w:color="auto"/>
            </w:tcBorders>
            <w:shd w:val="clear" w:color="auto" w:fill="FFFFFF"/>
          </w:tcPr>
          <w:p w:rsidR="00D1346D" w:rsidRDefault="00D1346D" w:rsidP="00D1346D">
            <w:pPr>
              <w:pStyle w:val="28"/>
              <w:shd w:val="clear" w:color="auto" w:fill="auto"/>
              <w:spacing w:line="240" w:lineRule="auto"/>
              <w:ind w:left="120" w:firstLine="0"/>
            </w:pPr>
            <w:r>
              <w:t>Используемые данные</w:t>
            </w: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D1346D" w:rsidRDefault="00D1346D" w:rsidP="00D1346D">
            <w:pPr>
              <w:pStyle w:val="28"/>
              <w:shd w:val="clear" w:color="auto" w:fill="auto"/>
              <w:spacing w:line="274" w:lineRule="exact"/>
              <w:ind w:firstLine="0"/>
              <w:jc w:val="both"/>
            </w:pPr>
            <w:r>
              <w:t>Единица измерения</w:t>
            </w: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D1346D" w:rsidRDefault="00D1346D" w:rsidP="00D1346D">
            <w:pPr>
              <w:pStyle w:val="28"/>
              <w:shd w:val="clear" w:color="auto" w:fill="auto"/>
              <w:spacing w:line="278" w:lineRule="exact"/>
              <w:ind w:right="340" w:firstLine="0"/>
              <w:jc w:val="right"/>
            </w:pPr>
            <w:r>
              <w:t>2014 год</w:t>
            </w: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D1346D" w:rsidRDefault="00D1346D" w:rsidP="00D1346D">
            <w:pPr>
              <w:pStyle w:val="28"/>
              <w:shd w:val="clear" w:color="auto" w:fill="auto"/>
              <w:spacing w:line="278" w:lineRule="exact"/>
              <w:ind w:right="320" w:firstLine="0"/>
              <w:jc w:val="right"/>
            </w:pPr>
            <w:r>
              <w:t>2021 год</w:t>
            </w: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D1346D" w:rsidRDefault="00D1346D" w:rsidP="00D1346D">
            <w:pPr>
              <w:pStyle w:val="28"/>
              <w:shd w:val="clear" w:color="auto" w:fill="auto"/>
              <w:spacing w:line="278" w:lineRule="exact"/>
              <w:ind w:right="300" w:firstLine="0"/>
              <w:jc w:val="right"/>
            </w:pPr>
            <w:r>
              <w:t>2029 год</w:t>
            </w:r>
          </w:p>
        </w:tc>
      </w:tr>
      <w:tr w:rsidR="00D1346D" w:rsidTr="004A0182">
        <w:trPr>
          <w:trHeight w:val="1387"/>
          <w:jc w:val="center"/>
        </w:trPr>
        <w:tc>
          <w:tcPr>
            <w:tcW w:w="3014" w:type="dxa"/>
            <w:tcBorders>
              <w:top w:val="single" w:sz="4" w:space="0" w:color="auto"/>
              <w:left w:val="single" w:sz="4" w:space="0" w:color="auto"/>
              <w:bottom w:val="single" w:sz="4" w:space="0" w:color="auto"/>
              <w:right w:val="single" w:sz="4" w:space="0" w:color="auto"/>
            </w:tcBorders>
            <w:shd w:val="clear" w:color="auto" w:fill="FFFFFF"/>
          </w:tcPr>
          <w:p w:rsidR="00D1346D" w:rsidRDefault="00D1346D" w:rsidP="00D1346D">
            <w:pPr>
              <w:pStyle w:val="28"/>
              <w:shd w:val="clear" w:color="auto" w:fill="auto"/>
              <w:spacing w:line="274" w:lineRule="exact"/>
              <w:ind w:left="120" w:firstLine="0"/>
            </w:pPr>
            <w:r>
              <w:t>Показатели качества очистки сточных вод</w:t>
            </w:r>
          </w:p>
        </w:tc>
        <w:tc>
          <w:tcPr>
            <w:tcW w:w="2640" w:type="dxa"/>
            <w:tcBorders>
              <w:top w:val="single" w:sz="4" w:space="0" w:color="auto"/>
              <w:left w:val="single" w:sz="4" w:space="0" w:color="auto"/>
              <w:bottom w:val="single" w:sz="4" w:space="0" w:color="auto"/>
              <w:right w:val="single" w:sz="4" w:space="0" w:color="auto"/>
            </w:tcBorders>
            <w:shd w:val="clear" w:color="auto" w:fill="FFFFFF"/>
          </w:tcPr>
          <w:p w:rsidR="00D1346D" w:rsidRDefault="00D1346D" w:rsidP="00D1346D">
            <w:pPr>
              <w:pStyle w:val="28"/>
              <w:shd w:val="clear" w:color="auto" w:fill="auto"/>
              <w:spacing w:line="274" w:lineRule="exact"/>
              <w:ind w:left="120" w:firstLine="0"/>
            </w:pPr>
            <w:r>
              <w:t>Доля сточных вод, подвергающихся очистке в общем объеме сбрасываемых сточных вод</w:t>
            </w: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D1346D" w:rsidRDefault="00D1346D" w:rsidP="00D1346D">
            <w:pPr>
              <w:pStyle w:val="28"/>
              <w:shd w:val="clear" w:color="auto" w:fill="auto"/>
              <w:spacing w:line="240" w:lineRule="auto"/>
              <w:ind w:left="540" w:firstLine="0"/>
            </w:pPr>
            <w:r>
              <w:t>%</w:t>
            </w: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D1346D" w:rsidRDefault="00D1346D" w:rsidP="00D1346D">
            <w:pPr>
              <w:pStyle w:val="28"/>
              <w:shd w:val="clear" w:color="auto" w:fill="auto"/>
              <w:spacing w:line="240" w:lineRule="auto"/>
              <w:ind w:right="340" w:firstLine="0"/>
              <w:jc w:val="right"/>
            </w:pPr>
            <w:r>
              <w:t>-</w:t>
            </w: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D1346D" w:rsidRDefault="00D1346D" w:rsidP="00D1346D">
            <w:pPr>
              <w:pStyle w:val="28"/>
              <w:shd w:val="clear" w:color="auto" w:fill="auto"/>
              <w:spacing w:line="240" w:lineRule="auto"/>
              <w:ind w:right="320" w:firstLine="0"/>
              <w:jc w:val="right"/>
            </w:pPr>
            <w:r>
              <w:t>50</w:t>
            </w: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D1346D" w:rsidRDefault="00D1346D" w:rsidP="00D1346D">
            <w:pPr>
              <w:pStyle w:val="28"/>
              <w:shd w:val="clear" w:color="auto" w:fill="auto"/>
              <w:spacing w:line="240" w:lineRule="auto"/>
              <w:ind w:right="300" w:firstLine="0"/>
              <w:jc w:val="right"/>
            </w:pPr>
            <w:r>
              <w:t>100</w:t>
            </w:r>
          </w:p>
        </w:tc>
      </w:tr>
      <w:tr w:rsidR="00D1346D" w:rsidTr="004A0182">
        <w:trPr>
          <w:trHeight w:val="840"/>
          <w:jc w:val="center"/>
        </w:trPr>
        <w:tc>
          <w:tcPr>
            <w:tcW w:w="3014" w:type="dxa"/>
            <w:tcBorders>
              <w:top w:val="single" w:sz="4" w:space="0" w:color="auto"/>
              <w:left w:val="single" w:sz="4" w:space="0" w:color="auto"/>
              <w:bottom w:val="single" w:sz="4" w:space="0" w:color="auto"/>
              <w:right w:val="single" w:sz="4" w:space="0" w:color="auto"/>
            </w:tcBorders>
            <w:shd w:val="clear" w:color="auto" w:fill="FFFFFF"/>
          </w:tcPr>
          <w:p w:rsidR="00D1346D" w:rsidRDefault="00D1346D" w:rsidP="00D1346D">
            <w:pPr>
              <w:pStyle w:val="28"/>
              <w:shd w:val="clear" w:color="auto" w:fill="auto"/>
              <w:spacing w:line="274" w:lineRule="exact"/>
              <w:ind w:left="120" w:firstLine="0"/>
            </w:pPr>
            <w:r>
              <w:t>Показатели надежности и</w:t>
            </w:r>
          </w:p>
          <w:p w:rsidR="00D1346D" w:rsidRDefault="00D1346D" w:rsidP="00D1346D">
            <w:pPr>
              <w:pStyle w:val="28"/>
              <w:shd w:val="clear" w:color="auto" w:fill="auto"/>
              <w:spacing w:line="274" w:lineRule="exact"/>
              <w:ind w:left="120" w:firstLine="0"/>
            </w:pPr>
            <w:r>
              <w:t>бесперебойности</w:t>
            </w:r>
          </w:p>
          <w:p w:rsidR="00D1346D" w:rsidRDefault="00D1346D" w:rsidP="00D1346D">
            <w:pPr>
              <w:pStyle w:val="28"/>
              <w:shd w:val="clear" w:color="auto" w:fill="auto"/>
              <w:spacing w:line="274" w:lineRule="exact"/>
              <w:ind w:left="120" w:firstLine="0"/>
            </w:pPr>
            <w:r>
              <w:t>водоотведения</w:t>
            </w:r>
          </w:p>
        </w:tc>
        <w:tc>
          <w:tcPr>
            <w:tcW w:w="2640" w:type="dxa"/>
            <w:tcBorders>
              <w:top w:val="single" w:sz="4" w:space="0" w:color="auto"/>
              <w:left w:val="single" w:sz="4" w:space="0" w:color="auto"/>
              <w:bottom w:val="single" w:sz="4" w:space="0" w:color="auto"/>
              <w:right w:val="single" w:sz="4" w:space="0" w:color="auto"/>
            </w:tcBorders>
            <w:shd w:val="clear" w:color="auto" w:fill="FFFFFF"/>
          </w:tcPr>
          <w:p w:rsidR="00D1346D" w:rsidRDefault="00D1346D" w:rsidP="00D1346D">
            <w:pPr>
              <w:pStyle w:val="28"/>
              <w:shd w:val="clear" w:color="auto" w:fill="auto"/>
              <w:spacing w:line="274" w:lineRule="exact"/>
              <w:ind w:left="120" w:firstLine="0"/>
            </w:pPr>
            <w:r>
              <w:t>Удельный вес сетей водоотведения, нуждающихся в замене</w:t>
            </w: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D1346D" w:rsidRDefault="00D1346D" w:rsidP="00D1346D">
            <w:pPr>
              <w:pStyle w:val="28"/>
              <w:shd w:val="clear" w:color="auto" w:fill="auto"/>
              <w:spacing w:line="240" w:lineRule="auto"/>
              <w:ind w:left="540" w:firstLine="0"/>
            </w:pPr>
            <w:r>
              <w:t>%</w:t>
            </w: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D1346D" w:rsidRDefault="00D1346D" w:rsidP="00D1346D">
            <w:pPr>
              <w:pStyle w:val="28"/>
              <w:shd w:val="clear" w:color="auto" w:fill="auto"/>
              <w:spacing w:line="240" w:lineRule="auto"/>
              <w:ind w:right="340" w:firstLine="0"/>
              <w:jc w:val="right"/>
            </w:pPr>
            <w:r>
              <w:t>90</w:t>
            </w: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D1346D" w:rsidRDefault="00D1346D" w:rsidP="00D1346D">
            <w:pPr>
              <w:pStyle w:val="28"/>
              <w:shd w:val="clear" w:color="auto" w:fill="auto"/>
              <w:spacing w:line="240" w:lineRule="auto"/>
              <w:ind w:right="320" w:firstLine="0"/>
              <w:jc w:val="right"/>
            </w:pPr>
            <w:r>
              <w:t>35</w:t>
            </w: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D1346D" w:rsidRDefault="00D1346D" w:rsidP="00D1346D">
            <w:pPr>
              <w:pStyle w:val="28"/>
              <w:shd w:val="clear" w:color="auto" w:fill="auto"/>
              <w:spacing w:line="240" w:lineRule="auto"/>
              <w:ind w:right="300" w:firstLine="0"/>
              <w:jc w:val="right"/>
            </w:pPr>
            <w:r>
              <w:t>10</w:t>
            </w:r>
          </w:p>
        </w:tc>
      </w:tr>
      <w:tr w:rsidR="00D1346D" w:rsidTr="004A0182">
        <w:trPr>
          <w:trHeight w:val="2227"/>
          <w:jc w:val="center"/>
        </w:trPr>
        <w:tc>
          <w:tcPr>
            <w:tcW w:w="3014" w:type="dxa"/>
            <w:tcBorders>
              <w:top w:val="single" w:sz="4" w:space="0" w:color="auto"/>
              <w:left w:val="single" w:sz="4" w:space="0" w:color="auto"/>
              <w:bottom w:val="single" w:sz="4" w:space="0" w:color="auto"/>
              <w:right w:val="single" w:sz="4" w:space="0" w:color="auto"/>
            </w:tcBorders>
            <w:shd w:val="clear" w:color="auto" w:fill="FFFFFF"/>
          </w:tcPr>
          <w:p w:rsidR="00D1346D" w:rsidRDefault="00D1346D" w:rsidP="00D1346D">
            <w:pPr>
              <w:pStyle w:val="28"/>
              <w:shd w:val="clear" w:color="auto" w:fill="auto"/>
              <w:spacing w:line="274" w:lineRule="exact"/>
              <w:ind w:left="120" w:firstLine="0"/>
            </w:pPr>
            <w:r>
              <w:lastRenderedPageBreak/>
              <w:t>Показатель качества обслуживания абонентов*</w:t>
            </w:r>
          </w:p>
        </w:tc>
        <w:tc>
          <w:tcPr>
            <w:tcW w:w="2640" w:type="dxa"/>
            <w:tcBorders>
              <w:top w:val="single" w:sz="4" w:space="0" w:color="auto"/>
              <w:left w:val="single" w:sz="4" w:space="0" w:color="auto"/>
              <w:bottom w:val="single" w:sz="4" w:space="0" w:color="auto"/>
              <w:right w:val="single" w:sz="4" w:space="0" w:color="auto"/>
            </w:tcBorders>
            <w:shd w:val="clear" w:color="auto" w:fill="FFFFFF"/>
          </w:tcPr>
          <w:p w:rsidR="00D1346D" w:rsidRDefault="00D1346D" w:rsidP="00D1346D">
            <w:pPr>
              <w:pStyle w:val="28"/>
              <w:shd w:val="clear" w:color="auto" w:fill="auto"/>
              <w:spacing w:line="274" w:lineRule="exact"/>
              <w:ind w:left="120" w:firstLine="0"/>
            </w:pPr>
            <w:r>
              <w:t>Среднее время ожидания ответа оператора при обращении абонента по вопросам водоотведения по телефону «горячей линии»</w:t>
            </w: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D1346D" w:rsidRDefault="00D1346D" w:rsidP="00D1346D">
            <w:pPr>
              <w:pStyle w:val="28"/>
              <w:shd w:val="clear" w:color="auto" w:fill="auto"/>
              <w:spacing w:line="240" w:lineRule="auto"/>
              <w:ind w:left="540" w:firstLine="0"/>
            </w:pPr>
            <w:r>
              <w:t>мин</w:t>
            </w: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D1346D" w:rsidRDefault="00D1346D" w:rsidP="00D1346D">
            <w:pPr>
              <w:pStyle w:val="28"/>
              <w:shd w:val="clear" w:color="auto" w:fill="auto"/>
              <w:spacing w:line="240" w:lineRule="auto"/>
              <w:ind w:right="340" w:firstLine="0"/>
              <w:jc w:val="right"/>
            </w:pPr>
            <w:r>
              <w:t>-</w:t>
            </w: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D1346D" w:rsidRDefault="00D1346D" w:rsidP="00D1346D">
            <w:pPr>
              <w:pStyle w:val="28"/>
              <w:shd w:val="clear" w:color="auto" w:fill="auto"/>
              <w:spacing w:line="240" w:lineRule="auto"/>
              <w:ind w:right="320" w:firstLine="0"/>
              <w:jc w:val="right"/>
            </w:pPr>
            <w:r>
              <w:t>5</w:t>
            </w: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D1346D" w:rsidRDefault="00D1346D" w:rsidP="00D1346D">
            <w:pPr>
              <w:pStyle w:val="28"/>
              <w:shd w:val="clear" w:color="auto" w:fill="auto"/>
              <w:spacing w:line="240" w:lineRule="auto"/>
              <w:ind w:right="300" w:firstLine="0"/>
              <w:jc w:val="right"/>
            </w:pPr>
            <w:r>
              <w:t>2</w:t>
            </w:r>
          </w:p>
        </w:tc>
      </w:tr>
    </w:tbl>
    <w:p w:rsidR="00D1346D" w:rsidRDefault="00D1346D" w:rsidP="00450C61">
      <w:pPr>
        <w:pStyle w:val="6"/>
        <w:shd w:val="clear" w:color="auto" w:fill="auto"/>
        <w:spacing w:before="0" w:line="240" w:lineRule="auto"/>
        <w:ind w:left="100" w:right="100" w:firstLine="740"/>
        <w:jc w:val="both"/>
      </w:pPr>
    </w:p>
    <w:p w:rsidR="00282A49" w:rsidRDefault="00282A49" w:rsidP="00282A49">
      <w:pPr>
        <w:rPr>
          <w:sz w:val="2"/>
          <w:szCs w:val="2"/>
        </w:rPr>
      </w:pPr>
    </w:p>
    <w:p w:rsidR="00603A69" w:rsidRDefault="00282A49" w:rsidP="00603A69">
      <w:pPr>
        <w:pStyle w:val="30"/>
        <w:keepNext/>
        <w:keepLines/>
        <w:shd w:val="clear" w:color="auto" w:fill="auto"/>
        <w:spacing w:before="0" w:line="240" w:lineRule="auto"/>
        <w:ind w:right="380" w:firstLine="0"/>
        <w:jc w:val="center"/>
        <w:rPr>
          <w:b/>
          <w:sz w:val="26"/>
          <w:szCs w:val="26"/>
        </w:rPr>
      </w:pPr>
      <w:bookmarkStart w:id="53" w:name="bookmark60"/>
      <w:r w:rsidRPr="00603A69">
        <w:rPr>
          <w:b/>
          <w:sz w:val="26"/>
          <w:szCs w:val="26"/>
        </w:rPr>
        <w:t xml:space="preserve">15. Перечень выявленных бесхозяйных объектов централизованной </w:t>
      </w:r>
    </w:p>
    <w:p w:rsidR="00282A49" w:rsidRDefault="00282A49" w:rsidP="00603A69">
      <w:pPr>
        <w:pStyle w:val="30"/>
        <w:keepNext/>
        <w:keepLines/>
        <w:shd w:val="clear" w:color="auto" w:fill="auto"/>
        <w:spacing w:before="0" w:line="240" w:lineRule="auto"/>
        <w:ind w:right="380" w:firstLine="0"/>
        <w:jc w:val="center"/>
        <w:rPr>
          <w:b/>
          <w:sz w:val="26"/>
          <w:szCs w:val="26"/>
        </w:rPr>
      </w:pPr>
      <w:r w:rsidRPr="00603A69">
        <w:rPr>
          <w:b/>
          <w:sz w:val="26"/>
          <w:szCs w:val="26"/>
        </w:rPr>
        <w:t>системы водоотведения (в случае их выявления) и перечень организаций, уполномоченных на их</w:t>
      </w:r>
      <w:bookmarkStart w:id="54" w:name="bookmark61"/>
      <w:bookmarkEnd w:id="53"/>
      <w:r w:rsidR="00603A69">
        <w:rPr>
          <w:b/>
          <w:sz w:val="26"/>
          <w:szCs w:val="26"/>
        </w:rPr>
        <w:t xml:space="preserve"> </w:t>
      </w:r>
      <w:r w:rsidRPr="00603A69">
        <w:rPr>
          <w:b/>
          <w:sz w:val="26"/>
          <w:szCs w:val="26"/>
        </w:rPr>
        <w:t>эксплуатацию</w:t>
      </w:r>
      <w:bookmarkEnd w:id="54"/>
    </w:p>
    <w:p w:rsidR="00603A69" w:rsidRPr="00603A69" w:rsidRDefault="00603A69" w:rsidP="00603A69">
      <w:pPr>
        <w:pStyle w:val="30"/>
        <w:keepNext/>
        <w:keepLines/>
        <w:shd w:val="clear" w:color="auto" w:fill="auto"/>
        <w:spacing w:before="0" w:line="240" w:lineRule="auto"/>
        <w:ind w:right="380" w:firstLine="0"/>
        <w:jc w:val="center"/>
        <w:rPr>
          <w:b/>
          <w:sz w:val="26"/>
          <w:szCs w:val="26"/>
        </w:rPr>
      </w:pPr>
    </w:p>
    <w:p w:rsidR="00282A49" w:rsidRPr="00603A69" w:rsidRDefault="00282A49" w:rsidP="00603A69">
      <w:pPr>
        <w:pStyle w:val="6"/>
        <w:shd w:val="clear" w:color="auto" w:fill="auto"/>
        <w:spacing w:before="0" w:line="240" w:lineRule="auto"/>
        <w:ind w:left="100" w:right="100" w:firstLine="740"/>
        <w:jc w:val="both"/>
        <w:rPr>
          <w:sz w:val="26"/>
          <w:szCs w:val="26"/>
        </w:rPr>
      </w:pPr>
      <w:r w:rsidRPr="00603A69">
        <w:rPr>
          <w:sz w:val="26"/>
          <w:szCs w:val="26"/>
        </w:rPr>
        <w:t>Бесхозяйные объекты централизованных систем водоотведения на территории Николаевского сельского поселения не выявлены.</w:t>
      </w:r>
    </w:p>
    <w:p w:rsidR="00282A49" w:rsidRPr="00603A69" w:rsidRDefault="00282A49" w:rsidP="00603A69">
      <w:pPr>
        <w:pStyle w:val="6"/>
        <w:shd w:val="clear" w:color="auto" w:fill="auto"/>
        <w:spacing w:before="0" w:line="240" w:lineRule="auto"/>
        <w:ind w:left="100" w:right="100" w:firstLine="740"/>
        <w:jc w:val="both"/>
        <w:rPr>
          <w:sz w:val="26"/>
          <w:szCs w:val="26"/>
        </w:rPr>
      </w:pPr>
      <w:r w:rsidRPr="00603A69">
        <w:rPr>
          <w:sz w:val="26"/>
          <w:szCs w:val="26"/>
        </w:rPr>
        <w:t>Сведения об объекте, имеющем признаки бесхозяйного, могут поступать:</w:t>
      </w:r>
    </w:p>
    <w:p w:rsidR="00282A49" w:rsidRPr="00603A69" w:rsidRDefault="00282A49" w:rsidP="00603A69">
      <w:pPr>
        <w:pStyle w:val="6"/>
        <w:numPr>
          <w:ilvl w:val="0"/>
          <w:numId w:val="13"/>
        </w:numPr>
        <w:shd w:val="clear" w:color="auto" w:fill="auto"/>
        <w:tabs>
          <w:tab w:val="left" w:pos="1094"/>
        </w:tabs>
        <w:spacing w:before="0" w:line="240" w:lineRule="auto"/>
        <w:ind w:left="100" w:right="100" w:firstLine="740"/>
        <w:jc w:val="both"/>
        <w:rPr>
          <w:sz w:val="26"/>
          <w:szCs w:val="26"/>
        </w:rPr>
      </w:pPr>
      <w:r w:rsidRPr="00603A69">
        <w:rPr>
          <w:sz w:val="26"/>
          <w:szCs w:val="26"/>
        </w:rPr>
        <w:t>от исполнительных органов государственной власти Российской Федерации;</w:t>
      </w:r>
    </w:p>
    <w:p w:rsidR="00282A49" w:rsidRPr="00603A69" w:rsidRDefault="00282A49" w:rsidP="00603A69">
      <w:pPr>
        <w:pStyle w:val="6"/>
        <w:numPr>
          <w:ilvl w:val="0"/>
          <w:numId w:val="13"/>
        </w:numPr>
        <w:shd w:val="clear" w:color="auto" w:fill="auto"/>
        <w:tabs>
          <w:tab w:val="left" w:pos="1003"/>
        </w:tabs>
        <w:spacing w:before="0" w:line="240" w:lineRule="auto"/>
        <w:ind w:left="100" w:firstLine="740"/>
        <w:jc w:val="both"/>
        <w:rPr>
          <w:sz w:val="26"/>
          <w:szCs w:val="26"/>
        </w:rPr>
      </w:pPr>
      <w:r w:rsidRPr="00603A69">
        <w:rPr>
          <w:sz w:val="26"/>
          <w:szCs w:val="26"/>
        </w:rPr>
        <w:t>субъектов Российской Федерации;</w:t>
      </w:r>
    </w:p>
    <w:p w:rsidR="00282A49" w:rsidRPr="00603A69" w:rsidRDefault="00282A49" w:rsidP="00603A69">
      <w:pPr>
        <w:pStyle w:val="6"/>
        <w:numPr>
          <w:ilvl w:val="0"/>
          <w:numId w:val="13"/>
        </w:numPr>
        <w:shd w:val="clear" w:color="auto" w:fill="auto"/>
        <w:tabs>
          <w:tab w:val="left" w:pos="1003"/>
        </w:tabs>
        <w:spacing w:before="0" w:line="240" w:lineRule="auto"/>
        <w:ind w:left="100" w:firstLine="740"/>
        <w:jc w:val="both"/>
        <w:rPr>
          <w:sz w:val="26"/>
          <w:szCs w:val="26"/>
        </w:rPr>
      </w:pPr>
      <w:r w:rsidRPr="00603A69">
        <w:rPr>
          <w:sz w:val="26"/>
          <w:szCs w:val="26"/>
        </w:rPr>
        <w:t>органов местного самоуправления;</w:t>
      </w:r>
    </w:p>
    <w:p w:rsidR="00282A49" w:rsidRPr="00603A69" w:rsidRDefault="00282A49" w:rsidP="00603A69">
      <w:pPr>
        <w:pStyle w:val="6"/>
        <w:numPr>
          <w:ilvl w:val="0"/>
          <w:numId w:val="13"/>
        </w:numPr>
        <w:shd w:val="clear" w:color="auto" w:fill="auto"/>
        <w:tabs>
          <w:tab w:val="left" w:pos="998"/>
        </w:tabs>
        <w:spacing w:before="0" w:line="240" w:lineRule="auto"/>
        <w:ind w:left="100" w:firstLine="740"/>
        <w:jc w:val="both"/>
        <w:rPr>
          <w:sz w:val="26"/>
          <w:szCs w:val="26"/>
        </w:rPr>
      </w:pPr>
      <w:r w:rsidRPr="00603A69">
        <w:rPr>
          <w:sz w:val="26"/>
          <w:szCs w:val="26"/>
        </w:rPr>
        <w:t>на основании заявлений юридических и физических лиц;</w:t>
      </w:r>
    </w:p>
    <w:p w:rsidR="00282A49" w:rsidRPr="00603A69" w:rsidRDefault="00282A49" w:rsidP="00603A69">
      <w:pPr>
        <w:pStyle w:val="6"/>
        <w:shd w:val="clear" w:color="auto" w:fill="auto"/>
        <w:spacing w:before="0" w:line="240" w:lineRule="auto"/>
        <w:ind w:left="20" w:right="20" w:firstLine="700"/>
        <w:jc w:val="both"/>
        <w:rPr>
          <w:sz w:val="26"/>
          <w:szCs w:val="26"/>
        </w:rPr>
      </w:pPr>
      <w:r w:rsidRPr="00603A69">
        <w:rPr>
          <w:sz w:val="26"/>
          <w:szCs w:val="26"/>
        </w:rPr>
        <w:t>- выявляться подразделением администрации Николаевского сельского поселения в ходе осуществления технического обследования централизованных сетей.</w:t>
      </w:r>
    </w:p>
    <w:p w:rsidR="00282A49" w:rsidRPr="00603A69" w:rsidRDefault="00282A49" w:rsidP="00603A69">
      <w:pPr>
        <w:pStyle w:val="6"/>
        <w:shd w:val="clear" w:color="auto" w:fill="auto"/>
        <w:spacing w:before="0" w:line="240" w:lineRule="auto"/>
        <w:ind w:left="20" w:right="20" w:firstLine="700"/>
        <w:jc w:val="both"/>
        <w:rPr>
          <w:sz w:val="26"/>
          <w:szCs w:val="26"/>
        </w:rPr>
      </w:pPr>
      <w:r w:rsidRPr="00603A69">
        <w:rPr>
          <w:sz w:val="26"/>
          <w:szCs w:val="26"/>
        </w:rPr>
        <w:t>Эксплуатация выявленных бесхозяйных объектов централизованных систем водоотведения, в том числе сетей водоотведения, путем эксплуатации которых обеспечивается водоотведение, осуществляется в порядке, установленном Федеральным законом от 07.12.2011 г. № 416-ФЗ «О водоснабжении и водоотведении».</w:t>
      </w:r>
    </w:p>
    <w:p w:rsidR="00282A49" w:rsidRDefault="00282A49" w:rsidP="00603A69">
      <w:pPr>
        <w:pStyle w:val="6"/>
        <w:shd w:val="clear" w:color="auto" w:fill="auto"/>
        <w:spacing w:before="0" w:line="240" w:lineRule="auto"/>
        <w:ind w:left="20" w:right="20" w:firstLine="700"/>
        <w:jc w:val="both"/>
        <w:rPr>
          <w:sz w:val="26"/>
          <w:szCs w:val="26"/>
        </w:rPr>
      </w:pPr>
      <w:r w:rsidRPr="00603A69">
        <w:rPr>
          <w:sz w:val="26"/>
          <w:szCs w:val="26"/>
        </w:rPr>
        <w:t>Постановка бесхозяйного недвижимого имущества на учет в органе, осуществляющем государственную регистрацию прав на недвижимое имущество и сделок с ним, признание в судебном порядке права муниципальной собственности на указанные объекты осуществляется структурным подразделением администрации Николаевского сельского поселения.</w:t>
      </w:r>
    </w:p>
    <w:p w:rsidR="00DC655B" w:rsidRPr="00603A69" w:rsidRDefault="00DC655B" w:rsidP="00603A69">
      <w:pPr>
        <w:pStyle w:val="6"/>
        <w:shd w:val="clear" w:color="auto" w:fill="auto"/>
        <w:spacing w:before="0" w:line="240" w:lineRule="auto"/>
        <w:ind w:left="20" w:right="20" w:firstLine="700"/>
        <w:jc w:val="both"/>
        <w:rPr>
          <w:sz w:val="26"/>
          <w:szCs w:val="26"/>
        </w:rPr>
      </w:pPr>
    </w:p>
    <w:p w:rsidR="00DC655B" w:rsidRPr="00DC655B" w:rsidRDefault="00282A49" w:rsidP="00603A69">
      <w:pPr>
        <w:pStyle w:val="30"/>
        <w:keepNext/>
        <w:keepLines/>
        <w:shd w:val="clear" w:color="auto" w:fill="auto"/>
        <w:spacing w:before="0" w:line="240" w:lineRule="auto"/>
        <w:ind w:left="360" w:firstLine="0"/>
        <w:jc w:val="center"/>
        <w:rPr>
          <w:b/>
          <w:sz w:val="26"/>
          <w:szCs w:val="26"/>
        </w:rPr>
      </w:pPr>
      <w:bookmarkStart w:id="55" w:name="bookmark62"/>
      <w:bookmarkStart w:id="56" w:name="bookmark63"/>
      <w:r w:rsidRPr="00DC655B">
        <w:rPr>
          <w:b/>
          <w:sz w:val="26"/>
          <w:szCs w:val="26"/>
        </w:rPr>
        <w:t xml:space="preserve">Перечень приложений к схеме водоснабжения и водоотведения </w:t>
      </w:r>
    </w:p>
    <w:p w:rsidR="00282A49" w:rsidRPr="00DC655B" w:rsidRDefault="00282A49" w:rsidP="00603A69">
      <w:pPr>
        <w:pStyle w:val="30"/>
        <w:keepNext/>
        <w:keepLines/>
        <w:shd w:val="clear" w:color="auto" w:fill="auto"/>
        <w:spacing w:before="0" w:line="240" w:lineRule="auto"/>
        <w:ind w:left="360" w:firstLine="0"/>
        <w:jc w:val="center"/>
        <w:rPr>
          <w:b/>
          <w:sz w:val="26"/>
          <w:szCs w:val="26"/>
        </w:rPr>
      </w:pPr>
      <w:r w:rsidRPr="00DC655B">
        <w:rPr>
          <w:b/>
          <w:sz w:val="26"/>
          <w:szCs w:val="26"/>
        </w:rPr>
        <w:t>Николаевского сельского поселения</w:t>
      </w:r>
      <w:bookmarkEnd w:id="55"/>
      <w:bookmarkEnd w:id="56"/>
    </w:p>
    <w:p w:rsidR="00DC655B" w:rsidRPr="00DC655B" w:rsidRDefault="00DC655B" w:rsidP="00603A69">
      <w:pPr>
        <w:pStyle w:val="30"/>
        <w:keepNext/>
        <w:keepLines/>
        <w:shd w:val="clear" w:color="auto" w:fill="auto"/>
        <w:spacing w:before="0" w:line="240" w:lineRule="auto"/>
        <w:ind w:left="360" w:firstLine="0"/>
        <w:jc w:val="center"/>
        <w:rPr>
          <w:b/>
          <w:sz w:val="26"/>
          <w:szCs w:val="26"/>
        </w:rPr>
      </w:pPr>
    </w:p>
    <w:p w:rsidR="00282A49" w:rsidRPr="00603A69" w:rsidRDefault="00282A49" w:rsidP="00603A69">
      <w:pPr>
        <w:pStyle w:val="6"/>
        <w:numPr>
          <w:ilvl w:val="1"/>
          <w:numId w:val="13"/>
        </w:numPr>
        <w:shd w:val="clear" w:color="auto" w:fill="auto"/>
        <w:tabs>
          <w:tab w:val="left" w:pos="346"/>
        </w:tabs>
        <w:spacing w:before="0" w:line="240" w:lineRule="auto"/>
        <w:ind w:left="360" w:right="280" w:hanging="340"/>
        <w:jc w:val="left"/>
        <w:rPr>
          <w:sz w:val="26"/>
          <w:szCs w:val="26"/>
        </w:rPr>
      </w:pPr>
      <w:r w:rsidRPr="00603A69">
        <w:rPr>
          <w:sz w:val="26"/>
          <w:szCs w:val="26"/>
        </w:rPr>
        <w:t>Приложение 1 - Список потребителей системы водоснабжения и водоотведения Николаевского сельского поселения с. Николаевка</w:t>
      </w:r>
      <w:r w:rsidR="00D367BC">
        <w:rPr>
          <w:sz w:val="26"/>
          <w:szCs w:val="26"/>
        </w:rPr>
        <w:t xml:space="preserve"> и с. Сосновка</w:t>
      </w:r>
      <w:r w:rsidRPr="00603A69">
        <w:rPr>
          <w:sz w:val="26"/>
          <w:szCs w:val="26"/>
        </w:rPr>
        <w:t>.</w:t>
      </w:r>
    </w:p>
    <w:p w:rsidR="00282A49" w:rsidRPr="00603A69" w:rsidRDefault="00282A49" w:rsidP="00603A69">
      <w:pPr>
        <w:pStyle w:val="6"/>
        <w:numPr>
          <w:ilvl w:val="1"/>
          <w:numId w:val="13"/>
        </w:numPr>
        <w:shd w:val="clear" w:color="auto" w:fill="auto"/>
        <w:tabs>
          <w:tab w:val="left" w:pos="380"/>
        </w:tabs>
        <w:spacing w:before="0" w:line="240" w:lineRule="auto"/>
        <w:ind w:left="360" w:right="280" w:hanging="340"/>
        <w:jc w:val="left"/>
        <w:rPr>
          <w:sz w:val="26"/>
          <w:szCs w:val="26"/>
        </w:rPr>
      </w:pPr>
      <w:r w:rsidRPr="00603A69">
        <w:rPr>
          <w:sz w:val="26"/>
          <w:szCs w:val="26"/>
        </w:rPr>
        <w:t>Приложение 2 - Схема водопроводных и канализационных сетей с. Николаевка Николаевского сельского поселения.</w:t>
      </w:r>
    </w:p>
    <w:p w:rsidR="00282A49" w:rsidRDefault="00282A49" w:rsidP="00603A69">
      <w:pPr>
        <w:pStyle w:val="6"/>
        <w:numPr>
          <w:ilvl w:val="1"/>
          <w:numId w:val="13"/>
        </w:numPr>
        <w:shd w:val="clear" w:color="auto" w:fill="auto"/>
        <w:tabs>
          <w:tab w:val="left" w:pos="380"/>
        </w:tabs>
        <w:spacing w:before="0" w:line="240" w:lineRule="auto"/>
        <w:ind w:left="360" w:right="280" w:hanging="340"/>
        <w:jc w:val="left"/>
        <w:rPr>
          <w:sz w:val="26"/>
          <w:szCs w:val="26"/>
        </w:rPr>
      </w:pPr>
      <w:r w:rsidRPr="00603A69">
        <w:rPr>
          <w:sz w:val="26"/>
          <w:szCs w:val="26"/>
        </w:rPr>
        <w:t>Приложение 3 - Схема водопроводных и канализационных сетей с. Сосновка Николаевского сельского поселения.</w:t>
      </w:r>
    </w:p>
    <w:p w:rsidR="004A0182" w:rsidRDefault="004A0182" w:rsidP="004A0182">
      <w:pPr>
        <w:pStyle w:val="6"/>
        <w:shd w:val="clear" w:color="auto" w:fill="auto"/>
        <w:tabs>
          <w:tab w:val="left" w:pos="380"/>
        </w:tabs>
        <w:spacing w:before="0" w:line="240" w:lineRule="auto"/>
        <w:ind w:left="360" w:right="280" w:firstLine="0"/>
        <w:jc w:val="left"/>
        <w:rPr>
          <w:sz w:val="26"/>
          <w:szCs w:val="26"/>
        </w:rPr>
      </w:pPr>
    </w:p>
    <w:p w:rsidR="004A0182" w:rsidRDefault="004A0182" w:rsidP="004A0182">
      <w:pPr>
        <w:pStyle w:val="6"/>
        <w:shd w:val="clear" w:color="auto" w:fill="auto"/>
        <w:tabs>
          <w:tab w:val="left" w:pos="380"/>
        </w:tabs>
        <w:spacing w:before="0" w:line="240" w:lineRule="auto"/>
        <w:ind w:left="360" w:right="280" w:firstLine="0"/>
        <w:jc w:val="left"/>
        <w:rPr>
          <w:sz w:val="26"/>
          <w:szCs w:val="26"/>
        </w:rPr>
      </w:pPr>
    </w:p>
    <w:p w:rsidR="004A0182" w:rsidRDefault="004A0182" w:rsidP="004A0182">
      <w:pPr>
        <w:pStyle w:val="6"/>
        <w:shd w:val="clear" w:color="auto" w:fill="auto"/>
        <w:tabs>
          <w:tab w:val="left" w:pos="380"/>
        </w:tabs>
        <w:spacing w:before="0" w:line="240" w:lineRule="auto"/>
        <w:ind w:left="360" w:right="280" w:firstLine="0"/>
        <w:jc w:val="left"/>
        <w:rPr>
          <w:sz w:val="26"/>
          <w:szCs w:val="26"/>
        </w:rPr>
      </w:pPr>
    </w:p>
    <w:p w:rsidR="004A0182" w:rsidRDefault="004A0182" w:rsidP="004A0182">
      <w:pPr>
        <w:pStyle w:val="6"/>
        <w:shd w:val="clear" w:color="auto" w:fill="auto"/>
        <w:tabs>
          <w:tab w:val="left" w:pos="380"/>
        </w:tabs>
        <w:spacing w:before="0" w:line="240" w:lineRule="auto"/>
        <w:ind w:left="360" w:right="280" w:firstLine="0"/>
        <w:jc w:val="left"/>
        <w:rPr>
          <w:sz w:val="26"/>
          <w:szCs w:val="26"/>
        </w:rPr>
      </w:pPr>
    </w:p>
    <w:p w:rsidR="004A0182" w:rsidRPr="00603A69" w:rsidRDefault="004A0182" w:rsidP="004A0182">
      <w:pPr>
        <w:pStyle w:val="6"/>
        <w:shd w:val="clear" w:color="auto" w:fill="auto"/>
        <w:tabs>
          <w:tab w:val="left" w:pos="380"/>
        </w:tabs>
        <w:spacing w:before="0" w:line="240" w:lineRule="auto"/>
        <w:ind w:left="360" w:right="280" w:firstLine="0"/>
        <w:jc w:val="left"/>
        <w:rPr>
          <w:sz w:val="26"/>
          <w:szCs w:val="26"/>
        </w:rPr>
      </w:pPr>
    </w:p>
    <w:p w:rsidR="00282A49" w:rsidRPr="00603A69" w:rsidRDefault="00282A49" w:rsidP="00603A69">
      <w:pPr>
        <w:suppressAutoHyphens/>
        <w:jc w:val="center"/>
        <w:rPr>
          <w:b/>
          <w:sz w:val="26"/>
          <w:szCs w:val="26"/>
        </w:rPr>
      </w:pPr>
    </w:p>
    <w:p w:rsidR="00DE4C71" w:rsidRDefault="00DE4C71" w:rsidP="00DE4C71">
      <w:pPr>
        <w:jc w:val="center"/>
        <w:rPr>
          <w:sz w:val="72"/>
          <w:szCs w:val="72"/>
        </w:rPr>
      </w:pPr>
    </w:p>
    <w:p w:rsidR="00DE4C71" w:rsidRDefault="00DE4C71" w:rsidP="00DE4C71">
      <w:pPr>
        <w:jc w:val="center"/>
        <w:rPr>
          <w:sz w:val="72"/>
          <w:szCs w:val="72"/>
        </w:rPr>
      </w:pPr>
    </w:p>
    <w:p w:rsidR="00DE4C71" w:rsidRDefault="00DE4C71" w:rsidP="00DE4C71">
      <w:pPr>
        <w:jc w:val="center"/>
        <w:rPr>
          <w:sz w:val="72"/>
          <w:szCs w:val="72"/>
        </w:rPr>
      </w:pPr>
    </w:p>
    <w:p w:rsidR="00DE4C71" w:rsidRDefault="00DE4C71" w:rsidP="00DE4C71">
      <w:pPr>
        <w:jc w:val="center"/>
        <w:rPr>
          <w:sz w:val="72"/>
          <w:szCs w:val="72"/>
        </w:rPr>
      </w:pPr>
    </w:p>
    <w:p w:rsidR="00DE4C71" w:rsidRDefault="00DE4C71" w:rsidP="00DE4C71">
      <w:pPr>
        <w:jc w:val="center"/>
        <w:rPr>
          <w:sz w:val="72"/>
          <w:szCs w:val="72"/>
        </w:rPr>
      </w:pPr>
    </w:p>
    <w:p w:rsidR="00DE4C71" w:rsidRDefault="00DE4C71" w:rsidP="00DE4C71">
      <w:pPr>
        <w:jc w:val="center"/>
        <w:rPr>
          <w:sz w:val="72"/>
          <w:szCs w:val="72"/>
        </w:rPr>
      </w:pPr>
    </w:p>
    <w:p w:rsidR="00DE4C71" w:rsidRPr="003844D6" w:rsidRDefault="00DE4C71" w:rsidP="00DE4C71">
      <w:pPr>
        <w:jc w:val="center"/>
        <w:rPr>
          <w:sz w:val="72"/>
          <w:szCs w:val="72"/>
        </w:rPr>
      </w:pPr>
      <w:r w:rsidRPr="003844D6">
        <w:rPr>
          <w:sz w:val="72"/>
          <w:szCs w:val="72"/>
        </w:rPr>
        <w:t>ПРИЛОЖЕНИЕ 1</w:t>
      </w:r>
    </w:p>
    <w:p w:rsidR="00DE4C71" w:rsidRPr="003844D6" w:rsidRDefault="00DE4C71" w:rsidP="00DE4C71">
      <w:pPr>
        <w:pStyle w:val="40"/>
        <w:shd w:val="clear" w:color="auto" w:fill="auto"/>
        <w:spacing w:line="240" w:lineRule="auto"/>
        <w:ind w:left="140"/>
        <w:rPr>
          <w:sz w:val="72"/>
          <w:szCs w:val="72"/>
        </w:rPr>
        <w:sectPr w:rsidR="00DE4C71" w:rsidRPr="003844D6" w:rsidSect="00A830A5">
          <w:pgSz w:w="11906" w:h="16838"/>
          <w:pgMar w:top="1701" w:right="567" w:bottom="1134" w:left="1134" w:header="709" w:footer="709" w:gutter="0"/>
          <w:cols w:space="708"/>
          <w:docGrid w:linePitch="360"/>
        </w:sectPr>
      </w:pPr>
    </w:p>
    <w:tbl>
      <w:tblPr>
        <w:tblW w:w="15600" w:type="dxa"/>
        <w:tblInd w:w="294" w:type="dxa"/>
        <w:tblLayout w:type="fixed"/>
        <w:tblCellMar>
          <w:left w:w="10" w:type="dxa"/>
          <w:right w:w="10" w:type="dxa"/>
        </w:tblCellMar>
        <w:tblLook w:val="04A0"/>
      </w:tblPr>
      <w:tblGrid>
        <w:gridCol w:w="699"/>
        <w:gridCol w:w="1923"/>
        <w:gridCol w:w="1240"/>
        <w:gridCol w:w="1207"/>
        <w:gridCol w:w="1735"/>
        <w:gridCol w:w="2321"/>
        <w:gridCol w:w="1701"/>
        <w:gridCol w:w="1931"/>
        <w:gridCol w:w="1020"/>
        <w:gridCol w:w="924"/>
        <w:gridCol w:w="899"/>
      </w:tblGrid>
      <w:tr w:rsidR="001F2FF2" w:rsidRPr="0088418A" w:rsidTr="001F2FF2">
        <w:trPr>
          <w:trHeight w:val="204"/>
        </w:trPr>
        <w:tc>
          <w:tcPr>
            <w:tcW w:w="15600" w:type="dxa"/>
            <w:gridSpan w:val="11"/>
            <w:tcBorders>
              <w:top w:val="single" w:sz="4" w:space="0" w:color="auto"/>
              <w:left w:val="single" w:sz="4" w:space="0" w:color="auto"/>
              <w:right w:val="single" w:sz="4" w:space="0" w:color="auto"/>
            </w:tcBorders>
            <w:shd w:val="clear" w:color="auto" w:fill="FFFFFF"/>
            <w:vAlign w:val="center"/>
          </w:tcPr>
          <w:p w:rsidR="001F2FF2" w:rsidRDefault="001F2FF2" w:rsidP="001F2FF2">
            <w:pPr>
              <w:pStyle w:val="40"/>
              <w:shd w:val="clear" w:color="auto" w:fill="auto"/>
              <w:spacing w:line="240" w:lineRule="auto"/>
              <w:jc w:val="left"/>
              <w:rPr>
                <w:sz w:val="16"/>
                <w:szCs w:val="16"/>
              </w:rPr>
            </w:pPr>
            <w:r w:rsidRPr="006F46DC">
              <w:rPr>
                <w:sz w:val="26"/>
                <w:szCs w:val="26"/>
              </w:rPr>
              <w:lastRenderedPageBreak/>
              <w:t>Наименование населенного пункта</w:t>
            </w:r>
            <w:r>
              <w:rPr>
                <w:sz w:val="26"/>
                <w:szCs w:val="26"/>
              </w:rPr>
              <w:t>:</w:t>
            </w:r>
            <w:r w:rsidRPr="006F46DC">
              <w:rPr>
                <w:sz w:val="26"/>
                <w:szCs w:val="26"/>
              </w:rPr>
              <w:t xml:space="preserve"> </w:t>
            </w:r>
            <w:r>
              <w:rPr>
                <w:sz w:val="26"/>
                <w:szCs w:val="26"/>
              </w:rPr>
              <w:t xml:space="preserve"> </w:t>
            </w:r>
            <w:r w:rsidRPr="00DC0CE0">
              <w:rPr>
                <w:b/>
                <w:sz w:val="26"/>
                <w:szCs w:val="26"/>
              </w:rPr>
              <w:t xml:space="preserve">с. </w:t>
            </w:r>
            <w:r>
              <w:rPr>
                <w:b/>
                <w:sz w:val="26"/>
                <w:szCs w:val="26"/>
              </w:rPr>
              <w:t>Николаевка</w:t>
            </w:r>
          </w:p>
          <w:p w:rsidR="001F2FF2" w:rsidRPr="008632DD" w:rsidRDefault="001F2FF2" w:rsidP="00DC764B">
            <w:pPr>
              <w:pStyle w:val="40"/>
              <w:shd w:val="clear" w:color="auto" w:fill="auto"/>
              <w:spacing w:line="240" w:lineRule="auto"/>
              <w:rPr>
                <w:sz w:val="16"/>
                <w:szCs w:val="16"/>
              </w:rPr>
            </w:pPr>
          </w:p>
        </w:tc>
      </w:tr>
      <w:tr w:rsidR="00DE4C71" w:rsidRPr="0088418A" w:rsidTr="00E67FD0">
        <w:trPr>
          <w:trHeight w:val="204"/>
        </w:trPr>
        <w:tc>
          <w:tcPr>
            <w:tcW w:w="699" w:type="dxa"/>
            <w:vMerge w:val="restart"/>
            <w:tcBorders>
              <w:top w:val="single" w:sz="4" w:space="0" w:color="auto"/>
              <w:left w:val="single" w:sz="4" w:space="0" w:color="auto"/>
              <w:right w:val="single" w:sz="4" w:space="0" w:color="auto"/>
            </w:tcBorders>
            <w:shd w:val="clear" w:color="auto" w:fill="FFFFFF"/>
            <w:vAlign w:val="center"/>
          </w:tcPr>
          <w:p w:rsidR="0088418A" w:rsidRPr="008632DD" w:rsidRDefault="00DE4C71" w:rsidP="00DC764B">
            <w:pPr>
              <w:pStyle w:val="40"/>
              <w:shd w:val="clear" w:color="auto" w:fill="auto"/>
              <w:spacing w:line="240" w:lineRule="auto"/>
              <w:rPr>
                <w:sz w:val="16"/>
                <w:szCs w:val="16"/>
              </w:rPr>
            </w:pPr>
            <w:r w:rsidRPr="008632DD">
              <w:rPr>
                <w:sz w:val="16"/>
                <w:szCs w:val="16"/>
              </w:rPr>
              <w:t>№</w:t>
            </w:r>
          </w:p>
          <w:p w:rsidR="00DE4C71" w:rsidRPr="008632DD" w:rsidRDefault="00DE4C71" w:rsidP="00DC764B">
            <w:pPr>
              <w:pStyle w:val="40"/>
              <w:shd w:val="clear" w:color="auto" w:fill="auto"/>
              <w:spacing w:line="240" w:lineRule="auto"/>
              <w:rPr>
                <w:sz w:val="16"/>
                <w:szCs w:val="16"/>
              </w:rPr>
            </w:pPr>
            <w:r w:rsidRPr="008632DD">
              <w:rPr>
                <w:sz w:val="16"/>
                <w:szCs w:val="16"/>
              </w:rPr>
              <w:t>п/п</w:t>
            </w:r>
          </w:p>
          <w:p w:rsidR="00ED58AD" w:rsidRPr="008632DD" w:rsidRDefault="00ED58AD" w:rsidP="00DC764B">
            <w:pPr>
              <w:pStyle w:val="40"/>
              <w:shd w:val="clear" w:color="auto" w:fill="auto"/>
              <w:spacing w:line="240" w:lineRule="auto"/>
              <w:rPr>
                <w:sz w:val="16"/>
                <w:szCs w:val="16"/>
              </w:rPr>
            </w:pPr>
          </w:p>
        </w:tc>
        <w:tc>
          <w:tcPr>
            <w:tcW w:w="1923" w:type="dxa"/>
            <w:vMerge w:val="restart"/>
            <w:tcBorders>
              <w:top w:val="single" w:sz="4" w:space="0" w:color="auto"/>
              <w:left w:val="single" w:sz="4" w:space="0" w:color="auto"/>
              <w:right w:val="single" w:sz="4" w:space="0" w:color="auto"/>
            </w:tcBorders>
            <w:shd w:val="clear" w:color="auto" w:fill="FFFFFF"/>
            <w:vAlign w:val="center"/>
          </w:tcPr>
          <w:p w:rsidR="0088418A" w:rsidRPr="008632DD" w:rsidRDefault="00DE4C71" w:rsidP="00DC764B">
            <w:pPr>
              <w:pStyle w:val="40"/>
              <w:shd w:val="clear" w:color="auto" w:fill="auto"/>
              <w:spacing w:line="187" w:lineRule="exact"/>
              <w:rPr>
                <w:sz w:val="16"/>
                <w:szCs w:val="16"/>
              </w:rPr>
            </w:pPr>
            <w:r w:rsidRPr="008632DD">
              <w:rPr>
                <w:sz w:val="16"/>
                <w:szCs w:val="16"/>
              </w:rPr>
              <w:t>Адрес</w:t>
            </w:r>
          </w:p>
          <w:p w:rsidR="0088418A" w:rsidRPr="008632DD" w:rsidRDefault="00DE4C71" w:rsidP="00DC764B">
            <w:pPr>
              <w:pStyle w:val="40"/>
              <w:shd w:val="clear" w:color="auto" w:fill="auto"/>
              <w:spacing w:line="187" w:lineRule="exact"/>
              <w:rPr>
                <w:sz w:val="16"/>
                <w:szCs w:val="16"/>
              </w:rPr>
            </w:pPr>
            <w:r w:rsidRPr="008632DD">
              <w:rPr>
                <w:sz w:val="16"/>
                <w:szCs w:val="16"/>
              </w:rPr>
              <w:t>жилого</w:t>
            </w:r>
          </w:p>
          <w:p w:rsidR="00DE4C71" w:rsidRPr="008632DD" w:rsidRDefault="00DE4C71" w:rsidP="00DC764B">
            <w:pPr>
              <w:pStyle w:val="40"/>
              <w:shd w:val="clear" w:color="auto" w:fill="auto"/>
              <w:spacing w:line="187" w:lineRule="exact"/>
              <w:rPr>
                <w:sz w:val="16"/>
                <w:szCs w:val="16"/>
              </w:rPr>
            </w:pPr>
            <w:r w:rsidRPr="008632DD">
              <w:rPr>
                <w:sz w:val="16"/>
                <w:szCs w:val="16"/>
              </w:rPr>
              <w:t>дома</w:t>
            </w:r>
          </w:p>
        </w:tc>
        <w:tc>
          <w:tcPr>
            <w:tcW w:w="1240" w:type="dxa"/>
            <w:vMerge w:val="restart"/>
            <w:tcBorders>
              <w:top w:val="single" w:sz="4" w:space="0" w:color="auto"/>
              <w:left w:val="single" w:sz="4" w:space="0" w:color="auto"/>
              <w:right w:val="single" w:sz="4" w:space="0" w:color="auto"/>
            </w:tcBorders>
            <w:shd w:val="clear" w:color="auto" w:fill="FFFFFF"/>
            <w:vAlign w:val="center"/>
          </w:tcPr>
          <w:p w:rsidR="0088418A" w:rsidRPr="008632DD" w:rsidRDefault="00DE4C71" w:rsidP="00DC764B">
            <w:pPr>
              <w:pStyle w:val="40"/>
              <w:shd w:val="clear" w:color="auto" w:fill="auto"/>
              <w:spacing w:line="187" w:lineRule="exact"/>
              <w:rPr>
                <w:sz w:val="16"/>
                <w:szCs w:val="16"/>
              </w:rPr>
            </w:pPr>
            <w:r w:rsidRPr="008632DD">
              <w:rPr>
                <w:sz w:val="16"/>
                <w:szCs w:val="16"/>
              </w:rPr>
              <w:t>Количество квартир,</w:t>
            </w:r>
          </w:p>
          <w:p w:rsidR="00DE4C71" w:rsidRPr="008632DD" w:rsidRDefault="00DE4C71" w:rsidP="00DC764B">
            <w:pPr>
              <w:pStyle w:val="40"/>
              <w:shd w:val="clear" w:color="auto" w:fill="auto"/>
              <w:spacing w:line="187" w:lineRule="exact"/>
              <w:rPr>
                <w:sz w:val="16"/>
                <w:szCs w:val="16"/>
              </w:rPr>
            </w:pPr>
            <w:r w:rsidRPr="008632DD">
              <w:rPr>
                <w:sz w:val="16"/>
                <w:szCs w:val="16"/>
              </w:rPr>
              <w:t>ед.</w:t>
            </w:r>
          </w:p>
        </w:tc>
        <w:tc>
          <w:tcPr>
            <w:tcW w:w="1207" w:type="dxa"/>
            <w:vMerge w:val="restart"/>
            <w:tcBorders>
              <w:top w:val="single" w:sz="4" w:space="0" w:color="auto"/>
              <w:left w:val="single" w:sz="4" w:space="0" w:color="auto"/>
              <w:right w:val="single" w:sz="4" w:space="0" w:color="auto"/>
            </w:tcBorders>
            <w:shd w:val="clear" w:color="auto" w:fill="FFFFFF"/>
            <w:vAlign w:val="center"/>
          </w:tcPr>
          <w:p w:rsidR="0088418A" w:rsidRPr="008632DD" w:rsidRDefault="00DE4C71" w:rsidP="00DC764B">
            <w:pPr>
              <w:pStyle w:val="40"/>
              <w:shd w:val="clear" w:color="auto" w:fill="auto"/>
              <w:spacing w:line="187" w:lineRule="exact"/>
              <w:rPr>
                <w:sz w:val="16"/>
                <w:szCs w:val="16"/>
              </w:rPr>
            </w:pPr>
            <w:r w:rsidRPr="008632DD">
              <w:rPr>
                <w:sz w:val="16"/>
                <w:szCs w:val="16"/>
              </w:rPr>
              <w:t>Общая площадь жилого дома,</w:t>
            </w:r>
          </w:p>
          <w:p w:rsidR="00DE4C71" w:rsidRPr="008632DD" w:rsidRDefault="00DE4C71" w:rsidP="00DC764B">
            <w:pPr>
              <w:pStyle w:val="40"/>
              <w:shd w:val="clear" w:color="auto" w:fill="auto"/>
              <w:spacing w:line="187" w:lineRule="exact"/>
              <w:rPr>
                <w:sz w:val="16"/>
                <w:szCs w:val="16"/>
              </w:rPr>
            </w:pPr>
            <w:r w:rsidRPr="008632DD">
              <w:rPr>
                <w:sz w:val="16"/>
                <w:szCs w:val="16"/>
              </w:rPr>
              <w:t>кв.м.</w:t>
            </w:r>
          </w:p>
        </w:tc>
        <w:tc>
          <w:tcPr>
            <w:tcW w:w="405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E4C71" w:rsidRPr="008632DD" w:rsidRDefault="00DE4C71" w:rsidP="00DC764B">
            <w:pPr>
              <w:pStyle w:val="40"/>
              <w:shd w:val="clear" w:color="auto" w:fill="auto"/>
              <w:spacing w:line="240" w:lineRule="auto"/>
              <w:rPr>
                <w:sz w:val="16"/>
                <w:szCs w:val="16"/>
              </w:rPr>
            </w:pPr>
            <w:r w:rsidRPr="008632DD">
              <w:rPr>
                <w:sz w:val="16"/>
                <w:szCs w:val="16"/>
              </w:rPr>
              <w:t>в том числе</w:t>
            </w:r>
          </w:p>
        </w:tc>
        <w:tc>
          <w:tcPr>
            <w:tcW w:w="1701" w:type="dxa"/>
            <w:vMerge w:val="restart"/>
            <w:tcBorders>
              <w:top w:val="single" w:sz="4" w:space="0" w:color="auto"/>
              <w:left w:val="single" w:sz="4" w:space="0" w:color="auto"/>
              <w:right w:val="single" w:sz="4" w:space="0" w:color="auto"/>
            </w:tcBorders>
            <w:shd w:val="clear" w:color="auto" w:fill="FFFFFF"/>
            <w:vAlign w:val="center"/>
          </w:tcPr>
          <w:p w:rsidR="00DE4C71" w:rsidRPr="008632DD" w:rsidRDefault="00DE4C71" w:rsidP="00DC764B">
            <w:pPr>
              <w:pStyle w:val="40"/>
              <w:shd w:val="clear" w:color="auto" w:fill="auto"/>
              <w:spacing w:line="191" w:lineRule="exact"/>
              <w:rPr>
                <w:sz w:val="16"/>
                <w:szCs w:val="16"/>
              </w:rPr>
            </w:pPr>
            <w:r w:rsidRPr="008632DD">
              <w:rPr>
                <w:sz w:val="16"/>
                <w:szCs w:val="16"/>
              </w:rPr>
              <w:t>Численность населения, проживающего в МКД и жилых домах, чел.</w:t>
            </w:r>
          </w:p>
        </w:tc>
        <w:tc>
          <w:tcPr>
            <w:tcW w:w="477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DE4C71" w:rsidRPr="008632DD" w:rsidRDefault="00DE4C71" w:rsidP="00DC764B">
            <w:pPr>
              <w:pStyle w:val="40"/>
              <w:shd w:val="clear" w:color="auto" w:fill="auto"/>
              <w:spacing w:line="240" w:lineRule="auto"/>
              <w:rPr>
                <w:sz w:val="16"/>
                <w:szCs w:val="16"/>
              </w:rPr>
            </w:pPr>
            <w:r w:rsidRPr="008632DD">
              <w:rPr>
                <w:sz w:val="16"/>
                <w:szCs w:val="16"/>
              </w:rPr>
              <w:t>Наличие общедомового прибора учета (да/нет)</w:t>
            </w:r>
          </w:p>
        </w:tc>
      </w:tr>
      <w:tr w:rsidR="00DE4C71" w:rsidRPr="0088418A" w:rsidTr="00E67FD0">
        <w:trPr>
          <w:trHeight w:val="622"/>
        </w:trPr>
        <w:tc>
          <w:tcPr>
            <w:tcW w:w="699" w:type="dxa"/>
            <w:vMerge/>
            <w:tcBorders>
              <w:left w:val="single" w:sz="4" w:space="0" w:color="auto"/>
              <w:bottom w:val="single" w:sz="4" w:space="0" w:color="auto"/>
              <w:right w:val="single" w:sz="4" w:space="0" w:color="auto"/>
            </w:tcBorders>
            <w:shd w:val="clear" w:color="auto" w:fill="FFFFFF"/>
            <w:vAlign w:val="center"/>
          </w:tcPr>
          <w:p w:rsidR="00DE4C71" w:rsidRPr="008632DD" w:rsidRDefault="00DE4C71" w:rsidP="00DC764B">
            <w:pPr>
              <w:jc w:val="center"/>
              <w:rPr>
                <w:sz w:val="16"/>
                <w:szCs w:val="16"/>
              </w:rPr>
            </w:pPr>
          </w:p>
        </w:tc>
        <w:tc>
          <w:tcPr>
            <w:tcW w:w="1923" w:type="dxa"/>
            <w:vMerge/>
            <w:tcBorders>
              <w:left w:val="single" w:sz="4" w:space="0" w:color="auto"/>
              <w:bottom w:val="single" w:sz="4" w:space="0" w:color="auto"/>
              <w:right w:val="single" w:sz="4" w:space="0" w:color="auto"/>
            </w:tcBorders>
            <w:shd w:val="clear" w:color="auto" w:fill="FFFFFF"/>
            <w:vAlign w:val="center"/>
          </w:tcPr>
          <w:p w:rsidR="00DE4C71" w:rsidRPr="008632DD" w:rsidRDefault="00DE4C71" w:rsidP="00DC764B">
            <w:pPr>
              <w:jc w:val="center"/>
              <w:rPr>
                <w:sz w:val="16"/>
                <w:szCs w:val="16"/>
              </w:rPr>
            </w:pPr>
          </w:p>
        </w:tc>
        <w:tc>
          <w:tcPr>
            <w:tcW w:w="1240" w:type="dxa"/>
            <w:vMerge/>
            <w:tcBorders>
              <w:left w:val="single" w:sz="4" w:space="0" w:color="auto"/>
              <w:bottom w:val="single" w:sz="4" w:space="0" w:color="auto"/>
              <w:right w:val="single" w:sz="4" w:space="0" w:color="auto"/>
            </w:tcBorders>
            <w:shd w:val="clear" w:color="auto" w:fill="FFFFFF"/>
            <w:vAlign w:val="center"/>
          </w:tcPr>
          <w:p w:rsidR="00DE4C71" w:rsidRPr="008632DD" w:rsidRDefault="00DE4C71" w:rsidP="00DC764B">
            <w:pPr>
              <w:jc w:val="center"/>
              <w:rPr>
                <w:sz w:val="16"/>
                <w:szCs w:val="16"/>
              </w:rPr>
            </w:pPr>
          </w:p>
        </w:tc>
        <w:tc>
          <w:tcPr>
            <w:tcW w:w="1207" w:type="dxa"/>
            <w:vMerge/>
            <w:tcBorders>
              <w:left w:val="single" w:sz="4" w:space="0" w:color="auto"/>
              <w:bottom w:val="single" w:sz="4" w:space="0" w:color="auto"/>
              <w:right w:val="single" w:sz="4" w:space="0" w:color="auto"/>
            </w:tcBorders>
            <w:shd w:val="clear" w:color="auto" w:fill="FFFFFF"/>
            <w:vAlign w:val="center"/>
          </w:tcPr>
          <w:p w:rsidR="00DE4C71" w:rsidRPr="008632DD" w:rsidRDefault="00DE4C71" w:rsidP="00DC764B">
            <w:pPr>
              <w:jc w:val="center"/>
              <w:rPr>
                <w:sz w:val="16"/>
                <w:szCs w:val="16"/>
              </w:rPr>
            </w:pPr>
          </w:p>
        </w:tc>
        <w:tc>
          <w:tcPr>
            <w:tcW w:w="1735" w:type="dxa"/>
            <w:tcBorders>
              <w:top w:val="single" w:sz="4" w:space="0" w:color="auto"/>
              <w:left w:val="single" w:sz="4" w:space="0" w:color="auto"/>
              <w:bottom w:val="single" w:sz="4" w:space="0" w:color="auto"/>
              <w:right w:val="single" w:sz="4" w:space="0" w:color="auto"/>
            </w:tcBorders>
            <w:shd w:val="clear" w:color="auto" w:fill="FFFFFF"/>
            <w:vAlign w:val="center"/>
          </w:tcPr>
          <w:p w:rsidR="00DE4C71" w:rsidRPr="008632DD" w:rsidRDefault="00DE4C71" w:rsidP="00DC764B">
            <w:pPr>
              <w:pStyle w:val="40"/>
              <w:shd w:val="clear" w:color="auto" w:fill="auto"/>
              <w:spacing w:line="187" w:lineRule="exact"/>
              <w:rPr>
                <w:sz w:val="16"/>
                <w:szCs w:val="16"/>
              </w:rPr>
            </w:pPr>
            <w:r w:rsidRPr="008632DD">
              <w:rPr>
                <w:sz w:val="16"/>
                <w:szCs w:val="16"/>
              </w:rPr>
              <w:t>Общая площадь жилых помещений, кв.м.</w:t>
            </w:r>
          </w:p>
        </w:tc>
        <w:tc>
          <w:tcPr>
            <w:tcW w:w="2321" w:type="dxa"/>
            <w:tcBorders>
              <w:top w:val="single" w:sz="4" w:space="0" w:color="auto"/>
              <w:left w:val="single" w:sz="4" w:space="0" w:color="auto"/>
              <w:bottom w:val="single" w:sz="4" w:space="0" w:color="auto"/>
              <w:right w:val="single" w:sz="4" w:space="0" w:color="auto"/>
            </w:tcBorders>
            <w:shd w:val="clear" w:color="auto" w:fill="FFFFFF"/>
            <w:vAlign w:val="center"/>
          </w:tcPr>
          <w:p w:rsidR="00DE4C71" w:rsidRPr="008632DD" w:rsidRDefault="00DE4C71" w:rsidP="00DC764B">
            <w:pPr>
              <w:pStyle w:val="40"/>
              <w:shd w:val="clear" w:color="auto" w:fill="auto"/>
              <w:spacing w:line="191" w:lineRule="exact"/>
              <w:rPr>
                <w:sz w:val="16"/>
                <w:szCs w:val="16"/>
              </w:rPr>
            </w:pPr>
            <w:r w:rsidRPr="008632DD">
              <w:rPr>
                <w:sz w:val="16"/>
                <w:szCs w:val="16"/>
              </w:rPr>
              <w:t xml:space="preserve">Общая площадь помещений, входящих </w:t>
            </w:r>
            <w:r w:rsidR="00B00533" w:rsidRPr="008632DD">
              <w:rPr>
                <w:sz w:val="16"/>
                <w:szCs w:val="16"/>
              </w:rPr>
              <w:t>в</w:t>
            </w:r>
            <w:r w:rsidRPr="008632DD">
              <w:rPr>
                <w:sz w:val="16"/>
                <w:szCs w:val="16"/>
              </w:rPr>
              <w:t xml:space="preserve"> состав общего имущества дома, кв.м.</w:t>
            </w:r>
          </w:p>
        </w:tc>
        <w:tc>
          <w:tcPr>
            <w:tcW w:w="1701" w:type="dxa"/>
            <w:vMerge/>
            <w:tcBorders>
              <w:left w:val="single" w:sz="4" w:space="0" w:color="auto"/>
              <w:bottom w:val="single" w:sz="4" w:space="0" w:color="auto"/>
              <w:right w:val="single" w:sz="4" w:space="0" w:color="auto"/>
            </w:tcBorders>
            <w:shd w:val="clear" w:color="auto" w:fill="FFFFFF"/>
            <w:vAlign w:val="center"/>
          </w:tcPr>
          <w:p w:rsidR="00DE4C71" w:rsidRPr="008632DD" w:rsidRDefault="00DE4C71" w:rsidP="00DC764B">
            <w:pPr>
              <w:jc w:val="center"/>
              <w:rPr>
                <w:sz w:val="16"/>
                <w:szCs w:val="16"/>
              </w:rPr>
            </w:pPr>
          </w:p>
        </w:tc>
        <w:tc>
          <w:tcPr>
            <w:tcW w:w="1931" w:type="dxa"/>
            <w:tcBorders>
              <w:top w:val="single" w:sz="4" w:space="0" w:color="auto"/>
              <w:left w:val="single" w:sz="4" w:space="0" w:color="auto"/>
              <w:bottom w:val="single" w:sz="4" w:space="0" w:color="auto"/>
              <w:right w:val="single" w:sz="4" w:space="0" w:color="auto"/>
            </w:tcBorders>
            <w:shd w:val="clear" w:color="auto" w:fill="FFFFFF"/>
            <w:vAlign w:val="center"/>
          </w:tcPr>
          <w:p w:rsidR="00DE4C71" w:rsidRPr="008632DD" w:rsidRDefault="00DE4C71" w:rsidP="00DC764B">
            <w:pPr>
              <w:pStyle w:val="40"/>
              <w:shd w:val="clear" w:color="auto" w:fill="auto"/>
              <w:spacing w:line="240" w:lineRule="auto"/>
              <w:rPr>
                <w:sz w:val="16"/>
                <w:szCs w:val="16"/>
              </w:rPr>
            </w:pPr>
            <w:r w:rsidRPr="008632DD">
              <w:rPr>
                <w:sz w:val="16"/>
                <w:szCs w:val="16"/>
              </w:rPr>
              <w:t>Электроснабжения</w:t>
            </w:r>
          </w:p>
        </w:tc>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rsidR="00DE4C71" w:rsidRPr="008632DD" w:rsidRDefault="00DE4C71" w:rsidP="00DC764B">
            <w:pPr>
              <w:pStyle w:val="40"/>
              <w:shd w:val="clear" w:color="auto" w:fill="auto"/>
              <w:spacing w:line="191" w:lineRule="exact"/>
              <w:rPr>
                <w:sz w:val="16"/>
                <w:szCs w:val="16"/>
              </w:rPr>
            </w:pPr>
            <w:r w:rsidRPr="008632DD">
              <w:rPr>
                <w:sz w:val="16"/>
                <w:szCs w:val="16"/>
              </w:rPr>
              <w:t>Тепловой энергии</w:t>
            </w:r>
          </w:p>
        </w:tc>
        <w:tc>
          <w:tcPr>
            <w:tcW w:w="924" w:type="dxa"/>
            <w:tcBorders>
              <w:top w:val="single" w:sz="4" w:space="0" w:color="auto"/>
              <w:left w:val="single" w:sz="4" w:space="0" w:color="auto"/>
              <w:bottom w:val="single" w:sz="4" w:space="0" w:color="auto"/>
              <w:right w:val="single" w:sz="4" w:space="0" w:color="auto"/>
            </w:tcBorders>
            <w:shd w:val="clear" w:color="auto" w:fill="FFFFFF"/>
            <w:vAlign w:val="center"/>
          </w:tcPr>
          <w:p w:rsidR="00DE4C71" w:rsidRPr="008632DD" w:rsidRDefault="00DE4C71" w:rsidP="00DC764B">
            <w:pPr>
              <w:jc w:val="center"/>
              <w:rPr>
                <w:sz w:val="16"/>
                <w:szCs w:val="16"/>
              </w:rPr>
            </w:pPr>
            <w:r w:rsidRPr="008632DD">
              <w:rPr>
                <w:sz w:val="16"/>
                <w:szCs w:val="16"/>
              </w:rPr>
              <w:t>гвс</w:t>
            </w:r>
          </w:p>
        </w:tc>
        <w:tc>
          <w:tcPr>
            <w:tcW w:w="899" w:type="dxa"/>
            <w:tcBorders>
              <w:top w:val="single" w:sz="4" w:space="0" w:color="auto"/>
              <w:left w:val="single" w:sz="4" w:space="0" w:color="auto"/>
              <w:bottom w:val="single" w:sz="4" w:space="0" w:color="auto"/>
              <w:right w:val="single" w:sz="4" w:space="0" w:color="auto"/>
            </w:tcBorders>
            <w:shd w:val="clear" w:color="auto" w:fill="FFFFFF"/>
            <w:vAlign w:val="center"/>
          </w:tcPr>
          <w:p w:rsidR="00DE4C71" w:rsidRPr="008632DD" w:rsidRDefault="00DE4C71" w:rsidP="00DC764B">
            <w:pPr>
              <w:jc w:val="center"/>
              <w:rPr>
                <w:sz w:val="16"/>
                <w:szCs w:val="16"/>
              </w:rPr>
            </w:pPr>
            <w:r w:rsidRPr="008632DD">
              <w:rPr>
                <w:sz w:val="16"/>
                <w:szCs w:val="16"/>
              </w:rPr>
              <w:t>хвс</w:t>
            </w:r>
          </w:p>
        </w:tc>
      </w:tr>
      <w:tr w:rsidR="00DE4C71" w:rsidRPr="0088418A" w:rsidTr="00E67FD0">
        <w:trPr>
          <w:trHeight w:val="179"/>
        </w:trPr>
        <w:tc>
          <w:tcPr>
            <w:tcW w:w="699" w:type="dxa"/>
            <w:tcBorders>
              <w:top w:val="single" w:sz="4" w:space="0" w:color="auto"/>
              <w:left w:val="single" w:sz="4" w:space="0" w:color="auto"/>
              <w:bottom w:val="single" w:sz="4" w:space="0" w:color="auto"/>
              <w:right w:val="single" w:sz="4" w:space="0" w:color="auto"/>
            </w:tcBorders>
            <w:shd w:val="clear" w:color="auto" w:fill="FFFFFF"/>
            <w:vAlign w:val="center"/>
          </w:tcPr>
          <w:p w:rsidR="00DE4C71" w:rsidRPr="008632DD" w:rsidRDefault="00DE4C71" w:rsidP="00DC764B">
            <w:pPr>
              <w:pStyle w:val="40"/>
              <w:shd w:val="clear" w:color="auto" w:fill="auto"/>
              <w:spacing w:line="240" w:lineRule="auto"/>
              <w:rPr>
                <w:sz w:val="16"/>
                <w:szCs w:val="16"/>
              </w:rPr>
            </w:pPr>
            <w:r w:rsidRPr="008632DD">
              <w:rPr>
                <w:sz w:val="16"/>
                <w:szCs w:val="16"/>
              </w:rPr>
              <w:t>1</w:t>
            </w:r>
          </w:p>
        </w:tc>
        <w:tc>
          <w:tcPr>
            <w:tcW w:w="1923" w:type="dxa"/>
            <w:tcBorders>
              <w:top w:val="single" w:sz="4" w:space="0" w:color="auto"/>
              <w:left w:val="single" w:sz="4" w:space="0" w:color="auto"/>
              <w:bottom w:val="single" w:sz="4" w:space="0" w:color="auto"/>
              <w:right w:val="single" w:sz="4" w:space="0" w:color="auto"/>
            </w:tcBorders>
            <w:shd w:val="clear" w:color="auto" w:fill="FFFFFF"/>
            <w:vAlign w:val="center"/>
          </w:tcPr>
          <w:p w:rsidR="00DE4C71" w:rsidRPr="008632DD" w:rsidRDefault="00DE4C71" w:rsidP="00DC764B">
            <w:pPr>
              <w:pStyle w:val="40"/>
              <w:shd w:val="clear" w:color="auto" w:fill="auto"/>
              <w:spacing w:line="240" w:lineRule="auto"/>
              <w:rPr>
                <w:sz w:val="16"/>
                <w:szCs w:val="16"/>
              </w:rPr>
            </w:pPr>
            <w:r w:rsidRPr="008632DD">
              <w:rPr>
                <w:sz w:val="16"/>
                <w:szCs w:val="16"/>
              </w:rPr>
              <w:t>2</w:t>
            </w:r>
          </w:p>
        </w:tc>
        <w:tc>
          <w:tcPr>
            <w:tcW w:w="1240" w:type="dxa"/>
            <w:tcBorders>
              <w:top w:val="single" w:sz="4" w:space="0" w:color="auto"/>
              <w:left w:val="single" w:sz="4" w:space="0" w:color="auto"/>
              <w:bottom w:val="single" w:sz="4" w:space="0" w:color="auto"/>
              <w:right w:val="single" w:sz="4" w:space="0" w:color="auto"/>
            </w:tcBorders>
            <w:shd w:val="clear" w:color="auto" w:fill="FFFFFF"/>
            <w:vAlign w:val="center"/>
          </w:tcPr>
          <w:p w:rsidR="00DE4C71" w:rsidRPr="008632DD" w:rsidRDefault="00DE4C71" w:rsidP="00DC764B">
            <w:pPr>
              <w:pStyle w:val="40"/>
              <w:shd w:val="clear" w:color="auto" w:fill="auto"/>
              <w:spacing w:line="240" w:lineRule="auto"/>
              <w:rPr>
                <w:sz w:val="16"/>
                <w:szCs w:val="16"/>
              </w:rPr>
            </w:pPr>
            <w:r w:rsidRPr="008632DD">
              <w:rPr>
                <w:sz w:val="16"/>
                <w:szCs w:val="16"/>
              </w:rPr>
              <w:t>3</w:t>
            </w:r>
          </w:p>
        </w:tc>
        <w:tc>
          <w:tcPr>
            <w:tcW w:w="1207" w:type="dxa"/>
            <w:tcBorders>
              <w:top w:val="single" w:sz="4" w:space="0" w:color="auto"/>
              <w:left w:val="single" w:sz="4" w:space="0" w:color="auto"/>
              <w:bottom w:val="single" w:sz="4" w:space="0" w:color="auto"/>
              <w:right w:val="single" w:sz="4" w:space="0" w:color="auto"/>
            </w:tcBorders>
            <w:shd w:val="clear" w:color="auto" w:fill="FFFFFF"/>
            <w:vAlign w:val="center"/>
          </w:tcPr>
          <w:p w:rsidR="00DE4C71" w:rsidRPr="008632DD" w:rsidRDefault="00DE4C71" w:rsidP="00DC764B">
            <w:pPr>
              <w:pStyle w:val="40"/>
              <w:shd w:val="clear" w:color="auto" w:fill="auto"/>
              <w:spacing w:line="240" w:lineRule="auto"/>
              <w:rPr>
                <w:sz w:val="16"/>
                <w:szCs w:val="16"/>
              </w:rPr>
            </w:pPr>
            <w:r w:rsidRPr="008632DD">
              <w:rPr>
                <w:sz w:val="16"/>
                <w:szCs w:val="16"/>
              </w:rPr>
              <w:t>4</w:t>
            </w:r>
          </w:p>
        </w:tc>
        <w:tc>
          <w:tcPr>
            <w:tcW w:w="1735" w:type="dxa"/>
            <w:tcBorders>
              <w:top w:val="single" w:sz="4" w:space="0" w:color="auto"/>
              <w:left w:val="single" w:sz="4" w:space="0" w:color="auto"/>
              <w:bottom w:val="single" w:sz="4" w:space="0" w:color="auto"/>
              <w:right w:val="single" w:sz="4" w:space="0" w:color="auto"/>
            </w:tcBorders>
            <w:shd w:val="clear" w:color="auto" w:fill="FFFFFF"/>
            <w:vAlign w:val="center"/>
          </w:tcPr>
          <w:p w:rsidR="00DE4C71" w:rsidRPr="008632DD" w:rsidRDefault="00DE4C71" w:rsidP="00DC764B">
            <w:pPr>
              <w:pStyle w:val="40"/>
              <w:shd w:val="clear" w:color="auto" w:fill="auto"/>
              <w:spacing w:line="240" w:lineRule="auto"/>
              <w:rPr>
                <w:sz w:val="16"/>
                <w:szCs w:val="16"/>
              </w:rPr>
            </w:pPr>
            <w:r w:rsidRPr="008632DD">
              <w:rPr>
                <w:sz w:val="16"/>
                <w:szCs w:val="16"/>
              </w:rPr>
              <w:t>5</w:t>
            </w:r>
          </w:p>
        </w:tc>
        <w:tc>
          <w:tcPr>
            <w:tcW w:w="2321" w:type="dxa"/>
            <w:tcBorders>
              <w:top w:val="single" w:sz="4" w:space="0" w:color="auto"/>
              <w:left w:val="single" w:sz="4" w:space="0" w:color="auto"/>
              <w:bottom w:val="single" w:sz="4" w:space="0" w:color="auto"/>
              <w:right w:val="single" w:sz="4" w:space="0" w:color="auto"/>
            </w:tcBorders>
            <w:shd w:val="clear" w:color="auto" w:fill="FFFFFF"/>
            <w:vAlign w:val="center"/>
          </w:tcPr>
          <w:p w:rsidR="00DE4C71" w:rsidRPr="008632DD" w:rsidRDefault="00DE4C71" w:rsidP="00DC764B">
            <w:pPr>
              <w:pStyle w:val="40"/>
              <w:shd w:val="clear" w:color="auto" w:fill="auto"/>
              <w:spacing w:line="240" w:lineRule="auto"/>
              <w:rPr>
                <w:sz w:val="16"/>
                <w:szCs w:val="16"/>
              </w:rPr>
            </w:pPr>
            <w:r w:rsidRPr="008632DD">
              <w:rPr>
                <w:sz w:val="16"/>
                <w:szCs w:val="16"/>
              </w:rPr>
              <w:t>6</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E4C71" w:rsidRPr="008632DD" w:rsidRDefault="00DE4C71" w:rsidP="00DC764B">
            <w:pPr>
              <w:pStyle w:val="40"/>
              <w:shd w:val="clear" w:color="auto" w:fill="auto"/>
              <w:spacing w:line="240" w:lineRule="auto"/>
              <w:rPr>
                <w:sz w:val="16"/>
                <w:szCs w:val="16"/>
              </w:rPr>
            </w:pPr>
            <w:r w:rsidRPr="008632DD">
              <w:rPr>
                <w:sz w:val="16"/>
                <w:szCs w:val="16"/>
              </w:rPr>
              <w:t>7</w:t>
            </w:r>
          </w:p>
        </w:tc>
        <w:tc>
          <w:tcPr>
            <w:tcW w:w="1931" w:type="dxa"/>
            <w:tcBorders>
              <w:top w:val="single" w:sz="4" w:space="0" w:color="auto"/>
              <w:left w:val="single" w:sz="4" w:space="0" w:color="auto"/>
              <w:bottom w:val="single" w:sz="4" w:space="0" w:color="auto"/>
              <w:right w:val="single" w:sz="4" w:space="0" w:color="auto"/>
            </w:tcBorders>
            <w:shd w:val="clear" w:color="auto" w:fill="FFFFFF"/>
            <w:vAlign w:val="center"/>
          </w:tcPr>
          <w:p w:rsidR="00DE4C71" w:rsidRPr="008632DD" w:rsidRDefault="00DE4C71" w:rsidP="00DC764B">
            <w:pPr>
              <w:pStyle w:val="40"/>
              <w:shd w:val="clear" w:color="auto" w:fill="auto"/>
              <w:spacing w:line="240" w:lineRule="auto"/>
              <w:rPr>
                <w:sz w:val="16"/>
                <w:szCs w:val="16"/>
              </w:rPr>
            </w:pPr>
            <w:r w:rsidRPr="008632DD">
              <w:rPr>
                <w:sz w:val="16"/>
                <w:szCs w:val="16"/>
              </w:rPr>
              <w:t>8</w:t>
            </w:r>
          </w:p>
        </w:tc>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rsidR="00DE4C71" w:rsidRPr="008632DD" w:rsidRDefault="00DE4C71" w:rsidP="00DC764B">
            <w:pPr>
              <w:pStyle w:val="40"/>
              <w:shd w:val="clear" w:color="auto" w:fill="auto"/>
              <w:spacing w:line="240" w:lineRule="auto"/>
              <w:rPr>
                <w:sz w:val="16"/>
                <w:szCs w:val="16"/>
              </w:rPr>
            </w:pPr>
            <w:r w:rsidRPr="008632DD">
              <w:rPr>
                <w:sz w:val="16"/>
                <w:szCs w:val="16"/>
              </w:rPr>
              <w:t>9</w:t>
            </w:r>
          </w:p>
        </w:tc>
        <w:tc>
          <w:tcPr>
            <w:tcW w:w="924" w:type="dxa"/>
            <w:tcBorders>
              <w:top w:val="single" w:sz="4" w:space="0" w:color="auto"/>
              <w:left w:val="single" w:sz="4" w:space="0" w:color="auto"/>
              <w:bottom w:val="single" w:sz="4" w:space="0" w:color="auto"/>
              <w:right w:val="single" w:sz="4" w:space="0" w:color="auto"/>
            </w:tcBorders>
            <w:shd w:val="clear" w:color="auto" w:fill="FFFFFF"/>
            <w:vAlign w:val="center"/>
          </w:tcPr>
          <w:p w:rsidR="00DE4C71" w:rsidRPr="008632DD" w:rsidRDefault="00DE4C71" w:rsidP="00DC764B">
            <w:pPr>
              <w:pStyle w:val="40"/>
              <w:shd w:val="clear" w:color="auto" w:fill="auto"/>
              <w:spacing w:line="240" w:lineRule="auto"/>
              <w:rPr>
                <w:sz w:val="16"/>
                <w:szCs w:val="16"/>
              </w:rPr>
            </w:pPr>
            <w:r w:rsidRPr="008632DD">
              <w:rPr>
                <w:sz w:val="16"/>
                <w:szCs w:val="16"/>
              </w:rPr>
              <w:t>10</w:t>
            </w:r>
          </w:p>
        </w:tc>
        <w:tc>
          <w:tcPr>
            <w:tcW w:w="899" w:type="dxa"/>
            <w:tcBorders>
              <w:top w:val="single" w:sz="4" w:space="0" w:color="auto"/>
              <w:left w:val="single" w:sz="4" w:space="0" w:color="auto"/>
              <w:bottom w:val="single" w:sz="4" w:space="0" w:color="auto"/>
              <w:right w:val="single" w:sz="4" w:space="0" w:color="auto"/>
            </w:tcBorders>
            <w:shd w:val="clear" w:color="auto" w:fill="FFFFFF"/>
            <w:vAlign w:val="center"/>
          </w:tcPr>
          <w:p w:rsidR="00DE4C71" w:rsidRPr="008632DD" w:rsidRDefault="00DE4C71" w:rsidP="00DC764B">
            <w:pPr>
              <w:pStyle w:val="40"/>
              <w:shd w:val="clear" w:color="auto" w:fill="auto"/>
              <w:spacing w:line="240" w:lineRule="auto"/>
              <w:rPr>
                <w:sz w:val="16"/>
                <w:szCs w:val="16"/>
              </w:rPr>
            </w:pPr>
            <w:r w:rsidRPr="008632DD">
              <w:rPr>
                <w:sz w:val="16"/>
                <w:szCs w:val="16"/>
              </w:rPr>
              <w:t>11</w:t>
            </w:r>
          </w:p>
        </w:tc>
      </w:tr>
      <w:tr w:rsidR="00DE4C71" w:rsidRPr="0088418A" w:rsidTr="00E67FD0">
        <w:trPr>
          <w:trHeight w:val="479"/>
        </w:trPr>
        <w:tc>
          <w:tcPr>
            <w:tcW w:w="15600" w:type="dxa"/>
            <w:gridSpan w:val="11"/>
            <w:tcBorders>
              <w:top w:val="single" w:sz="4" w:space="0" w:color="auto"/>
              <w:left w:val="single" w:sz="4" w:space="0" w:color="auto"/>
              <w:bottom w:val="single" w:sz="4" w:space="0" w:color="auto"/>
              <w:right w:val="single" w:sz="4" w:space="0" w:color="auto"/>
            </w:tcBorders>
            <w:shd w:val="clear" w:color="auto" w:fill="FFFFFF"/>
          </w:tcPr>
          <w:p w:rsidR="00CC6798" w:rsidRDefault="00DE4C71" w:rsidP="00A830A5">
            <w:pPr>
              <w:spacing w:line="233" w:lineRule="exact"/>
              <w:jc w:val="center"/>
            </w:pPr>
            <w:r w:rsidRPr="0088418A">
              <w:t xml:space="preserve">4-этажные жилые дома до 1999 года постройки с централизованным отоплением, горячим водоснабжением (из системы отопления) </w:t>
            </w:r>
          </w:p>
          <w:p w:rsidR="00CC6798" w:rsidRDefault="00DE4C71" w:rsidP="00A830A5">
            <w:pPr>
              <w:spacing w:line="233" w:lineRule="exact"/>
              <w:jc w:val="center"/>
            </w:pPr>
            <w:r w:rsidRPr="0088418A">
              <w:t xml:space="preserve">при открытой системе теплоснабжения, централизованным холодным водоснабжением, водоотведением, </w:t>
            </w:r>
          </w:p>
          <w:p w:rsidR="000E02CB" w:rsidRPr="0088418A" w:rsidRDefault="00DE4C71" w:rsidP="0076327F">
            <w:pPr>
              <w:spacing w:line="233" w:lineRule="exact"/>
              <w:jc w:val="center"/>
            </w:pPr>
            <w:r w:rsidRPr="0088418A">
              <w:t>оборудованные ваннами с душами, мойками, унитазами</w:t>
            </w:r>
          </w:p>
        </w:tc>
      </w:tr>
      <w:tr w:rsidR="00DE4C71" w:rsidRPr="0088418A" w:rsidTr="00E67FD0">
        <w:trPr>
          <w:trHeight w:val="246"/>
        </w:trPr>
        <w:tc>
          <w:tcPr>
            <w:tcW w:w="6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pStyle w:val="34"/>
              <w:shd w:val="clear" w:color="auto" w:fill="auto"/>
              <w:spacing w:line="240" w:lineRule="auto"/>
              <w:jc w:val="center"/>
              <w:rPr>
                <w:sz w:val="24"/>
                <w:szCs w:val="24"/>
              </w:rPr>
            </w:pPr>
            <w:r w:rsidRPr="0088418A">
              <w:rPr>
                <w:sz w:val="24"/>
                <w:szCs w:val="24"/>
              </w:rPr>
              <w:t>1.</w:t>
            </w:r>
          </w:p>
        </w:tc>
        <w:tc>
          <w:tcPr>
            <w:tcW w:w="1923"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76327F">
            <w:r w:rsidRPr="0088418A">
              <w:t>Елизовская, 10</w:t>
            </w:r>
          </w:p>
        </w:tc>
        <w:tc>
          <w:tcPr>
            <w:tcW w:w="124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32</w:t>
            </w:r>
          </w:p>
        </w:tc>
        <w:tc>
          <w:tcPr>
            <w:tcW w:w="1207"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2285,9</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1649,4</w:t>
            </w:r>
          </w:p>
        </w:tc>
        <w:tc>
          <w:tcPr>
            <w:tcW w:w="232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636,5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73</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нет</w:t>
            </w:r>
          </w:p>
        </w:tc>
        <w:tc>
          <w:tcPr>
            <w:tcW w:w="8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r>
      <w:tr w:rsidR="00DE4C71" w:rsidRPr="0088418A" w:rsidTr="00E67FD0">
        <w:trPr>
          <w:trHeight w:val="241"/>
        </w:trPr>
        <w:tc>
          <w:tcPr>
            <w:tcW w:w="6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2.</w:t>
            </w:r>
          </w:p>
        </w:tc>
        <w:tc>
          <w:tcPr>
            <w:tcW w:w="1923"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76327F">
            <w:r w:rsidRPr="0088418A">
              <w:t>Советская, 23</w:t>
            </w:r>
          </w:p>
        </w:tc>
        <w:tc>
          <w:tcPr>
            <w:tcW w:w="124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56</w:t>
            </w:r>
          </w:p>
        </w:tc>
        <w:tc>
          <w:tcPr>
            <w:tcW w:w="1207"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3996,4</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2770,2</w:t>
            </w:r>
          </w:p>
        </w:tc>
        <w:tc>
          <w:tcPr>
            <w:tcW w:w="232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1226,2</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120</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pStyle w:val="61"/>
              <w:shd w:val="clear" w:color="auto" w:fill="auto"/>
              <w:spacing w:line="240" w:lineRule="auto"/>
              <w:jc w:val="center"/>
              <w:rPr>
                <w:sz w:val="24"/>
                <w:szCs w:val="24"/>
              </w:rPr>
            </w:pPr>
            <w:r w:rsidRPr="0088418A">
              <w:rPr>
                <w:sz w:val="24"/>
                <w:szCs w:val="24"/>
              </w:rPr>
              <w:t>да</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нет</w:t>
            </w:r>
          </w:p>
        </w:tc>
        <w:tc>
          <w:tcPr>
            <w:tcW w:w="8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r>
      <w:tr w:rsidR="00DE4C71" w:rsidRPr="0088418A" w:rsidTr="00E67FD0">
        <w:trPr>
          <w:trHeight w:val="241"/>
        </w:trPr>
        <w:tc>
          <w:tcPr>
            <w:tcW w:w="6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3.</w:t>
            </w:r>
          </w:p>
        </w:tc>
        <w:tc>
          <w:tcPr>
            <w:tcW w:w="1923"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76327F">
            <w:r w:rsidRPr="0088418A">
              <w:t>Советская, 25</w:t>
            </w:r>
          </w:p>
        </w:tc>
        <w:tc>
          <w:tcPr>
            <w:tcW w:w="124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56</w:t>
            </w:r>
          </w:p>
        </w:tc>
        <w:tc>
          <w:tcPr>
            <w:tcW w:w="1207"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3832,9</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2770</w:t>
            </w:r>
          </w:p>
        </w:tc>
        <w:tc>
          <w:tcPr>
            <w:tcW w:w="232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1062,9</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126</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нет</w:t>
            </w:r>
          </w:p>
        </w:tc>
        <w:tc>
          <w:tcPr>
            <w:tcW w:w="8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r>
      <w:tr w:rsidR="00DE4C71" w:rsidRPr="0088418A" w:rsidTr="00E67FD0">
        <w:trPr>
          <w:trHeight w:val="241"/>
        </w:trPr>
        <w:tc>
          <w:tcPr>
            <w:tcW w:w="6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pStyle w:val="61"/>
              <w:shd w:val="clear" w:color="auto" w:fill="auto"/>
              <w:spacing w:line="240" w:lineRule="auto"/>
              <w:jc w:val="center"/>
              <w:rPr>
                <w:sz w:val="24"/>
                <w:szCs w:val="24"/>
              </w:rPr>
            </w:pPr>
            <w:r w:rsidRPr="0088418A">
              <w:rPr>
                <w:sz w:val="24"/>
                <w:szCs w:val="24"/>
              </w:rPr>
              <w:t>4.</w:t>
            </w:r>
          </w:p>
        </w:tc>
        <w:tc>
          <w:tcPr>
            <w:tcW w:w="1923"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76327F">
            <w:r w:rsidRPr="0088418A">
              <w:t>Советская, 27</w:t>
            </w:r>
          </w:p>
        </w:tc>
        <w:tc>
          <w:tcPr>
            <w:tcW w:w="124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56</w:t>
            </w:r>
          </w:p>
        </w:tc>
        <w:tc>
          <w:tcPr>
            <w:tcW w:w="1207"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3863,6</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2798,8</w:t>
            </w:r>
          </w:p>
        </w:tc>
        <w:tc>
          <w:tcPr>
            <w:tcW w:w="232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1064,8</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132</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нет</w:t>
            </w:r>
          </w:p>
        </w:tc>
        <w:tc>
          <w:tcPr>
            <w:tcW w:w="8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r>
      <w:tr w:rsidR="00DE4C71" w:rsidRPr="0088418A" w:rsidTr="00E67FD0">
        <w:trPr>
          <w:trHeight w:val="241"/>
        </w:trPr>
        <w:tc>
          <w:tcPr>
            <w:tcW w:w="6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5.</w:t>
            </w:r>
          </w:p>
        </w:tc>
        <w:tc>
          <w:tcPr>
            <w:tcW w:w="1923"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76327F">
            <w:r w:rsidRPr="0088418A">
              <w:t>Советская, 29</w:t>
            </w:r>
          </w:p>
        </w:tc>
        <w:tc>
          <w:tcPr>
            <w:tcW w:w="124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32</w:t>
            </w:r>
          </w:p>
        </w:tc>
        <w:tc>
          <w:tcPr>
            <w:tcW w:w="1207"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2309,7</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1673,5</w:t>
            </w:r>
          </w:p>
        </w:tc>
        <w:tc>
          <w:tcPr>
            <w:tcW w:w="232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636,2</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76</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pStyle w:val="61"/>
              <w:shd w:val="clear" w:color="auto" w:fill="auto"/>
              <w:spacing w:line="240" w:lineRule="auto"/>
              <w:jc w:val="center"/>
              <w:rPr>
                <w:sz w:val="24"/>
                <w:szCs w:val="24"/>
              </w:rPr>
            </w:pPr>
            <w:r w:rsidRPr="0088418A">
              <w:rPr>
                <w:sz w:val="24"/>
                <w:szCs w:val="24"/>
              </w:rPr>
              <w:t>да</w:t>
            </w: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нет</w:t>
            </w:r>
          </w:p>
        </w:tc>
        <w:tc>
          <w:tcPr>
            <w:tcW w:w="8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r>
      <w:tr w:rsidR="00DE4C71" w:rsidRPr="0088418A" w:rsidTr="00E67FD0">
        <w:trPr>
          <w:trHeight w:val="233"/>
        </w:trPr>
        <w:tc>
          <w:tcPr>
            <w:tcW w:w="6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6.</w:t>
            </w:r>
          </w:p>
        </w:tc>
        <w:tc>
          <w:tcPr>
            <w:tcW w:w="1923"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76327F">
            <w:r w:rsidRPr="0088418A">
              <w:t>Советская, 33</w:t>
            </w:r>
          </w:p>
        </w:tc>
        <w:tc>
          <w:tcPr>
            <w:tcW w:w="124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32</w:t>
            </w:r>
          </w:p>
        </w:tc>
        <w:tc>
          <w:tcPr>
            <w:tcW w:w="1207"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2391,57</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1712,5</w:t>
            </w:r>
          </w:p>
        </w:tc>
        <w:tc>
          <w:tcPr>
            <w:tcW w:w="232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679,07</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67</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нет</w:t>
            </w:r>
          </w:p>
        </w:tc>
        <w:tc>
          <w:tcPr>
            <w:tcW w:w="8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r>
      <w:tr w:rsidR="00DE4C71" w:rsidRPr="0088418A" w:rsidTr="00E67FD0">
        <w:trPr>
          <w:trHeight w:val="246"/>
        </w:trPr>
        <w:tc>
          <w:tcPr>
            <w:tcW w:w="6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7.</w:t>
            </w:r>
          </w:p>
        </w:tc>
        <w:tc>
          <w:tcPr>
            <w:tcW w:w="1923"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76327F">
            <w:r w:rsidRPr="0088418A">
              <w:t>Советская, 35</w:t>
            </w:r>
          </w:p>
        </w:tc>
        <w:tc>
          <w:tcPr>
            <w:tcW w:w="124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32</w:t>
            </w:r>
          </w:p>
        </w:tc>
        <w:tc>
          <w:tcPr>
            <w:tcW w:w="1207"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1796,5</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1681,7</w:t>
            </w:r>
          </w:p>
        </w:tc>
        <w:tc>
          <w:tcPr>
            <w:tcW w:w="232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114,8</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67</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нет</w:t>
            </w:r>
          </w:p>
        </w:tc>
        <w:tc>
          <w:tcPr>
            <w:tcW w:w="8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r>
      <w:tr w:rsidR="00DE4C71" w:rsidRPr="0088418A" w:rsidTr="00E67FD0">
        <w:trPr>
          <w:trHeight w:val="241"/>
        </w:trPr>
        <w:tc>
          <w:tcPr>
            <w:tcW w:w="6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8.</w:t>
            </w:r>
          </w:p>
        </w:tc>
        <w:tc>
          <w:tcPr>
            <w:tcW w:w="1923"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76327F">
            <w:r w:rsidRPr="0088418A">
              <w:t>Советская, 45</w:t>
            </w:r>
          </w:p>
        </w:tc>
        <w:tc>
          <w:tcPr>
            <w:tcW w:w="124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32</w:t>
            </w:r>
          </w:p>
        </w:tc>
        <w:tc>
          <w:tcPr>
            <w:tcW w:w="1207"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1767,6</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1660,5</w:t>
            </w:r>
          </w:p>
        </w:tc>
        <w:tc>
          <w:tcPr>
            <w:tcW w:w="232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107,1</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92</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нет</w:t>
            </w:r>
          </w:p>
        </w:tc>
        <w:tc>
          <w:tcPr>
            <w:tcW w:w="8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r>
      <w:tr w:rsidR="00DE4C71" w:rsidRPr="0088418A" w:rsidTr="00E67FD0">
        <w:trPr>
          <w:trHeight w:val="246"/>
        </w:trPr>
        <w:tc>
          <w:tcPr>
            <w:tcW w:w="6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9.</w:t>
            </w:r>
          </w:p>
        </w:tc>
        <w:tc>
          <w:tcPr>
            <w:tcW w:w="1923"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76327F">
            <w:r w:rsidRPr="0088418A">
              <w:t>Советская, 53</w:t>
            </w:r>
          </w:p>
        </w:tc>
        <w:tc>
          <w:tcPr>
            <w:tcW w:w="124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32</w:t>
            </w:r>
          </w:p>
        </w:tc>
        <w:tc>
          <w:tcPr>
            <w:tcW w:w="1207"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2252,1</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1650,4</w:t>
            </w:r>
          </w:p>
        </w:tc>
        <w:tc>
          <w:tcPr>
            <w:tcW w:w="232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601,7</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69</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нет</w:t>
            </w:r>
          </w:p>
        </w:tc>
        <w:tc>
          <w:tcPr>
            <w:tcW w:w="8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r>
      <w:tr w:rsidR="00DE4C71" w:rsidRPr="0088418A" w:rsidTr="00E67FD0">
        <w:trPr>
          <w:trHeight w:val="241"/>
        </w:trPr>
        <w:tc>
          <w:tcPr>
            <w:tcW w:w="6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10.</w:t>
            </w:r>
          </w:p>
        </w:tc>
        <w:tc>
          <w:tcPr>
            <w:tcW w:w="1923"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76327F">
            <w:r w:rsidRPr="0088418A">
              <w:t>Юбилейная, 23</w:t>
            </w:r>
          </w:p>
        </w:tc>
        <w:tc>
          <w:tcPr>
            <w:tcW w:w="124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32</w:t>
            </w:r>
          </w:p>
        </w:tc>
        <w:tc>
          <w:tcPr>
            <w:tcW w:w="1207"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2297</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1659,1</w:t>
            </w:r>
          </w:p>
        </w:tc>
        <w:tc>
          <w:tcPr>
            <w:tcW w:w="232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637,9</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71</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pStyle w:val="61"/>
              <w:shd w:val="clear" w:color="auto" w:fill="auto"/>
              <w:spacing w:line="240" w:lineRule="auto"/>
              <w:jc w:val="center"/>
              <w:rPr>
                <w:sz w:val="24"/>
                <w:szCs w:val="24"/>
              </w:rPr>
            </w:pPr>
            <w:r w:rsidRPr="0088418A">
              <w:rPr>
                <w:sz w:val="24"/>
                <w:szCs w:val="24"/>
              </w:rPr>
              <w:t>да</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нет</w:t>
            </w:r>
          </w:p>
        </w:tc>
        <w:tc>
          <w:tcPr>
            <w:tcW w:w="8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r>
      <w:tr w:rsidR="00DE4C71" w:rsidRPr="0088418A" w:rsidTr="00E67FD0">
        <w:trPr>
          <w:trHeight w:val="246"/>
        </w:trPr>
        <w:tc>
          <w:tcPr>
            <w:tcW w:w="6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p>
        </w:tc>
        <w:tc>
          <w:tcPr>
            <w:tcW w:w="1923"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pStyle w:val="61"/>
              <w:shd w:val="clear" w:color="auto" w:fill="auto"/>
              <w:spacing w:line="240" w:lineRule="auto"/>
              <w:jc w:val="center"/>
              <w:rPr>
                <w:sz w:val="24"/>
                <w:szCs w:val="24"/>
              </w:rPr>
            </w:pPr>
            <w:r w:rsidRPr="0088418A">
              <w:rPr>
                <w:sz w:val="24"/>
                <w:szCs w:val="24"/>
              </w:rPr>
              <w:t>ИТОГО</w:t>
            </w:r>
          </w:p>
        </w:tc>
        <w:tc>
          <w:tcPr>
            <w:tcW w:w="124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392</w:t>
            </w:r>
          </w:p>
        </w:tc>
        <w:tc>
          <w:tcPr>
            <w:tcW w:w="1207"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26793,27</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20026,1</w:t>
            </w:r>
          </w:p>
        </w:tc>
        <w:tc>
          <w:tcPr>
            <w:tcW w:w="232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6767,17</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893</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p>
        </w:tc>
        <w:tc>
          <w:tcPr>
            <w:tcW w:w="8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p>
        </w:tc>
      </w:tr>
      <w:tr w:rsidR="00DE4C71" w:rsidRPr="0088418A" w:rsidTr="00E67FD0">
        <w:trPr>
          <w:trHeight w:val="479"/>
        </w:trPr>
        <w:tc>
          <w:tcPr>
            <w:tcW w:w="15600" w:type="dxa"/>
            <w:gridSpan w:val="11"/>
            <w:tcBorders>
              <w:top w:val="single" w:sz="4" w:space="0" w:color="auto"/>
              <w:left w:val="single" w:sz="4" w:space="0" w:color="auto"/>
              <w:bottom w:val="single" w:sz="4" w:space="0" w:color="auto"/>
              <w:right w:val="single" w:sz="4" w:space="0" w:color="auto"/>
            </w:tcBorders>
            <w:shd w:val="clear" w:color="auto" w:fill="FFFFFF"/>
          </w:tcPr>
          <w:p w:rsidR="00CC6798" w:rsidRDefault="00DE4C71" w:rsidP="00A830A5">
            <w:pPr>
              <w:spacing w:line="237" w:lineRule="exact"/>
              <w:jc w:val="center"/>
            </w:pPr>
            <w:r w:rsidRPr="0088418A">
              <w:t xml:space="preserve">3-этажные жилые дома до 1999 года постройки с централизованным отоплением, горячим водоснабжением (из системы отопления) </w:t>
            </w:r>
          </w:p>
          <w:p w:rsidR="000E02CB" w:rsidRPr="0088418A" w:rsidRDefault="00DE4C71" w:rsidP="0076327F">
            <w:pPr>
              <w:spacing w:line="237" w:lineRule="exact"/>
              <w:jc w:val="center"/>
            </w:pPr>
            <w:r w:rsidRPr="0088418A">
              <w:t>при открытой системе теплоснабжения, централизованным холодным водоснабжением, водоотведением, оборудованные ваннами с душами, мойками, унитазами</w:t>
            </w:r>
          </w:p>
        </w:tc>
      </w:tr>
      <w:tr w:rsidR="00DE4C71" w:rsidRPr="0088418A" w:rsidTr="00E67FD0">
        <w:trPr>
          <w:trHeight w:val="246"/>
        </w:trPr>
        <w:tc>
          <w:tcPr>
            <w:tcW w:w="6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pStyle w:val="61"/>
              <w:shd w:val="clear" w:color="auto" w:fill="auto"/>
              <w:spacing w:line="240" w:lineRule="auto"/>
              <w:jc w:val="center"/>
              <w:rPr>
                <w:sz w:val="24"/>
                <w:szCs w:val="24"/>
              </w:rPr>
            </w:pPr>
            <w:r w:rsidRPr="0088418A">
              <w:rPr>
                <w:sz w:val="24"/>
                <w:szCs w:val="24"/>
              </w:rPr>
              <w:t>1.</w:t>
            </w:r>
          </w:p>
        </w:tc>
        <w:tc>
          <w:tcPr>
            <w:tcW w:w="1923"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76327F">
            <w:r w:rsidRPr="0088418A">
              <w:t>Советская, 24*</w:t>
            </w:r>
          </w:p>
        </w:tc>
        <w:tc>
          <w:tcPr>
            <w:tcW w:w="124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22</w:t>
            </w:r>
          </w:p>
        </w:tc>
        <w:tc>
          <w:tcPr>
            <w:tcW w:w="1207"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1653,9</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1075</w:t>
            </w:r>
          </w:p>
        </w:tc>
        <w:tc>
          <w:tcPr>
            <w:tcW w:w="232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519,5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43</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pStyle w:val="61"/>
              <w:shd w:val="clear" w:color="auto" w:fill="auto"/>
              <w:spacing w:line="240" w:lineRule="auto"/>
              <w:jc w:val="center"/>
              <w:rPr>
                <w:sz w:val="24"/>
                <w:szCs w:val="24"/>
              </w:rPr>
            </w:pPr>
            <w:r w:rsidRPr="0088418A">
              <w:rPr>
                <w:sz w:val="24"/>
                <w:szCs w:val="24"/>
              </w:rPr>
              <w:t>да</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нет</w:t>
            </w:r>
          </w:p>
        </w:tc>
        <w:tc>
          <w:tcPr>
            <w:tcW w:w="8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r>
      <w:tr w:rsidR="00DE4C71" w:rsidRPr="0088418A" w:rsidTr="00E67FD0">
        <w:trPr>
          <w:trHeight w:val="246"/>
        </w:trPr>
        <w:tc>
          <w:tcPr>
            <w:tcW w:w="6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2.</w:t>
            </w:r>
          </w:p>
        </w:tc>
        <w:tc>
          <w:tcPr>
            <w:tcW w:w="1923"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76327F">
            <w:r w:rsidRPr="0088418A">
              <w:t>Советская, 26</w:t>
            </w:r>
          </w:p>
        </w:tc>
        <w:tc>
          <w:tcPr>
            <w:tcW w:w="124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24</w:t>
            </w:r>
          </w:p>
        </w:tc>
        <w:tc>
          <w:tcPr>
            <w:tcW w:w="1207"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1602,1</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1069,7</w:t>
            </w:r>
          </w:p>
        </w:tc>
        <w:tc>
          <w:tcPr>
            <w:tcW w:w="232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532,4</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73</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pStyle w:val="61"/>
              <w:shd w:val="clear" w:color="auto" w:fill="auto"/>
              <w:spacing w:line="240" w:lineRule="auto"/>
              <w:jc w:val="center"/>
              <w:rPr>
                <w:sz w:val="24"/>
                <w:szCs w:val="24"/>
              </w:rPr>
            </w:pPr>
            <w:r w:rsidRPr="0088418A">
              <w:rPr>
                <w:sz w:val="24"/>
                <w:szCs w:val="24"/>
              </w:rPr>
              <w:t>да</w:t>
            </w: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нет</w:t>
            </w:r>
          </w:p>
        </w:tc>
        <w:tc>
          <w:tcPr>
            <w:tcW w:w="8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r>
      <w:tr w:rsidR="00DE4C71" w:rsidRPr="0088418A" w:rsidTr="00E67FD0">
        <w:trPr>
          <w:trHeight w:val="246"/>
        </w:trPr>
        <w:tc>
          <w:tcPr>
            <w:tcW w:w="6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3.</w:t>
            </w:r>
          </w:p>
        </w:tc>
        <w:tc>
          <w:tcPr>
            <w:tcW w:w="1923"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76327F">
            <w:r w:rsidRPr="0088418A">
              <w:t>Советская, 28*</w:t>
            </w:r>
          </w:p>
        </w:tc>
        <w:tc>
          <w:tcPr>
            <w:tcW w:w="124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24</w:t>
            </w:r>
          </w:p>
        </w:tc>
        <w:tc>
          <w:tcPr>
            <w:tcW w:w="1207"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1694</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1102,1</w:t>
            </w:r>
          </w:p>
        </w:tc>
        <w:tc>
          <w:tcPr>
            <w:tcW w:w="232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507,9</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46</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нет</w:t>
            </w:r>
          </w:p>
        </w:tc>
        <w:tc>
          <w:tcPr>
            <w:tcW w:w="8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r>
      <w:tr w:rsidR="00DE4C71" w:rsidRPr="0088418A" w:rsidTr="00E67FD0">
        <w:trPr>
          <w:trHeight w:val="241"/>
        </w:trPr>
        <w:tc>
          <w:tcPr>
            <w:tcW w:w="6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4.</w:t>
            </w:r>
          </w:p>
        </w:tc>
        <w:tc>
          <w:tcPr>
            <w:tcW w:w="1923"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76327F">
            <w:r w:rsidRPr="0088418A">
              <w:t>Советская, 30*</w:t>
            </w:r>
          </w:p>
        </w:tc>
        <w:tc>
          <w:tcPr>
            <w:tcW w:w="124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20</w:t>
            </w:r>
          </w:p>
        </w:tc>
        <w:tc>
          <w:tcPr>
            <w:tcW w:w="1207"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1828,7</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1083,6</w:t>
            </w:r>
          </w:p>
        </w:tc>
        <w:tc>
          <w:tcPr>
            <w:tcW w:w="232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510,1</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48</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pStyle w:val="61"/>
              <w:shd w:val="clear" w:color="auto" w:fill="auto"/>
              <w:spacing w:line="240" w:lineRule="auto"/>
              <w:jc w:val="center"/>
              <w:rPr>
                <w:sz w:val="24"/>
                <w:szCs w:val="24"/>
              </w:rPr>
            </w:pPr>
            <w:r w:rsidRPr="0088418A">
              <w:rPr>
                <w:sz w:val="24"/>
                <w:szCs w:val="24"/>
              </w:rPr>
              <w:t>да</w:t>
            </w: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нет</w:t>
            </w:r>
          </w:p>
        </w:tc>
        <w:tc>
          <w:tcPr>
            <w:tcW w:w="8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r>
      <w:tr w:rsidR="00DE4C71" w:rsidRPr="0088418A" w:rsidTr="00E67FD0">
        <w:trPr>
          <w:trHeight w:val="241"/>
        </w:trPr>
        <w:tc>
          <w:tcPr>
            <w:tcW w:w="6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5.</w:t>
            </w:r>
          </w:p>
        </w:tc>
        <w:tc>
          <w:tcPr>
            <w:tcW w:w="1923"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76327F">
            <w:r w:rsidRPr="0088418A">
              <w:t>Советская, 31*</w:t>
            </w:r>
          </w:p>
        </w:tc>
        <w:tc>
          <w:tcPr>
            <w:tcW w:w="124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30</w:t>
            </w:r>
          </w:p>
        </w:tc>
        <w:tc>
          <w:tcPr>
            <w:tcW w:w="1207"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2309,3</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1137,7</w:t>
            </w:r>
          </w:p>
        </w:tc>
        <w:tc>
          <w:tcPr>
            <w:tcW w:w="232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358,1</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82</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нет</w:t>
            </w:r>
          </w:p>
        </w:tc>
        <w:tc>
          <w:tcPr>
            <w:tcW w:w="8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r>
      <w:tr w:rsidR="00DE4C71" w:rsidRPr="0088418A" w:rsidTr="00E67FD0">
        <w:trPr>
          <w:trHeight w:val="241"/>
        </w:trPr>
        <w:tc>
          <w:tcPr>
            <w:tcW w:w="6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6.</w:t>
            </w:r>
          </w:p>
        </w:tc>
        <w:tc>
          <w:tcPr>
            <w:tcW w:w="1923"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76327F">
            <w:r w:rsidRPr="0088418A">
              <w:t>Советская, 32</w:t>
            </w:r>
          </w:p>
        </w:tc>
        <w:tc>
          <w:tcPr>
            <w:tcW w:w="124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36</w:t>
            </w:r>
          </w:p>
        </w:tc>
        <w:tc>
          <w:tcPr>
            <w:tcW w:w="1207"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2472,9</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1694,9</w:t>
            </w:r>
          </w:p>
        </w:tc>
        <w:tc>
          <w:tcPr>
            <w:tcW w:w="232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778</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88</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pStyle w:val="61"/>
              <w:shd w:val="clear" w:color="auto" w:fill="auto"/>
              <w:spacing w:line="240" w:lineRule="auto"/>
              <w:jc w:val="center"/>
              <w:rPr>
                <w:sz w:val="24"/>
                <w:szCs w:val="24"/>
              </w:rPr>
            </w:pPr>
            <w:r w:rsidRPr="0088418A">
              <w:rPr>
                <w:sz w:val="24"/>
                <w:szCs w:val="24"/>
              </w:rPr>
              <w:t>да</w:t>
            </w: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нет</w:t>
            </w:r>
          </w:p>
        </w:tc>
        <w:tc>
          <w:tcPr>
            <w:tcW w:w="8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r>
      <w:tr w:rsidR="00DE4C71" w:rsidRPr="0088418A" w:rsidTr="00E67FD0">
        <w:trPr>
          <w:trHeight w:val="241"/>
        </w:trPr>
        <w:tc>
          <w:tcPr>
            <w:tcW w:w="6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p>
        </w:tc>
        <w:tc>
          <w:tcPr>
            <w:tcW w:w="1923"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pStyle w:val="61"/>
              <w:shd w:val="clear" w:color="auto" w:fill="auto"/>
              <w:spacing w:line="240" w:lineRule="auto"/>
              <w:jc w:val="center"/>
              <w:rPr>
                <w:sz w:val="24"/>
                <w:szCs w:val="24"/>
              </w:rPr>
            </w:pPr>
            <w:r w:rsidRPr="0088418A">
              <w:rPr>
                <w:sz w:val="24"/>
                <w:szCs w:val="24"/>
              </w:rPr>
              <w:t>ИТОГО</w:t>
            </w:r>
          </w:p>
        </w:tc>
        <w:tc>
          <w:tcPr>
            <w:tcW w:w="124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156</w:t>
            </w:r>
          </w:p>
        </w:tc>
        <w:tc>
          <w:tcPr>
            <w:tcW w:w="1207"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11560,9</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7163</w:t>
            </w:r>
          </w:p>
        </w:tc>
        <w:tc>
          <w:tcPr>
            <w:tcW w:w="232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3206</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380</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p>
        </w:tc>
        <w:tc>
          <w:tcPr>
            <w:tcW w:w="8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p>
        </w:tc>
      </w:tr>
      <w:tr w:rsidR="00DE4C71" w:rsidRPr="0088418A" w:rsidTr="00E67FD0">
        <w:trPr>
          <w:trHeight w:val="474"/>
        </w:trPr>
        <w:tc>
          <w:tcPr>
            <w:tcW w:w="15600" w:type="dxa"/>
            <w:gridSpan w:val="11"/>
            <w:tcBorders>
              <w:top w:val="single" w:sz="4" w:space="0" w:color="auto"/>
              <w:left w:val="single" w:sz="4" w:space="0" w:color="auto"/>
              <w:bottom w:val="single" w:sz="4" w:space="0" w:color="auto"/>
              <w:right w:val="single" w:sz="4" w:space="0" w:color="auto"/>
            </w:tcBorders>
            <w:shd w:val="clear" w:color="auto" w:fill="FFFFFF"/>
          </w:tcPr>
          <w:p w:rsidR="00CC6798" w:rsidRDefault="00DE4C71" w:rsidP="00A830A5">
            <w:pPr>
              <w:spacing w:line="233" w:lineRule="exact"/>
              <w:jc w:val="center"/>
            </w:pPr>
            <w:r w:rsidRPr="0088418A">
              <w:t xml:space="preserve">2-этажные жилые дома до 1999 года постройки с централизованным отоплением, горячим водоснабжением (из системы отопления) </w:t>
            </w:r>
          </w:p>
          <w:p w:rsidR="0076327F" w:rsidRDefault="00DE4C71" w:rsidP="0076327F">
            <w:pPr>
              <w:spacing w:line="233" w:lineRule="exact"/>
              <w:jc w:val="center"/>
            </w:pPr>
            <w:r w:rsidRPr="0088418A">
              <w:t xml:space="preserve">при открытой системе теплоснабжения, централизованным холодным водоснабжением, водоотведением, оборудованные ваннами с душами, </w:t>
            </w:r>
          </w:p>
          <w:p w:rsidR="000E02CB" w:rsidRPr="0088418A" w:rsidRDefault="00DE4C71" w:rsidP="0076327F">
            <w:pPr>
              <w:spacing w:line="233" w:lineRule="exact"/>
              <w:jc w:val="center"/>
            </w:pPr>
            <w:r w:rsidRPr="0088418A">
              <w:t>мойками, унитазами</w:t>
            </w:r>
          </w:p>
        </w:tc>
      </w:tr>
      <w:tr w:rsidR="00DE4C71" w:rsidRPr="0088418A" w:rsidTr="00E67FD0">
        <w:trPr>
          <w:trHeight w:val="241"/>
        </w:trPr>
        <w:tc>
          <w:tcPr>
            <w:tcW w:w="6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pStyle w:val="34"/>
              <w:shd w:val="clear" w:color="auto" w:fill="auto"/>
              <w:spacing w:line="240" w:lineRule="auto"/>
              <w:jc w:val="center"/>
              <w:rPr>
                <w:sz w:val="24"/>
                <w:szCs w:val="24"/>
              </w:rPr>
            </w:pPr>
            <w:r w:rsidRPr="0088418A">
              <w:rPr>
                <w:sz w:val="24"/>
                <w:szCs w:val="24"/>
              </w:rPr>
              <w:t>1.</w:t>
            </w:r>
          </w:p>
        </w:tc>
        <w:tc>
          <w:tcPr>
            <w:tcW w:w="1923"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76327F">
            <w:r w:rsidRPr="0088418A">
              <w:t>Советская, 47</w:t>
            </w:r>
          </w:p>
        </w:tc>
        <w:tc>
          <w:tcPr>
            <w:tcW w:w="124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16</w:t>
            </w:r>
          </w:p>
        </w:tc>
        <w:tc>
          <w:tcPr>
            <w:tcW w:w="1207"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1228,5</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733,2</w:t>
            </w:r>
          </w:p>
        </w:tc>
        <w:tc>
          <w:tcPr>
            <w:tcW w:w="232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495,3</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30</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нет</w:t>
            </w:r>
          </w:p>
        </w:tc>
        <w:tc>
          <w:tcPr>
            <w:tcW w:w="8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да</w:t>
            </w:r>
          </w:p>
        </w:tc>
      </w:tr>
      <w:tr w:rsidR="00DE4C71" w:rsidRPr="0088418A" w:rsidTr="00E67FD0">
        <w:trPr>
          <w:trHeight w:val="258"/>
        </w:trPr>
        <w:tc>
          <w:tcPr>
            <w:tcW w:w="6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2.</w:t>
            </w:r>
          </w:p>
        </w:tc>
        <w:tc>
          <w:tcPr>
            <w:tcW w:w="1923"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76327F">
            <w:r w:rsidRPr="0088418A">
              <w:t>Советская, 49</w:t>
            </w:r>
          </w:p>
        </w:tc>
        <w:tc>
          <w:tcPr>
            <w:tcW w:w="124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2</w:t>
            </w:r>
          </w:p>
        </w:tc>
        <w:tc>
          <w:tcPr>
            <w:tcW w:w="1207"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137,5</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137,5</w:t>
            </w:r>
          </w:p>
        </w:tc>
        <w:tc>
          <w:tcPr>
            <w:tcW w:w="232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pStyle w:val="70"/>
              <w:shd w:val="clear" w:color="auto" w:fill="auto"/>
              <w:spacing w:line="240" w:lineRule="auto"/>
              <w:jc w:val="center"/>
              <w:rPr>
                <w:rFonts w:ascii="Times New Roman" w:hAnsi="Times New Roman" w:cs="Times New Roman"/>
                <w:sz w:val="24"/>
                <w:szCs w:val="24"/>
              </w:rPr>
            </w:pPr>
            <w:r w:rsidRPr="0088418A">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6</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индивидуальный</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нет</w:t>
            </w: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нет</w:t>
            </w:r>
          </w:p>
        </w:tc>
        <w:tc>
          <w:tcPr>
            <w:tcW w:w="8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нет</w:t>
            </w:r>
          </w:p>
        </w:tc>
      </w:tr>
      <w:tr w:rsidR="00DE4C71" w:rsidRPr="0088418A" w:rsidTr="00E67FD0">
        <w:trPr>
          <w:trHeight w:val="258"/>
        </w:trPr>
        <w:tc>
          <w:tcPr>
            <w:tcW w:w="6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3.</w:t>
            </w:r>
          </w:p>
        </w:tc>
        <w:tc>
          <w:tcPr>
            <w:tcW w:w="1923"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76327F">
            <w:r w:rsidRPr="0088418A">
              <w:t>Советская, 51</w:t>
            </w:r>
          </w:p>
        </w:tc>
        <w:tc>
          <w:tcPr>
            <w:tcW w:w="124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2</w:t>
            </w:r>
          </w:p>
        </w:tc>
        <w:tc>
          <w:tcPr>
            <w:tcW w:w="1207"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139,9</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139,9</w:t>
            </w:r>
          </w:p>
        </w:tc>
        <w:tc>
          <w:tcPr>
            <w:tcW w:w="232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pStyle w:val="80"/>
              <w:shd w:val="clear" w:color="auto" w:fill="auto"/>
              <w:spacing w:line="240" w:lineRule="auto"/>
              <w:jc w:val="center"/>
              <w:rPr>
                <w:sz w:val="24"/>
                <w:szCs w:val="24"/>
              </w:rPr>
            </w:pPr>
            <w:r w:rsidRPr="0088418A">
              <w:rPr>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10</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индивидуальный</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нет</w:t>
            </w: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нет</w:t>
            </w:r>
          </w:p>
        </w:tc>
        <w:tc>
          <w:tcPr>
            <w:tcW w:w="8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нет</w:t>
            </w:r>
          </w:p>
        </w:tc>
      </w:tr>
      <w:tr w:rsidR="00DE4C71" w:rsidRPr="0088418A" w:rsidTr="00E67FD0">
        <w:trPr>
          <w:trHeight w:val="258"/>
        </w:trPr>
        <w:tc>
          <w:tcPr>
            <w:tcW w:w="6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p>
        </w:tc>
        <w:tc>
          <w:tcPr>
            <w:tcW w:w="1923"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ИТОГО</w:t>
            </w:r>
          </w:p>
        </w:tc>
        <w:tc>
          <w:tcPr>
            <w:tcW w:w="124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20</w:t>
            </w:r>
          </w:p>
        </w:tc>
        <w:tc>
          <w:tcPr>
            <w:tcW w:w="1207"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1505,9</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1010,6</w:t>
            </w:r>
          </w:p>
        </w:tc>
        <w:tc>
          <w:tcPr>
            <w:tcW w:w="232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495,3</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46</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p>
        </w:tc>
        <w:tc>
          <w:tcPr>
            <w:tcW w:w="8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p>
        </w:tc>
      </w:tr>
      <w:tr w:rsidR="00DE4C71" w:rsidRPr="0088418A" w:rsidTr="00E67FD0">
        <w:trPr>
          <w:trHeight w:val="258"/>
        </w:trPr>
        <w:tc>
          <w:tcPr>
            <w:tcW w:w="15600" w:type="dxa"/>
            <w:gridSpan w:val="11"/>
            <w:tcBorders>
              <w:top w:val="single" w:sz="4" w:space="0" w:color="auto"/>
              <w:left w:val="single" w:sz="4" w:space="0" w:color="auto"/>
              <w:bottom w:val="single" w:sz="4" w:space="0" w:color="auto"/>
              <w:right w:val="single" w:sz="4" w:space="0" w:color="auto"/>
            </w:tcBorders>
            <w:shd w:val="clear" w:color="auto" w:fill="FFFFFF"/>
          </w:tcPr>
          <w:p w:rsidR="000E02CB" w:rsidRPr="0088418A" w:rsidRDefault="00DE4C71" w:rsidP="0076327F">
            <w:pPr>
              <w:jc w:val="center"/>
            </w:pPr>
            <w:r w:rsidRPr="0088418A">
              <w:lastRenderedPageBreak/>
              <w:t>2-этажные жилые дома до 1999 года постройки с печным отоплением, централизованным холодным водоснабжением, водоотведением, оборудованные</w:t>
            </w:r>
            <w:r w:rsidR="00CC6798">
              <w:t xml:space="preserve"> </w:t>
            </w:r>
            <w:r w:rsidRPr="0088418A">
              <w:t>ваннами с душами, мойками, унитазами</w:t>
            </w:r>
          </w:p>
        </w:tc>
      </w:tr>
      <w:tr w:rsidR="00DE4C71" w:rsidRPr="0088418A" w:rsidTr="00E67FD0">
        <w:trPr>
          <w:trHeight w:val="258"/>
        </w:trPr>
        <w:tc>
          <w:tcPr>
            <w:tcW w:w="6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w:t>
            </w:r>
          </w:p>
        </w:tc>
        <w:tc>
          <w:tcPr>
            <w:tcW w:w="1923"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76327F">
            <w:r w:rsidRPr="0088418A">
              <w:t>Дачная, 2</w:t>
            </w:r>
          </w:p>
        </w:tc>
        <w:tc>
          <w:tcPr>
            <w:tcW w:w="124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w:t>
            </w:r>
          </w:p>
        </w:tc>
        <w:tc>
          <w:tcPr>
            <w:tcW w:w="1207"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98</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98</w:t>
            </w:r>
          </w:p>
        </w:tc>
        <w:tc>
          <w:tcPr>
            <w:tcW w:w="232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E67FD0">
            <w:pPr>
              <w:pStyle w:val="90"/>
              <w:shd w:val="clear" w:color="auto" w:fill="auto"/>
              <w:spacing w:line="240" w:lineRule="auto"/>
              <w:jc w:val="center"/>
              <w:rPr>
                <w:sz w:val="24"/>
                <w:szCs w:val="24"/>
              </w:rPr>
            </w:pPr>
            <w:r w:rsidRPr="0088418A">
              <w:rPr>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E67FD0">
            <w:pPr>
              <w:jc w:val="center"/>
            </w:pPr>
            <w:r w:rsidRPr="0088418A">
              <w:t>1</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E67FD0">
            <w:pPr>
              <w:jc w:val="center"/>
            </w:pPr>
            <w:r w:rsidRPr="0088418A">
              <w:t>индивидуальный</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E67FD0">
            <w:pPr>
              <w:jc w:val="center"/>
            </w:pPr>
            <w:r w:rsidRPr="0088418A">
              <w:t>нет</w:t>
            </w: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E67FD0">
            <w:pPr>
              <w:jc w:val="center"/>
            </w:pPr>
            <w:r w:rsidRPr="0088418A">
              <w:t>нет</w:t>
            </w:r>
          </w:p>
        </w:tc>
        <w:tc>
          <w:tcPr>
            <w:tcW w:w="8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E67FD0">
            <w:pPr>
              <w:jc w:val="center"/>
            </w:pPr>
            <w:r w:rsidRPr="0088418A">
              <w:t>нет</w:t>
            </w:r>
          </w:p>
        </w:tc>
      </w:tr>
      <w:tr w:rsidR="00DE4C71" w:rsidRPr="0088418A" w:rsidTr="00E67FD0">
        <w:trPr>
          <w:trHeight w:val="258"/>
        </w:trPr>
        <w:tc>
          <w:tcPr>
            <w:tcW w:w="6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2.</w:t>
            </w:r>
          </w:p>
        </w:tc>
        <w:tc>
          <w:tcPr>
            <w:tcW w:w="1923"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76327F">
            <w:r w:rsidRPr="0088418A">
              <w:t>Дачная, 4</w:t>
            </w:r>
          </w:p>
        </w:tc>
        <w:tc>
          <w:tcPr>
            <w:tcW w:w="124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w:t>
            </w:r>
          </w:p>
        </w:tc>
        <w:tc>
          <w:tcPr>
            <w:tcW w:w="1207"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98</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98</w:t>
            </w:r>
          </w:p>
        </w:tc>
        <w:tc>
          <w:tcPr>
            <w:tcW w:w="232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B601B5">
            <w:pPr>
              <w:pStyle w:val="101"/>
              <w:shd w:val="clear" w:color="auto" w:fill="auto"/>
              <w:spacing w:line="240" w:lineRule="auto"/>
              <w:jc w:val="center"/>
              <w:rPr>
                <w:sz w:val="24"/>
                <w:szCs w:val="24"/>
              </w:rPr>
            </w:pPr>
            <w:r w:rsidRPr="0088418A">
              <w:rPr>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B601B5">
            <w:pPr>
              <w:jc w:val="center"/>
            </w:pPr>
            <w:r w:rsidRPr="0088418A">
              <w:t>2</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B601B5">
            <w:pPr>
              <w:jc w:val="center"/>
            </w:pPr>
            <w:r w:rsidRPr="0088418A">
              <w:t>индивидуальный</w:t>
            </w: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B601B5">
            <w:pPr>
              <w:jc w:val="center"/>
            </w:pPr>
            <w:r w:rsidRPr="0088418A">
              <w:t>нет,</w:t>
            </w: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B601B5">
            <w:pPr>
              <w:jc w:val="center"/>
            </w:pPr>
            <w:r w:rsidRPr="0088418A">
              <w:t>нет</w:t>
            </w:r>
          </w:p>
        </w:tc>
        <w:tc>
          <w:tcPr>
            <w:tcW w:w="8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B601B5">
            <w:pPr>
              <w:jc w:val="center"/>
            </w:pPr>
            <w:r w:rsidRPr="0088418A">
              <w:t>нет</w:t>
            </w:r>
          </w:p>
        </w:tc>
      </w:tr>
      <w:tr w:rsidR="00DE4C71" w:rsidRPr="0088418A" w:rsidTr="00E67FD0">
        <w:trPr>
          <w:trHeight w:val="258"/>
        </w:trPr>
        <w:tc>
          <w:tcPr>
            <w:tcW w:w="6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p>
        </w:tc>
        <w:tc>
          <w:tcPr>
            <w:tcW w:w="1923"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ИТОГО</w:t>
            </w:r>
          </w:p>
        </w:tc>
        <w:tc>
          <w:tcPr>
            <w:tcW w:w="124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2</w:t>
            </w:r>
          </w:p>
        </w:tc>
        <w:tc>
          <w:tcPr>
            <w:tcW w:w="1207"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196</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A830A5">
            <w:pPr>
              <w:jc w:val="center"/>
            </w:pPr>
            <w:r w:rsidRPr="0088418A">
              <w:t>196</w:t>
            </w:r>
          </w:p>
        </w:tc>
        <w:tc>
          <w:tcPr>
            <w:tcW w:w="232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B601B5">
            <w:pPr>
              <w:pStyle w:val="101"/>
              <w:shd w:val="clear" w:color="auto" w:fill="auto"/>
              <w:spacing w:line="240" w:lineRule="auto"/>
              <w:jc w:val="center"/>
              <w:rPr>
                <w:sz w:val="24"/>
                <w:szCs w:val="24"/>
              </w:rPr>
            </w:pPr>
            <w:r w:rsidRPr="0088418A">
              <w:rPr>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B601B5">
            <w:pPr>
              <w:jc w:val="center"/>
            </w:pPr>
            <w:r w:rsidRPr="0088418A">
              <w:t>3</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B601B5">
            <w:pPr>
              <w:jc w:val="center"/>
            </w:pPr>
          </w:p>
        </w:tc>
        <w:tc>
          <w:tcPr>
            <w:tcW w:w="1020"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B601B5">
            <w:pPr>
              <w:jc w:val="center"/>
            </w:pP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B601B5">
            <w:pPr>
              <w:jc w:val="center"/>
            </w:pPr>
          </w:p>
        </w:tc>
        <w:tc>
          <w:tcPr>
            <w:tcW w:w="899" w:type="dxa"/>
            <w:tcBorders>
              <w:top w:val="single" w:sz="4" w:space="0" w:color="auto"/>
              <w:left w:val="single" w:sz="4" w:space="0" w:color="auto"/>
              <w:bottom w:val="single" w:sz="4" w:space="0" w:color="auto"/>
              <w:right w:val="single" w:sz="4" w:space="0" w:color="auto"/>
            </w:tcBorders>
            <w:shd w:val="clear" w:color="auto" w:fill="FFFFFF"/>
          </w:tcPr>
          <w:p w:rsidR="00DE4C71" w:rsidRPr="0088418A" w:rsidRDefault="00DE4C71" w:rsidP="00B601B5">
            <w:pPr>
              <w:jc w:val="center"/>
            </w:pPr>
          </w:p>
        </w:tc>
      </w:tr>
    </w:tbl>
    <w:p w:rsidR="00DE4C71" w:rsidRDefault="00DE4C71" w:rsidP="00DE4C71"/>
    <w:p w:rsidR="00B00533" w:rsidRDefault="00DE4C71" w:rsidP="00B00533">
      <w:pPr>
        <w:pStyle w:val="af2"/>
        <w:shd w:val="clear" w:color="auto" w:fill="auto"/>
        <w:spacing w:line="240" w:lineRule="auto"/>
        <w:jc w:val="left"/>
        <w:rPr>
          <w:sz w:val="26"/>
          <w:szCs w:val="26"/>
        </w:rPr>
      </w:pPr>
      <w:r w:rsidRPr="00B00533">
        <w:rPr>
          <w:sz w:val="26"/>
          <w:szCs w:val="26"/>
        </w:rPr>
        <w:t xml:space="preserve">*в доме №24 расположена аптека и АТС общая площадь 59,4 кв.м. </w:t>
      </w:r>
    </w:p>
    <w:p w:rsidR="00B00533" w:rsidRDefault="00DE4C71" w:rsidP="00B00533">
      <w:pPr>
        <w:pStyle w:val="af2"/>
        <w:shd w:val="clear" w:color="auto" w:fill="auto"/>
        <w:spacing w:line="240" w:lineRule="auto"/>
        <w:jc w:val="left"/>
        <w:rPr>
          <w:sz w:val="26"/>
          <w:szCs w:val="26"/>
        </w:rPr>
      </w:pPr>
      <w:r w:rsidRPr="00B00533">
        <w:rPr>
          <w:sz w:val="26"/>
          <w:szCs w:val="26"/>
        </w:rPr>
        <w:t xml:space="preserve">*в доме №28 расположен магазин с общей площадью 84 кв.м. </w:t>
      </w:r>
    </w:p>
    <w:p w:rsidR="00B00533" w:rsidRDefault="00DE4C71" w:rsidP="00B00533">
      <w:pPr>
        <w:pStyle w:val="af2"/>
        <w:shd w:val="clear" w:color="auto" w:fill="auto"/>
        <w:spacing w:line="240" w:lineRule="auto"/>
        <w:jc w:val="left"/>
        <w:rPr>
          <w:sz w:val="26"/>
          <w:szCs w:val="26"/>
        </w:rPr>
      </w:pPr>
      <w:r w:rsidRPr="00B00533">
        <w:rPr>
          <w:sz w:val="26"/>
          <w:szCs w:val="26"/>
        </w:rPr>
        <w:t xml:space="preserve">*в доме №30 расположена врачебная амбулатория с общей площадью 235 кв.м. </w:t>
      </w:r>
    </w:p>
    <w:p w:rsidR="00DE4C71" w:rsidRPr="00B00533" w:rsidRDefault="00DE4C71" w:rsidP="00B00533">
      <w:pPr>
        <w:pStyle w:val="af2"/>
        <w:shd w:val="clear" w:color="auto" w:fill="auto"/>
        <w:spacing w:line="240" w:lineRule="auto"/>
        <w:jc w:val="left"/>
        <w:rPr>
          <w:sz w:val="26"/>
          <w:szCs w:val="26"/>
        </w:rPr>
      </w:pPr>
      <w:r w:rsidRPr="00B00533">
        <w:rPr>
          <w:sz w:val="26"/>
          <w:szCs w:val="26"/>
        </w:rPr>
        <w:t>*в доме расположена школа искусств с общей площадью 813,5 кв.м.</w:t>
      </w:r>
    </w:p>
    <w:p w:rsidR="00A63496" w:rsidRDefault="00A63496">
      <w:pPr>
        <w:spacing w:after="200" w:line="276" w:lineRule="auto"/>
        <w:rPr>
          <w:b/>
          <w:sz w:val="26"/>
          <w:szCs w:val="26"/>
        </w:rPr>
      </w:pPr>
      <w:r>
        <w:rPr>
          <w:b/>
          <w:sz w:val="26"/>
          <w:szCs w:val="26"/>
        </w:rPr>
        <w:br w:type="page"/>
      </w:r>
    </w:p>
    <w:tbl>
      <w:tblPr>
        <w:tblW w:w="16093" w:type="dxa"/>
        <w:tblLayout w:type="fixed"/>
        <w:tblCellMar>
          <w:left w:w="10" w:type="dxa"/>
          <w:right w:w="10" w:type="dxa"/>
        </w:tblCellMar>
        <w:tblLook w:val="04A0"/>
      </w:tblPr>
      <w:tblGrid>
        <w:gridCol w:w="577"/>
        <w:gridCol w:w="2127"/>
        <w:gridCol w:w="1368"/>
        <w:gridCol w:w="1121"/>
        <w:gridCol w:w="2281"/>
        <w:gridCol w:w="1843"/>
        <w:gridCol w:w="1701"/>
        <w:gridCol w:w="1843"/>
        <w:gridCol w:w="1030"/>
        <w:gridCol w:w="923"/>
        <w:gridCol w:w="1279"/>
      </w:tblGrid>
      <w:tr w:rsidR="005F0066" w:rsidTr="008841D7">
        <w:trPr>
          <w:trHeight w:val="302"/>
        </w:trPr>
        <w:tc>
          <w:tcPr>
            <w:tcW w:w="577" w:type="dxa"/>
            <w:vMerge w:val="restart"/>
            <w:tcBorders>
              <w:top w:val="single" w:sz="4" w:space="0" w:color="auto"/>
              <w:left w:val="single" w:sz="4" w:space="0" w:color="auto"/>
              <w:right w:val="single" w:sz="4" w:space="0" w:color="auto"/>
            </w:tcBorders>
            <w:shd w:val="clear" w:color="auto" w:fill="FFFFFF"/>
            <w:vAlign w:val="center"/>
          </w:tcPr>
          <w:p w:rsidR="005F0066" w:rsidRPr="008632DD" w:rsidRDefault="005F0066" w:rsidP="008841D7">
            <w:pPr>
              <w:jc w:val="center"/>
              <w:rPr>
                <w:sz w:val="16"/>
                <w:szCs w:val="16"/>
              </w:rPr>
            </w:pPr>
            <w:r w:rsidRPr="008632DD">
              <w:rPr>
                <w:sz w:val="16"/>
                <w:szCs w:val="16"/>
              </w:rPr>
              <w:lastRenderedPageBreak/>
              <w:t>№</w:t>
            </w:r>
          </w:p>
          <w:p w:rsidR="005F0066" w:rsidRPr="008632DD" w:rsidRDefault="005F0066" w:rsidP="008841D7">
            <w:pPr>
              <w:jc w:val="center"/>
              <w:rPr>
                <w:sz w:val="16"/>
                <w:szCs w:val="16"/>
              </w:rPr>
            </w:pPr>
            <w:r w:rsidRPr="008632DD">
              <w:rPr>
                <w:sz w:val="16"/>
                <w:szCs w:val="16"/>
              </w:rPr>
              <w:t>п/п</w:t>
            </w:r>
          </w:p>
        </w:tc>
        <w:tc>
          <w:tcPr>
            <w:tcW w:w="2127" w:type="dxa"/>
            <w:vMerge w:val="restart"/>
            <w:tcBorders>
              <w:top w:val="single" w:sz="4" w:space="0" w:color="auto"/>
              <w:left w:val="single" w:sz="4" w:space="0" w:color="auto"/>
              <w:right w:val="single" w:sz="4" w:space="0" w:color="auto"/>
            </w:tcBorders>
            <w:shd w:val="clear" w:color="auto" w:fill="FFFFFF"/>
            <w:vAlign w:val="center"/>
          </w:tcPr>
          <w:p w:rsidR="005F0066" w:rsidRPr="008632DD" w:rsidRDefault="005F0066" w:rsidP="008841D7">
            <w:pPr>
              <w:jc w:val="center"/>
              <w:rPr>
                <w:sz w:val="16"/>
                <w:szCs w:val="16"/>
              </w:rPr>
            </w:pPr>
            <w:r w:rsidRPr="008632DD">
              <w:rPr>
                <w:sz w:val="16"/>
                <w:szCs w:val="16"/>
              </w:rPr>
              <w:t>Адрес жилого дома</w:t>
            </w:r>
          </w:p>
        </w:tc>
        <w:tc>
          <w:tcPr>
            <w:tcW w:w="1368" w:type="dxa"/>
            <w:vMerge w:val="restart"/>
            <w:tcBorders>
              <w:top w:val="single" w:sz="4" w:space="0" w:color="auto"/>
              <w:left w:val="single" w:sz="4" w:space="0" w:color="auto"/>
              <w:right w:val="single" w:sz="4" w:space="0" w:color="auto"/>
            </w:tcBorders>
            <w:shd w:val="clear" w:color="auto" w:fill="FFFFFF"/>
            <w:vAlign w:val="center"/>
          </w:tcPr>
          <w:p w:rsidR="005F0066" w:rsidRPr="008632DD" w:rsidRDefault="005F0066" w:rsidP="008841D7">
            <w:pPr>
              <w:jc w:val="center"/>
              <w:rPr>
                <w:sz w:val="16"/>
                <w:szCs w:val="16"/>
              </w:rPr>
            </w:pPr>
            <w:r w:rsidRPr="008632DD">
              <w:rPr>
                <w:sz w:val="16"/>
                <w:szCs w:val="16"/>
              </w:rPr>
              <w:t>Количество квартир, ед.</w:t>
            </w:r>
          </w:p>
        </w:tc>
        <w:tc>
          <w:tcPr>
            <w:tcW w:w="1121" w:type="dxa"/>
            <w:vMerge w:val="restart"/>
            <w:tcBorders>
              <w:top w:val="single" w:sz="4" w:space="0" w:color="auto"/>
              <w:left w:val="single" w:sz="4" w:space="0" w:color="auto"/>
              <w:right w:val="single" w:sz="4" w:space="0" w:color="auto"/>
            </w:tcBorders>
            <w:shd w:val="clear" w:color="auto" w:fill="FFFFFF"/>
            <w:vAlign w:val="center"/>
          </w:tcPr>
          <w:p w:rsidR="005F0066" w:rsidRPr="008632DD" w:rsidRDefault="005F0066" w:rsidP="008841D7">
            <w:pPr>
              <w:jc w:val="center"/>
              <w:rPr>
                <w:sz w:val="16"/>
                <w:szCs w:val="16"/>
              </w:rPr>
            </w:pPr>
            <w:r w:rsidRPr="008632DD">
              <w:rPr>
                <w:sz w:val="16"/>
                <w:szCs w:val="16"/>
              </w:rPr>
              <w:t>Общая площадь жилого дома, кв.м.</w:t>
            </w:r>
          </w:p>
        </w:tc>
        <w:tc>
          <w:tcPr>
            <w:tcW w:w="412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F0066" w:rsidRPr="008632DD" w:rsidRDefault="005F0066" w:rsidP="008841D7">
            <w:pPr>
              <w:jc w:val="center"/>
              <w:rPr>
                <w:sz w:val="16"/>
                <w:szCs w:val="16"/>
              </w:rPr>
            </w:pPr>
            <w:r w:rsidRPr="008632DD">
              <w:rPr>
                <w:sz w:val="16"/>
                <w:szCs w:val="16"/>
              </w:rPr>
              <w:t>В том числе</w:t>
            </w:r>
          </w:p>
        </w:tc>
        <w:tc>
          <w:tcPr>
            <w:tcW w:w="1701" w:type="dxa"/>
            <w:vMerge w:val="restart"/>
            <w:tcBorders>
              <w:top w:val="single" w:sz="4" w:space="0" w:color="auto"/>
              <w:left w:val="single" w:sz="4" w:space="0" w:color="auto"/>
              <w:right w:val="single" w:sz="4" w:space="0" w:color="auto"/>
            </w:tcBorders>
            <w:shd w:val="clear" w:color="auto" w:fill="FFFFFF"/>
            <w:vAlign w:val="center"/>
          </w:tcPr>
          <w:p w:rsidR="005F0066" w:rsidRPr="008632DD" w:rsidRDefault="005F0066" w:rsidP="008841D7">
            <w:pPr>
              <w:jc w:val="center"/>
              <w:rPr>
                <w:sz w:val="16"/>
                <w:szCs w:val="16"/>
              </w:rPr>
            </w:pPr>
            <w:r w:rsidRPr="008632DD">
              <w:rPr>
                <w:sz w:val="16"/>
                <w:szCs w:val="16"/>
              </w:rPr>
              <w:t>Численность населения, проживающего в жилых домах, чел.</w:t>
            </w:r>
          </w:p>
        </w:tc>
        <w:tc>
          <w:tcPr>
            <w:tcW w:w="507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F0066" w:rsidRPr="008632DD" w:rsidRDefault="005F0066" w:rsidP="008841D7">
            <w:pPr>
              <w:jc w:val="center"/>
              <w:rPr>
                <w:sz w:val="16"/>
                <w:szCs w:val="16"/>
              </w:rPr>
            </w:pPr>
            <w:r w:rsidRPr="008632DD">
              <w:rPr>
                <w:sz w:val="16"/>
                <w:szCs w:val="16"/>
              </w:rPr>
              <w:t>Наличие общедомомвого прибора учета</w:t>
            </w:r>
          </w:p>
        </w:tc>
      </w:tr>
      <w:tr w:rsidR="005F0066" w:rsidTr="008841D7">
        <w:trPr>
          <w:trHeight w:val="302"/>
        </w:trPr>
        <w:tc>
          <w:tcPr>
            <w:tcW w:w="577" w:type="dxa"/>
            <w:vMerge/>
            <w:tcBorders>
              <w:left w:val="single" w:sz="4" w:space="0" w:color="auto"/>
              <w:bottom w:val="single" w:sz="4" w:space="0" w:color="auto"/>
              <w:right w:val="single" w:sz="4" w:space="0" w:color="auto"/>
            </w:tcBorders>
            <w:shd w:val="clear" w:color="auto" w:fill="FFFFFF"/>
            <w:vAlign w:val="center"/>
          </w:tcPr>
          <w:p w:rsidR="005F0066" w:rsidRPr="008632DD" w:rsidRDefault="005F0066" w:rsidP="008841D7">
            <w:pPr>
              <w:jc w:val="center"/>
              <w:rPr>
                <w:sz w:val="16"/>
                <w:szCs w:val="16"/>
              </w:rPr>
            </w:pPr>
          </w:p>
        </w:tc>
        <w:tc>
          <w:tcPr>
            <w:tcW w:w="2127" w:type="dxa"/>
            <w:vMerge/>
            <w:tcBorders>
              <w:left w:val="single" w:sz="4" w:space="0" w:color="auto"/>
              <w:bottom w:val="single" w:sz="4" w:space="0" w:color="auto"/>
              <w:right w:val="single" w:sz="4" w:space="0" w:color="auto"/>
            </w:tcBorders>
            <w:shd w:val="clear" w:color="auto" w:fill="FFFFFF"/>
            <w:vAlign w:val="center"/>
          </w:tcPr>
          <w:p w:rsidR="005F0066" w:rsidRPr="008632DD" w:rsidRDefault="005F0066" w:rsidP="008841D7">
            <w:pPr>
              <w:jc w:val="center"/>
              <w:rPr>
                <w:sz w:val="16"/>
                <w:szCs w:val="16"/>
              </w:rPr>
            </w:pPr>
          </w:p>
        </w:tc>
        <w:tc>
          <w:tcPr>
            <w:tcW w:w="1368" w:type="dxa"/>
            <w:vMerge/>
            <w:tcBorders>
              <w:left w:val="single" w:sz="4" w:space="0" w:color="auto"/>
              <w:bottom w:val="single" w:sz="4" w:space="0" w:color="auto"/>
              <w:right w:val="single" w:sz="4" w:space="0" w:color="auto"/>
            </w:tcBorders>
            <w:shd w:val="clear" w:color="auto" w:fill="FFFFFF"/>
            <w:vAlign w:val="center"/>
          </w:tcPr>
          <w:p w:rsidR="005F0066" w:rsidRPr="008632DD" w:rsidRDefault="005F0066" w:rsidP="008841D7">
            <w:pPr>
              <w:jc w:val="center"/>
              <w:rPr>
                <w:sz w:val="16"/>
                <w:szCs w:val="16"/>
              </w:rPr>
            </w:pPr>
          </w:p>
        </w:tc>
        <w:tc>
          <w:tcPr>
            <w:tcW w:w="1121" w:type="dxa"/>
            <w:vMerge/>
            <w:tcBorders>
              <w:left w:val="single" w:sz="4" w:space="0" w:color="auto"/>
              <w:bottom w:val="single" w:sz="4" w:space="0" w:color="auto"/>
              <w:right w:val="single" w:sz="4" w:space="0" w:color="auto"/>
            </w:tcBorders>
            <w:shd w:val="clear" w:color="auto" w:fill="FFFFFF"/>
            <w:vAlign w:val="center"/>
          </w:tcPr>
          <w:p w:rsidR="005F0066" w:rsidRPr="008632DD" w:rsidRDefault="005F0066" w:rsidP="008841D7">
            <w:pPr>
              <w:jc w:val="center"/>
              <w:rPr>
                <w:sz w:val="16"/>
                <w:szCs w:val="16"/>
              </w:rPr>
            </w:pPr>
          </w:p>
        </w:tc>
        <w:tc>
          <w:tcPr>
            <w:tcW w:w="2281" w:type="dxa"/>
            <w:tcBorders>
              <w:top w:val="single" w:sz="4" w:space="0" w:color="auto"/>
              <w:left w:val="single" w:sz="4" w:space="0" w:color="auto"/>
              <w:bottom w:val="single" w:sz="4" w:space="0" w:color="auto"/>
              <w:right w:val="single" w:sz="4" w:space="0" w:color="auto"/>
            </w:tcBorders>
            <w:shd w:val="clear" w:color="auto" w:fill="FFFFFF"/>
            <w:vAlign w:val="center"/>
          </w:tcPr>
          <w:p w:rsidR="005F0066" w:rsidRPr="008632DD" w:rsidRDefault="005F0066" w:rsidP="008841D7">
            <w:pPr>
              <w:jc w:val="center"/>
              <w:rPr>
                <w:sz w:val="16"/>
                <w:szCs w:val="16"/>
              </w:rPr>
            </w:pPr>
            <w:r w:rsidRPr="008632DD">
              <w:rPr>
                <w:sz w:val="16"/>
                <w:szCs w:val="16"/>
              </w:rPr>
              <w:t>с централизованным отоплением, горячим водоснабжением (из системы отопления) при открытой системе теплоснабжения</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5F0066" w:rsidRPr="008632DD" w:rsidRDefault="005F0066" w:rsidP="008841D7">
            <w:pPr>
              <w:jc w:val="center"/>
              <w:rPr>
                <w:sz w:val="16"/>
                <w:szCs w:val="16"/>
              </w:rPr>
            </w:pPr>
            <w:r w:rsidRPr="008632DD">
              <w:rPr>
                <w:sz w:val="16"/>
                <w:szCs w:val="16"/>
              </w:rPr>
              <w:t>печным отоплением</w:t>
            </w:r>
          </w:p>
        </w:tc>
        <w:tc>
          <w:tcPr>
            <w:tcW w:w="1701" w:type="dxa"/>
            <w:vMerge/>
            <w:tcBorders>
              <w:left w:val="single" w:sz="4" w:space="0" w:color="auto"/>
              <w:bottom w:val="single" w:sz="4" w:space="0" w:color="auto"/>
              <w:right w:val="single" w:sz="4" w:space="0" w:color="auto"/>
            </w:tcBorders>
            <w:shd w:val="clear" w:color="auto" w:fill="FFFFFF"/>
            <w:vAlign w:val="center"/>
          </w:tcPr>
          <w:p w:rsidR="005F0066" w:rsidRPr="008632DD" w:rsidRDefault="005F0066" w:rsidP="008841D7">
            <w:pPr>
              <w:jc w:val="center"/>
              <w:rPr>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5F0066" w:rsidRPr="008632DD" w:rsidRDefault="005F0066" w:rsidP="008841D7">
            <w:pPr>
              <w:pStyle w:val="40"/>
              <w:shd w:val="clear" w:color="auto" w:fill="auto"/>
              <w:spacing w:line="240" w:lineRule="auto"/>
              <w:rPr>
                <w:sz w:val="16"/>
                <w:szCs w:val="16"/>
              </w:rPr>
            </w:pPr>
            <w:r w:rsidRPr="008632DD">
              <w:rPr>
                <w:sz w:val="16"/>
                <w:szCs w:val="16"/>
              </w:rPr>
              <w:t>Электроснабжения</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rsidR="005F0066" w:rsidRPr="008632DD" w:rsidRDefault="005F0066" w:rsidP="008841D7">
            <w:pPr>
              <w:pStyle w:val="40"/>
              <w:shd w:val="clear" w:color="auto" w:fill="auto"/>
              <w:spacing w:line="191" w:lineRule="exact"/>
              <w:rPr>
                <w:sz w:val="16"/>
                <w:szCs w:val="16"/>
              </w:rPr>
            </w:pPr>
            <w:r w:rsidRPr="008632DD">
              <w:rPr>
                <w:sz w:val="16"/>
                <w:szCs w:val="16"/>
              </w:rPr>
              <w:t>Тепловой энергии</w:t>
            </w:r>
          </w:p>
        </w:tc>
        <w:tc>
          <w:tcPr>
            <w:tcW w:w="923" w:type="dxa"/>
            <w:tcBorders>
              <w:top w:val="single" w:sz="4" w:space="0" w:color="auto"/>
              <w:left w:val="single" w:sz="4" w:space="0" w:color="auto"/>
              <w:bottom w:val="single" w:sz="4" w:space="0" w:color="auto"/>
              <w:right w:val="single" w:sz="4" w:space="0" w:color="auto"/>
            </w:tcBorders>
            <w:shd w:val="clear" w:color="auto" w:fill="FFFFFF"/>
            <w:vAlign w:val="center"/>
          </w:tcPr>
          <w:p w:rsidR="005F0066" w:rsidRPr="008632DD" w:rsidRDefault="005F0066" w:rsidP="008841D7">
            <w:pPr>
              <w:jc w:val="center"/>
              <w:rPr>
                <w:sz w:val="16"/>
                <w:szCs w:val="16"/>
              </w:rPr>
            </w:pPr>
            <w:r w:rsidRPr="008632DD">
              <w:rPr>
                <w:sz w:val="16"/>
                <w:szCs w:val="16"/>
              </w:rPr>
              <w:t>гвс</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F0066" w:rsidRPr="008632DD" w:rsidRDefault="005F0066" w:rsidP="008841D7">
            <w:pPr>
              <w:jc w:val="center"/>
              <w:rPr>
                <w:sz w:val="16"/>
                <w:szCs w:val="16"/>
              </w:rPr>
            </w:pPr>
            <w:r w:rsidRPr="008632DD">
              <w:rPr>
                <w:sz w:val="16"/>
                <w:szCs w:val="16"/>
              </w:rPr>
              <w:t>хвс</w:t>
            </w:r>
          </w:p>
        </w:tc>
      </w:tr>
      <w:tr w:rsidR="008632DD" w:rsidRPr="008632DD" w:rsidTr="008841D7">
        <w:trPr>
          <w:trHeight w:val="302"/>
        </w:trPr>
        <w:tc>
          <w:tcPr>
            <w:tcW w:w="577" w:type="dxa"/>
            <w:tcBorders>
              <w:left w:val="single" w:sz="4" w:space="0" w:color="auto"/>
              <w:bottom w:val="single" w:sz="4" w:space="0" w:color="auto"/>
              <w:right w:val="single" w:sz="4" w:space="0" w:color="auto"/>
            </w:tcBorders>
            <w:shd w:val="clear" w:color="auto" w:fill="FFFFFF"/>
            <w:vAlign w:val="center"/>
          </w:tcPr>
          <w:p w:rsidR="008632DD" w:rsidRPr="008632DD" w:rsidRDefault="008632DD" w:rsidP="008841D7">
            <w:pPr>
              <w:jc w:val="center"/>
              <w:rPr>
                <w:sz w:val="16"/>
                <w:szCs w:val="16"/>
              </w:rPr>
            </w:pPr>
            <w:r w:rsidRPr="008632DD">
              <w:rPr>
                <w:sz w:val="16"/>
                <w:szCs w:val="16"/>
              </w:rPr>
              <w:t>1</w:t>
            </w:r>
          </w:p>
        </w:tc>
        <w:tc>
          <w:tcPr>
            <w:tcW w:w="2127" w:type="dxa"/>
            <w:tcBorders>
              <w:left w:val="single" w:sz="4" w:space="0" w:color="auto"/>
              <w:bottom w:val="single" w:sz="4" w:space="0" w:color="auto"/>
              <w:right w:val="single" w:sz="4" w:space="0" w:color="auto"/>
            </w:tcBorders>
            <w:shd w:val="clear" w:color="auto" w:fill="FFFFFF"/>
            <w:vAlign w:val="center"/>
          </w:tcPr>
          <w:p w:rsidR="008632DD" w:rsidRPr="008632DD" w:rsidRDefault="008632DD" w:rsidP="008841D7">
            <w:pPr>
              <w:jc w:val="center"/>
              <w:rPr>
                <w:sz w:val="16"/>
                <w:szCs w:val="16"/>
              </w:rPr>
            </w:pPr>
            <w:r w:rsidRPr="008632DD">
              <w:rPr>
                <w:sz w:val="16"/>
                <w:szCs w:val="16"/>
              </w:rPr>
              <w:t>2</w:t>
            </w:r>
          </w:p>
        </w:tc>
        <w:tc>
          <w:tcPr>
            <w:tcW w:w="1368" w:type="dxa"/>
            <w:tcBorders>
              <w:left w:val="single" w:sz="4" w:space="0" w:color="auto"/>
              <w:bottom w:val="single" w:sz="4" w:space="0" w:color="auto"/>
              <w:right w:val="single" w:sz="4" w:space="0" w:color="auto"/>
            </w:tcBorders>
            <w:shd w:val="clear" w:color="auto" w:fill="FFFFFF"/>
            <w:vAlign w:val="center"/>
          </w:tcPr>
          <w:p w:rsidR="008632DD" w:rsidRPr="008632DD" w:rsidRDefault="008632DD" w:rsidP="008841D7">
            <w:pPr>
              <w:jc w:val="center"/>
              <w:rPr>
                <w:sz w:val="16"/>
                <w:szCs w:val="16"/>
              </w:rPr>
            </w:pPr>
            <w:r w:rsidRPr="008632DD">
              <w:rPr>
                <w:sz w:val="16"/>
                <w:szCs w:val="16"/>
              </w:rPr>
              <w:t>3</w:t>
            </w:r>
          </w:p>
        </w:tc>
        <w:tc>
          <w:tcPr>
            <w:tcW w:w="1121" w:type="dxa"/>
            <w:tcBorders>
              <w:left w:val="single" w:sz="4" w:space="0" w:color="auto"/>
              <w:bottom w:val="single" w:sz="4" w:space="0" w:color="auto"/>
              <w:right w:val="single" w:sz="4" w:space="0" w:color="auto"/>
            </w:tcBorders>
            <w:shd w:val="clear" w:color="auto" w:fill="FFFFFF"/>
            <w:vAlign w:val="center"/>
          </w:tcPr>
          <w:p w:rsidR="008632DD" w:rsidRPr="008632DD" w:rsidRDefault="008632DD" w:rsidP="008841D7">
            <w:pPr>
              <w:jc w:val="center"/>
              <w:rPr>
                <w:sz w:val="16"/>
                <w:szCs w:val="16"/>
              </w:rPr>
            </w:pPr>
            <w:r w:rsidRPr="008632DD">
              <w:rPr>
                <w:sz w:val="16"/>
                <w:szCs w:val="16"/>
              </w:rPr>
              <w:t>4</w:t>
            </w:r>
          </w:p>
        </w:tc>
        <w:tc>
          <w:tcPr>
            <w:tcW w:w="2281" w:type="dxa"/>
            <w:tcBorders>
              <w:top w:val="single" w:sz="4" w:space="0" w:color="auto"/>
              <w:left w:val="single" w:sz="4" w:space="0" w:color="auto"/>
              <w:bottom w:val="single" w:sz="4" w:space="0" w:color="auto"/>
              <w:right w:val="single" w:sz="4" w:space="0" w:color="auto"/>
            </w:tcBorders>
            <w:shd w:val="clear" w:color="auto" w:fill="FFFFFF"/>
            <w:vAlign w:val="center"/>
          </w:tcPr>
          <w:p w:rsidR="008632DD" w:rsidRPr="008632DD" w:rsidRDefault="008632DD" w:rsidP="008841D7">
            <w:pPr>
              <w:jc w:val="center"/>
              <w:rPr>
                <w:sz w:val="16"/>
                <w:szCs w:val="16"/>
              </w:rPr>
            </w:pPr>
            <w:r w:rsidRPr="008632DD">
              <w:rPr>
                <w:sz w:val="16"/>
                <w:szCs w:val="16"/>
              </w:rPr>
              <w:t>5</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8632DD" w:rsidRPr="008632DD" w:rsidRDefault="008632DD" w:rsidP="008841D7">
            <w:pPr>
              <w:jc w:val="center"/>
              <w:rPr>
                <w:sz w:val="16"/>
                <w:szCs w:val="16"/>
              </w:rPr>
            </w:pPr>
            <w:r w:rsidRPr="008632DD">
              <w:rPr>
                <w:sz w:val="16"/>
                <w:szCs w:val="16"/>
              </w:rPr>
              <w:t>6</w:t>
            </w:r>
          </w:p>
        </w:tc>
        <w:tc>
          <w:tcPr>
            <w:tcW w:w="1701" w:type="dxa"/>
            <w:tcBorders>
              <w:left w:val="single" w:sz="4" w:space="0" w:color="auto"/>
              <w:bottom w:val="single" w:sz="4" w:space="0" w:color="auto"/>
              <w:right w:val="single" w:sz="4" w:space="0" w:color="auto"/>
            </w:tcBorders>
            <w:shd w:val="clear" w:color="auto" w:fill="FFFFFF"/>
            <w:vAlign w:val="center"/>
          </w:tcPr>
          <w:p w:rsidR="008632DD" w:rsidRPr="008632DD" w:rsidRDefault="008632DD" w:rsidP="008841D7">
            <w:pPr>
              <w:pStyle w:val="40"/>
              <w:shd w:val="clear" w:color="auto" w:fill="auto"/>
              <w:spacing w:line="240" w:lineRule="auto"/>
              <w:rPr>
                <w:sz w:val="16"/>
                <w:szCs w:val="16"/>
              </w:rPr>
            </w:pPr>
            <w:r w:rsidRPr="008632DD">
              <w:rPr>
                <w:sz w:val="16"/>
                <w:szCs w:val="16"/>
              </w:rPr>
              <w:t>7</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8632DD" w:rsidRPr="008632DD" w:rsidRDefault="008632DD" w:rsidP="008841D7">
            <w:pPr>
              <w:pStyle w:val="40"/>
              <w:shd w:val="clear" w:color="auto" w:fill="auto"/>
              <w:spacing w:line="191" w:lineRule="exact"/>
              <w:rPr>
                <w:sz w:val="16"/>
                <w:szCs w:val="16"/>
              </w:rPr>
            </w:pPr>
            <w:r w:rsidRPr="008632DD">
              <w:rPr>
                <w:sz w:val="16"/>
                <w:szCs w:val="16"/>
              </w:rPr>
              <w:t>8</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rsidR="008632DD" w:rsidRPr="008632DD" w:rsidRDefault="008632DD" w:rsidP="008841D7">
            <w:pPr>
              <w:jc w:val="center"/>
              <w:rPr>
                <w:sz w:val="16"/>
                <w:szCs w:val="16"/>
              </w:rPr>
            </w:pPr>
            <w:r w:rsidRPr="008632DD">
              <w:rPr>
                <w:sz w:val="16"/>
                <w:szCs w:val="16"/>
              </w:rPr>
              <w:t>9</w:t>
            </w:r>
          </w:p>
        </w:tc>
        <w:tc>
          <w:tcPr>
            <w:tcW w:w="923" w:type="dxa"/>
            <w:tcBorders>
              <w:top w:val="single" w:sz="4" w:space="0" w:color="auto"/>
              <w:left w:val="single" w:sz="4" w:space="0" w:color="auto"/>
              <w:bottom w:val="single" w:sz="4" w:space="0" w:color="auto"/>
              <w:right w:val="single" w:sz="4" w:space="0" w:color="auto"/>
            </w:tcBorders>
            <w:shd w:val="clear" w:color="auto" w:fill="FFFFFF"/>
            <w:vAlign w:val="center"/>
          </w:tcPr>
          <w:p w:rsidR="008632DD" w:rsidRPr="008632DD" w:rsidRDefault="008632DD" w:rsidP="008841D7">
            <w:pPr>
              <w:jc w:val="center"/>
              <w:rPr>
                <w:sz w:val="16"/>
                <w:szCs w:val="16"/>
              </w:rPr>
            </w:pPr>
            <w:r w:rsidRPr="008632DD">
              <w:rPr>
                <w:sz w:val="16"/>
                <w:szCs w:val="16"/>
              </w:rPr>
              <w:t>10</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8632DD" w:rsidRPr="008632DD" w:rsidRDefault="008632DD" w:rsidP="008841D7">
            <w:pPr>
              <w:jc w:val="center"/>
              <w:rPr>
                <w:sz w:val="16"/>
                <w:szCs w:val="16"/>
              </w:rPr>
            </w:pPr>
            <w:r w:rsidRPr="008632DD">
              <w:rPr>
                <w:sz w:val="16"/>
                <w:szCs w:val="16"/>
              </w:rPr>
              <w:t>11</w:t>
            </w:r>
          </w:p>
        </w:tc>
      </w:tr>
      <w:tr w:rsidR="00B024D9" w:rsidRPr="00B024D9" w:rsidTr="00A830A5">
        <w:trPr>
          <w:trHeight w:val="302"/>
        </w:trPr>
        <w:tc>
          <w:tcPr>
            <w:tcW w:w="16093" w:type="dxa"/>
            <w:gridSpan w:val="11"/>
            <w:tcBorders>
              <w:left w:val="single" w:sz="4" w:space="0" w:color="auto"/>
              <w:bottom w:val="single" w:sz="4" w:space="0" w:color="auto"/>
              <w:right w:val="single" w:sz="4" w:space="0" w:color="auto"/>
            </w:tcBorders>
            <w:shd w:val="clear" w:color="auto" w:fill="FFFFFF"/>
            <w:vAlign w:val="center"/>
          </w:tcPr>
          <w:p w:rsidR="000E02CB" w:rsidRPr="00B024D9" w:rsidRDefault="00B024D9" w:rsidP="00644BBD">
            <w:pPr>
              <w:jc w:val="center"/>
            </w:pPr>
            <w:r w:rsidRPr="00B024D9">
              <w:t>1-этажные</w:t>
            </w:r>
            <w:r>
              <w:t xml:space="preserve"> жилые дома до 1999 года постройки, централизованным холодным водоснабжением, водоотведением, оборудованные ваннами с душами, мойками, унитазами (блокированная застройка (коттедж))</w:t>
            </w:r>
          </w:p>
        </w:tc>
      </w:tr>
      <w:tr w:rsidR="008632DD" w:rsidTr="008841D7">
        <w:trPr>
          <w:trHeight w:val="302"/>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8841D7">
            <w:r>
              <w:t>Юбилейная, 1</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172,8</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172,8</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rPr>
                <w:sz w:val="10"/>
                <w:szCs w:val="10"/>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6</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r>
      <w:tr w:rsidR="008632DD" w:rsidTr="008841D7">
        <w:trPr>
          <w:trHeight w:val="244"/>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2.</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8841D7">
            <w:r>
              <w:t>Юбилейная, 2*</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96,4</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50,1</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pStyle w:val="121"/>
              <w:shd w:val="clear" w:color="auto" w:fill="auto"/>
              <w:spacing w:after="0" w:line="240" w:lineRule="auto"/>
              <w:jc w:val="center"/>
            </w:pPr>
            <w:r>
              <w:t>-</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4</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r>
      <w:tr w:rsidR="008632DD" w:rsidTr="008841D7">
        <w:trPr>
          <w:trHeight w:val="240"/>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3.</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8841D7">
            <w:r>
              <w:t>Юбилейная, 3</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114,4</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63,1</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51,3</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7</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r>
      <w:tr w:rsidR="008632DD" w:rsidTr="008841D7">
        <w:trPr>
          <w:trHeight w:val="248"/>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4.</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8841D7">
            <w:r>
              <w:t>Юбилейная, 4</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125,8</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125,8</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pStyle w:val="121"/>
              <w:shd w:val="clear" w:color="auto" w:fill="auto"/>
              <w:spacing w:after="0" w:line="240" w:lineRule="auto"/>
              <w:jc w:val="center"/>
            </w:pPr>
            <w:r>
              <w:t>-</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4</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r>
      <w:tr w:rsidR="008632DD" w:rsidTr="008841D7">
        <w:trPr>
          <w:trHeight w:val="240"/>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5.</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8841D7">
            <w:r>
              <w:t>Юбилейная, 5</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127,5</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127,5</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pStyle w:val="121"/>
              <w:shd w:val="clear" w:color="auto" w:fill="auto"/>
              <w:spacing w:after="0" w:line="240" w:lineRule="auto"/>
              <w:jc w:val="center"/>
            </w:pPr>
            <w:r>
              <w:t>-</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5</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r>
      <w:tr w:rsidR="008632DD" w:rsidTr="008841D7">
        <w:trPr>
          <w:trHeight w:val="240"/>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6.</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8841D7">
            <w:r>
              <w:t>Юбилейная, 5а</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123,8</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123,8</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pStyle w:val="121"/>
              <w:shd w:val="clear" w:color="auto" w:fill="auto"/>
              <w:spacing w:after="0" w:line="240" w:lineRule="auto"/>
              <w:jc w:val="center"/>
            </w:pPr>
            <w:r>
              <w:t>-</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6</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кв.1</w:t>
            </w:r>
          </w:p>
        </w:tc>
      </w:tr>
      <w:tr w:rsidR="008632DD" w:rsidTr="008841D7">
        <w:trPr>
          <w:trHeight w:val="240"/>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7.</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8841D7">
            <w:r>
              <w:t>Юбилейная, 6</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146,4</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77,5</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68,9</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11</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r>
      <w:tr w:rsidR="008632DD" w:rsidTr="008841D7">
        <w:trPr>
          <w:trHeight w:val="240"/>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8.</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8841D7">
            <w:r>
              <w:t>Юбилейная, 7 (кв.1)</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3</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182,8</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106,2</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pStyle w:val="121"/>
              <w:shd w:val="clear" w:color="auto" w:fill="auto"/>
              <w:spacing w:after="0" w:line="240" w:lineRule="auto"/>
              <w:jc w:val="center"/>
            </w:pPr>
            <w:r>
              <w:t>-</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4</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r>
      <w:tr w:rsidR="008632DD" w:rsidTr="008841D7">
        <w:trPr>
          <w:trHeight w:val="240"/>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9.</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8841D7">
            <w:r>
              <w:t>Юбилейная, 8</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156,5</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pStyle w:val="121"/>
              <w:shd w:val="clear" w:color="auto" w:fill="auto"/>
              <w:spacing w:after="0" w:line="240" w:lineRule="auto"/>
              <w:jc w:val="center"/>
            </w:pPr>
            <w:r>
              <w:t>-</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156,5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5</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кв.1</w:t>
            </w:r>
          </w:p>
        </w:tc>
      </w:tr>
      <w:tr w:rsidR="008632DD" w:rsidTr="008841D7">
        <w:trPr>
          <w:trHeight w:val="236"/>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10.</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8841D7">
            <w:r>
              <w:t>Юбилейная, 10</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161,4</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pStyle w:val="121"/>
              <w:shd w:val="clear" w:color="auto" w:fill="auto"/>
              <w:spacing w:after="0" w:line="240" w:lineRule="auto"/>
              <w:jc w:val="center"/>
            </w:pPr>
            <w:r>
              <w:t>-</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161,4</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8</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r>
      <w:tr w:rsidR="008632DD" w:rsidTr="008841D7">
        <w:trPr>
          <w:trHeight w:val="244"/>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11.</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8841D7">
            <w:r>
              <w:t>Юбилейная, 11</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111,2</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73,2</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38,0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3</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r>
      <w:tr w:rsidR="008632DD" w:rsidTr="008841D7">
        <w:trPr>
          <w:trHeight w:val="248"/>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12.</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8841D7">
            <w:r>
              <w:t>Юбилейная, 12</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113,8</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pStyle w:val="121"/>
              <w:shd w:val="clear" w:color="auto" w:fill="auto"/>
              <w:spacing w:after="0" w:line="240" w:lineRule="auto"/>
              <w:jc w:val="center"/>
            </w:pPr>
            <w:r>
              <w:t>-</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113,8</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3</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r>
      <w:tr w:rsidR="008632DD" w:rsidTr="008841D7">
        <w:trPr>
          <w:trHeight w:val="244"/>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13.</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8841D7">
            <w:r>
              <w:t>Юбилейная, 13</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104,2</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104,2</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pStyle w:val="150"/>
              <w:shd w:val="clear" w:color="auto" w:fill="auto"/>
              <w:spacing w:line="240" w:lineRule="auto"/>
              <w:jc w:val="center"/>
            </w:pPr>
            <w:r>
              <w:t>-</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3</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r>
      <w:tr w:rsidR="008632DD" w:rsidTr="008841D7">
        <w:trPr>
          <w:trHeight w:val="240"/>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14.</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8841D7">
            <w:r>
              <w:t>Юбилейная, 14</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109,5</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pStyle w:val="121"/>
              <w:shd w:val="clear" w:color="auto" w:fill="auto"/>
              <w:spacing w:after="0" w:line="240" w:lineRule="auto"/>
              <w:jc w:val="center"/>
            </w:pPr>
            <w:r>
              <w:t>-</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109,5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7</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r>
      <w:tr w:rsidR="008632DD" w:rsidTr="008841D7">
        <w:trPr>
          <w:trHeight w:val="240"/>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15.</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8841D7">
            <w:r>
              <w:t>Юбилейная, 15</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115,8</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115,8</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rPr>
                <w:sz w:val="10"/>
                <w:szCs w:val="10"/>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2</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r>
      <w:tr w:rsidR="008632DD" w:rsidTr="008841D7">
        <w:trPr>
          <w:trHeight w:val="244"/>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16.</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8841D7">
            <w:r>
              <w:t>Юбилейная, 16</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134,3</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pStyle w:val="131"/>
              <w:shd w:val="clear" w:color="auto" w:fill="auto"/>
              <w:spacing w:line="240" w:lineRule="auto"/>
              <w:jc w:val="center"/>
            </w:pPr>
            <w:r>
              <w:t>-</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134,3</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6</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r>
      <w:tr w:rsidR="008632DD" w:rsidTr="008841D7">
        <w:trPr>
          <w:trHeight w:val="244"/>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17.</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8841D7">
            <w:r>
              <w:t>Юбилейная, 17</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118,8</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118,8</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pStyle w:val="160"/>
              <w:shd w:val="clear" w:color="auto" w:fill="auto"/>
              <w:spacing w:line="240" w:lineRule="auto"/>
              <w:jc w:val="center"/>
            </w:pPr>
            <w:r>
              <w:t>-</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3</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r>
      <w:tr w:rsidR="008632DD" w:rsidTr="008841D7">
        <w:trPr>
          <w:trHeight w:val="240"/>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18.</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8841D7">
            <w:r>
              <w:t>Юбилейная, 18</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130</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pStyle w:val="121"/>
              <w:shd w:val="clear" w:color="auto" w:fill="auto"/>
              <w:spacing w:after="0" w:line="240" w:lineRule="auto"/>
              <w:jc w:val="center"/>
            </w:pPr>
            <w:r>
              <w:t>-</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130,0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5</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r>
      <w:tr w:rsidR="008632DD" w:rsidTr="008841D7">
        <w:trPr>
          <w:trHeight w:val="248"/>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19.</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8841D7">
            <w:r>
              <w:t>Юбилейная, 19</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133,6</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133,6</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pStyle w:val="160"/>
              <w:shd w:val="clear" w:color="auto" w:fill="auto"/>
              <w:spacing w:line="240" w:lineRule="auto"/>
              <w:jc w:val="center"/>
            </w:pPr>
            <w:r>
              <w:t>-</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8</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r>
      <w:tr w:rsidR="008632DD" w:rsidTr="008841D7">
        <w:trPr>
          <w:trHeight w:val="240"/>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20.</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8841D7">
            <w:r>
              <w:t>Юбилейная, 20</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111,5</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pStyle w:val="121"/>
              <w:shd w:val="clear" w:color="auto" w:fill="auto"/>
              <w:spacing w:after="0" w:line="240" w:lineRule="auto"/>
              <w:jc w:val="center"/>
            </w:pPr>
            <w:r>
              <w:t>-</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111,5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6</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r>
      <w:tr w:rsidR="008632DD" w:rsidTr="008841D7">
        <w:trPr>
          <w:trHeight w:val="240"/>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21.</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8841D7">
            <w:r>
              <w:t>Юбилейная, 21</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126,8</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126,8</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pStyle w:val="140"/>
              <w:shd w:val="clear" w:color="auto" w:fill="auto"/>
              <w:spacing w:line="240" w:lineRule="auto"/>
              <w:jc w:val="center"/>
            </w:pPr>
            <w:r>
              <w:t>-</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5</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r>
      <w:tr w:rsidR="008632DD" w:rsidTr="008841D7">
        <w:trPr>
          <w:trHeight w:val="240"/>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22.</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8841D7">
            <w:r>
              <w:t>Юбилейная, 22</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154,1</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pStyle w:val="140"/>
              <w:shd w:val="clear" w:color="auto" w:fill="auto"/>
              <w:spacing w:line="240" w:lineRule="auto"/>
              <w:jc w:val="center"/>
            </w:pPr>
            <w:r>
              <w:t>-</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154,1</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7</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r>
      <w:tr w:rsidR="008632DD" w:rsidTr="008841D7">
        <w:trPr>
          <w:trHeight w:val="240"/>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23.</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8841D7">
            <w:r>
              <w:t>40 лет Октября, 1а</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116,4</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116,4</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pStyle w:val="121"/>
              <w:shd w:val="clear" w:color="auto" w:fill="auto"/>
              <w:spacing w:after="0" w:line="240" w:lineRule="auto"/>
              <w:jc w:val="center"/>
            </w:pPr>
            <w:r>
              <w:t>-</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3</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r>
      <w:tr w:rsidR="008632DD" w:rsidTr="008841D7">
        <w:trPr>
          <w:trHeight w:val="244"/>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24.</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8841D7">
            <w:r>
              <w:t>40 лет Октября, 2а</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116,4</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116,4</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pStyle w:val="150"/>
              <w:shd w:val="clear" w:color="auto" w:fill="auto"/>
              <w:spacing w:line="240" w:lineRule="auto"/>
              <w:jc w:val="center"/>
            </w:pPr>
            <w:r>
              <w:t>-</w:t>
            </w:r>
            <w:r w:rsidR="0089434E">
              <w:t>-</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9</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r>
      <w:tr w:rsidR="008632DD" w:rsidTr="008841D7">
        <w:trPr>
          <w:trHeight w:val="257"/>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25.</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8841D7">
            <w:r>
              <w:t>40 лет Октября, 4а</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110,2</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110,2</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pStyle w:val="121"/>
              <w:shd w:val="clear" w:color="auto" w:fill="auto"/>
              <w:spacing w:after="0" w:line="240" w:lineRule="auto"/>
              <w:jc w:val="center"/>
            </w:pPr>
            <w:r>
              <w:t>-</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11</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8632DD" w:rsidRDefault="008632DD" w:rsidP="000C0B87">
            <w:pPr>
              <w:jc w:val="center"/>
            </w:pPr>
            <w:r>
              <w:t>нет</w:t>
            </w:r>
          </w:p>
        </w:tc>
      </w:tr>
      <w:tr w:rsidR="0089434E" w:rsidRPr="0089434E" w:rsidTr="008841D7">
        <w:trPr>
          <w:trHeight w:val="257"/>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pStyle w:val="170"/>
              <w:shd w:val="clear" w:color="auto" w:fill="auto"/>
              <w:spacing w:line="240" w:lineRule="auto"/>
              <w:jc w:val="center"/>
              <w:rPr>
                <w:rFonts w:ascii="Times New Roman" w:hAnsi="Times New Roman" w:cs="Times New Roman"/>
                <w:sz w:val="24"/>
                <w:szCs w:val="24"/>
              </w:rPr>
            </w:pPr>
            <w:r w:rsidRPr="0089434E">
              <w:rPr>
                <w:rFonts w:ascii="Times New Roman" w:hAnsi="Times New Roman" w:cs="Times New Roman"/>
                <w:sz w:val="24"/>
                <w:szCs w:val="24"/>
              </w:rPr>
              <w:t>26.</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r w:rsidRPr="0089434E">
              <w:t>40 лет Октября, 9а</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118,2</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118,2</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3</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нет</w:t>
            </w:r>
          </w:p>
        </w:tc>
      </w:tr>
      <w:tr w:rsidR="0089434E" w:rsidRPr="0089434E" w:rsidTr="008841D7">
        <w:trPr>
          <w:trHeight w:val="257"/>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lastRenderedPageBreak/>
              <w:t>27.</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r w:rsidRPr="0089434E">
              <w:t>40 лет Октября, 10а</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124,1</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124,1</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pStyle w:val="190"/>
              <w:shd w:val="clear" w:color="auto" w:fill="auto"/>
              <w:spacing w:line="240" w:lineRule="auto"/>
              <w:jc w:val="center"/>
              <w:rPr>
                <w:rFonts w:ascii="Times New Roman" w:hAnsi="Times New Roman" w:cs="Times New Roman"/>
                <w:sz w:val="24"/>
                <w:szCs w:val="24"/>
              </w:rPr>
            </w:pPr>
            <w:r w:rsidRPr="0089434E">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7</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нет</w:t>
            </w:r>
          </w:p>
        </w:tc>
      </w:tr>
      <w:tr w:rsidR="0089434E" w:rsidRPr="0089434E" w:rsidTr="008841D7">
        <w:trPr>
          <w:trHeight w:val="257"/>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28.</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r w:rsidRPr="0089434E">
              <w:t>40 лет Октября, 12а</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133</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133</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pStyle w:val="190"/>
              <w:shd w:val="clear" w:color="auto" w:fill="auto"/>
              <w:spacing w:line="240" w:lineRule="auto"/>
              <w:jc w:val="center"/>
              <w:rPr>
                <w:rFonts w:ascii="Times New Roman" w:hAnsi="Times New Roman" w:cs="Times New Roman"/>
                <w:sz w:val="24"/>
                <w:szCs w:val="24"/>
              </w:rPr>
            </w:pPr>
            <w:r w:rsidRPr="0089434E">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7</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89434E" w:rsidRPr="0052789B" w:rsidRDefault="0089434E" w:rsidP="0089434E">
            <w:pPr>
              <w:pStyle w:val="231"/>
              <w:shd w:val="clear" w:color="auto" w:fill="auto"/>
              <w:spacing w:line="240" w:lineRule="auto"/>
              <w:jc w:val="center"/>
              <w:rPr>
                <w:rFonts w:ascii="Times New Roman" w:hAnsi="Times New Roman" w:cs="Times New Roman"/>
                <w:sz w:val="16"/>
                <w:szCs w:val="16"/>
              </w:rPr>
            </w:pPr>
            <w:r w:rsidRPr="0052789B">
              <w:rPr>
                <w:rFonts w:ascii="Times New Roman" w:hAnsi="Times New Roman" w:cs="Times New Roman"/>
                <w:sz w:val="16"/>
                <w:szCs w:val="16"/>
              </w:rPr>
              <w:t>индивидуальный</w:t>
            </w:r>
          </w:p>
        </w:tc>
      </w:tr>
      <w:tr w:rsidR="0089434E" w:rsidRPr="0089434E" w:rsidTr="008841D7">
        <w:trPr>
          <w:trHeight w:val="257"/>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29.</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r w:rsidRPr="0089434E">
              <w:t>40 лет октября, 16а</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158</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pStyle w:val="180"/>
              <w:shd w:val="clear" w:color="auto" w:fill="auto"/>
              <w:spacing w:line="240" w:lineRule="auto"/>
              <w:jc w:val="center"/>
              <w:rPr>
                <w:rFonts w:ascii="Times New Roman" w:hAnsi="Times New Roman" w:cs="Times New Roman"/>
                <w:sz w:val="24"/>
                <w:szCs w:val="24"/>
              </w:rPr>
            </w:pPr>
            <w:r w:rsidRPr="0089434E">
              <w:rPr>
                <w:rFonts w:ascii="Times New Roman" w:hAnsi="Times New Roman" w:cs="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158,0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4</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нет</w:t>
            </w:r>
          </w:p>
        </w:tc>
      </w:tr>
      <w:tr w:rsidR="0089434E" w:rsidRPr="0089434E" w:rsidTr="008841D7">
        <w:trPr>
          <w:trHeight w:val="257"/>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30.</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r w:rsidRPr="0089434E">
              <w:t>40 лет Октября, 18а</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145,2</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145,2</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pStyle w:val="180"/>
              <w:shd w:val="clear" w:color="auto" w:fill="auto"/>
              <w:spacing w:line="240" w:lineRule="auto"/>
              <w:jc w:val="center"/>
              <w:rPr>
                <w:rFonts w:ascii="Times New Roman" w:hAnsi="Times New Roman" w:cs="Times New Roman"/>
                <w:sz w:val="24"/>
                <w:szCs w:val="24"/>
              </w:rPr>
            </w:pPr>
            <w:r w:rsidRPr="0089434E">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6</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нет</w:t>
            </w:r>
          </w:p>
        </w:tc>
      </w:tr>
      <w:tr w:rsidR="0089434E" w:rsidRPr="0089434E" w:rsidTr="008841D7">
        <w:trPr>
          <w:trHeight w:val="257"/>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31.</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r w:rsidRPr="0089434E">
              <w:t>40 лет Октября, 21</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111,2</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pStyle w:val="201"/>
              <w:shd w:val="clear" w:color="auto" w:fill="auto"/>
              <w:spacing w:line="240" w:lineRule="auto"/>
              <w:jc w:val="center"/>
              <w:rPr>
                <w:rFonts w:ascii="Times New Roman" w:hAnsi="Times New Roman" w:cs="Times New Roman"/>
                <w:sz w:val="24"/>
                <w:szCs w:val="24"/>
              </w:rPr>
            </w:pPr>
            <w:r w:rsidRPr="0089434E">
              <w:rPr>
                <w:rFonts w:ascii="Times New Roman" w:hAnsi="Times New Roman" w:cs="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111,2</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10</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нет</w:t>
            </w:r>
          </w:p>
        </w:tc>
      </w:tr>
      <w:tr w:rsidR="0089434E" w:rsidRPr="0089434E" w:rsidTr="008841D7">
        <w:trPr>
          <w:trHeight w:val="257"/>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32.</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r w:rsidRPr="0089434E">
              <w:t>40 лет Октября, 22</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140,8</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140,8</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pStyle w:val="190"/>
              <w:shd w:val="clear" w:color="auto" w:fill="auto"/>
              <w:spacing w:line="240" w:lineRule="auto"/>
              <w:jc w:val="center"/>
              <w:rPr>
                <w:rFonts w:ascii="Times New Roman" w:hAnsi="Times New Roman" w:cs="Times New Roman"/>
                <w:sz w:val="24"/>
                <w:szCs w:val="24"/>
              </w:rPr>
            </w:pPr>
            <w:r w:rsidRPr="0089434E">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5</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нет</w:t>
            </w:r>
          </w:p>
        </w:tc>
      </w:tr>
      <w:tr w:rsidR="0089434E" w:rsidRPr="0089434E" w:rsidTr="008841D7">
        <w:trPr>
          <w:trHeight w:val="257"/>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33.</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r w:rsidRPr="0089434E">
              <w:t>40 лет Октября, 27</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112,7</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pStyle w:val="211"/>
              <w:shd w:val="clear" w:color="auto" w:fill="auto"/>
              <w:spacing w:line="240" w:lineRule="auto"/>
              <w:jc w:val="center"/>
              <w:rPr>
                <w:rFonts w:ascii="Times New Roman" w:hAnsi="Times New Roman" w:cs="Times New Roman"/>
                <w:sz w:val="24"/>
                <w:szCs w:val="24"/>
              </w:rPr>
            </w:pPr>
            <w:r w:rsidRPr="0089434E">
              <w:rPr>
                <w:rFonts w:ascii="Times New Roman" w:hAnsi="Times New Roman" w:cs="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112,7</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5</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89434E" w:rsidRPr="0089434E" w:rsidRDefault="0089434E" w:rsidP="0089434E">
            <w:pPr>
              <w:jc w:val="center"/>
            </w:pPr>
            <w:r w:rsidRPr="0089434E">
              <w:t>нет</w:t>
            </w:r>
          </w:p>
        </w:tc>
      </w:tr>
      <w:tr w:rsidR="003C576C" w:rsidRPr="003C576C" w:rsidTr="008841D7">
        <w:trPr>
          <w:trHeight w:val="257"/>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34.</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r w:rsidRPr="003C576C">
              <w:t>Пионерская, 7а</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122,6</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pStyle w:val="201"/>
              <w:shd w:val="clear" w:color="auto" w:fill="auto"/>
              <w:spacing w:line="240" w:lineRule="auto"/>
              <w:jc w:val="center"/>
              <w:rPr>
                <w:rFonts w:ascii="Times New Roman" w:hAnsi="Times New Roman" w:cs="Times New Roman"/>
                <w:sz w:val="24"/>
                <w:szCs w:val="24"/>
              </w:rPr>
            </w:pPr>
            <w:r w:rsidRPr="003C576C">
              <w:rPr>
                <w:rFonts w:ascii="Times New Roman" w:hAnsi="Times New Roman" w:cs="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122,6</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5</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нет</w:t>
            </w:r>
          </w:p>
        </w:tc>
      </w:tr>
      <w:tr w:rsidR="003C576C" w:rsidRPr="003C576C" w:rsidTr="008841D7">
        <w:trPr>
          <w:trHeight w:val="257"/>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35.</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r w:rsidRPr="003C576C">
              <w:t>Пионерская, 9а</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122,2</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pStyle w:val="201"/>
              <w:shd w:val="clear" w:color="auto" w:fill="auto"/>
              <w:spacing w:line="240" w:lineRule="auto"/>
              <w:jc w:val="center"/>
              <w:rPr>
                <w:rFonts w:ascii="Times New Roman" w:hAnsi="Times New Roman" w:cs="Times New Roman"/>
                <w:sz w:val="24"/>
                <w:szCs w:val="24"/>
              </w:rPr>
            </w:pPr>
            <w:r w:rsidRPr="003C576C">
              <w:rPr>
                <w:rFonts w:ascii="Times New Roman" w:hAnsi="Times New Roman" w:cs="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122,2</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6</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нет</w:t>
            </w:r>
          </w:p>
        </w:tc>
      </w:tr>
      <w:tr w:rsidR="003C576C" w:rsidRPr="003C576C" w:rsidTr="008841D7">
        <w:trPr>
          <w:trHeight w:val="257"/>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36.</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r w:rsidRPr="003C576C">
              <w:t>Пионерская, 14</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104,4</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pStyle w:val="190"/>
              <w:shd w:val="clear" w:color="auto" w:fill="auto"/>
              <w:spacing w:line="240" w:lineRule="auto"/>
              <w:jc w:val="center"/>
              <w:rPr>
                <w:rFonts w:ascii="Times New Roman" w:hAnsi="Times New Roman" w:cs="Times New Roman"/>
                <w:sz w:val="24"/>
                <w:szCs w:val="24"/>
              </w:rPr>
            </w:pPr>
            <w:r w:rsidRPr="003C576C">
              <w:rPr>
                <w:rFonts w:ascii="Times New Roman" w:hAnsi="Times New Roman" w:cs="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104,4</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17</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кв.1</w:t>
            </w:r>
          </w:p>
        </w:tc>
      </w:tr>
      <w:tr w:rsidR="003C576C" w:rsidRPr="003C576C" w:rsidTr="008841D7">
        <w:trPr>
          <w:trHeight w:val="257"/>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37.</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r w:rsidRPr="003C576C">
              <w:t>Пионерская, 16</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111,8</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pStyle w:val="221"/>
              <w:shd w:val="clear" w:color="auto" w:fill="auto"/>
              <w:spacing w:line="240" w:lineRule="auto"/>
              <w:jc w:val="center"/>
              <w:rPr>
                <w:sz w:val="24"/>
                <w:szCs w:val="24"/>
              </w:rPr>
            </w:pPr>
            <w:r w:rsidRPr="003C576C">
              <w:rPr>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111,8</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14</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нет</w:t>
            </w:r>
          </w:p>
        </w:tc>
      </w:tr>
      <w:tr w:rsidR="003C576C" w:rsidRPr="003C576C" w:rsidTr="008841D7">
        <w:trPr>
          <w:trHeight w:val="257"/>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38.</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r w:rsidRPr="003C576C">
              <w:t>Зелена, 1*</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155,8</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77,8</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pStyle w:val="211"/>
              <w:shd w:val="clear" w:color="auto" w:fill="auto"/>
              <w:spacing w:line="240" w:lineRule="auto"/>
              <w:jc w:val="center"/>
              <w:rPr>
                <w:rFonts w:ascii="Times New Roman" w:hAnsi="Times New Roman" w:cs="Times New Roman"/>
                <w:sz w:val="24"/>
                <w:szCs w:val="24"/>
              </w:rPr>
            </w:pPr>
            <w:r w:rsidRPr="003C576C">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2</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нет</w:t>
            </w:r>
          </w:p>
        </w:tc>
      </w:tr>
      <w:tr w:rsidR="003C576C" w:rsidRPr="003C576C" w:rsidTr="008841D7">
        <w:trPr>
          <w:trHeight w:val="257"/>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39.</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r w:rsidRPr="003C576C">
              <w:t>Зеленая, 2</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161,2</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161,2</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pStyle w:val="180"/>
              <w:shd w:val="clear" w:color="auto" w:fill="auto"/>
              <w:spacing w:line="240" w:lineRule="auto"/>
              <w:jc w:val="center"/>
              <w:rPr>
                <w:rFonts w:ascii="Times New Roman" w:hAnsi="Times New Roman" w:cs="Times New Roman"/>
                <w:sz w:val="24"/>
                <w:szCs w:val="24"/>
              </w:rPr>
            </w:pPr>
            <w:r w:rsidRPr="003C576C">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'7</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нет</w:t>
            </w:r>
          </w:p>
        </w:tc>
      </w:tr>
      <w:tr w:rsidR="003C576C" w:rsidRPr="003C576C" w:rsidTr="008841D7">
        <w:trPr>
          <w:trHeight w:val="257"/>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40.</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r w:rsidRPr="003C576C">
              <w:t>Советская, 11</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182,7</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182,7</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pStyle w:val="211"/>
              <w:shd w:val="clear" w:color="auto" w:fill="auto"/>
              <w:spacing w:line="240" w:lineRule="auto"/>
              <w:jc w:val="center"/>
              <w:rPr>
                <w:rFonts w:ascii="Times New Roman" w:hAnsi="Times New Roman" w:cs="Times New Roman"/>
                <w:sz w:val="24"/>
                <w:szCs w:val="24"/>
              </w:rPr>
            </w:pPr>
            <w:r w:rsidRPr="003C576C">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4</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нет</w:t>
            </w:r>
          </w:p>
        </w:tc>
      </w:tr>
      <w:tr w:rsidR="003C576C" w:rsidRPr="003C576C" w:rsidTr="008841D7">
        <w:trPr>
          <w:trHeight w:val="257"/>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41.</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r w:rsidRPr="003C576C">
              <w:t>Советская, 21</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62,8</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31,6</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31,2</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8</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нет</w:t>
            </w:r>
          </w:p>
        </w:tc>
      </w:tr>
      <w:tr w:rsidR="003C576C" w:rsidRPr="003C576C" w:rsidTr="008841D7">
        <w:trPr>
          <w:trHeight w:val="257"/>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42.</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r w:rsidRPr="003C576C">
              <w:t>Советская, 46</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175,6</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pStyle w:val="180"/>
              <w:shd w:val="clear" w:color="auto" w:fill="auto"/>
              <w:spacing w:line="240" w:lineRule="auto"/>
              <w:jc w:val="center"/>
              <w:rPr>
                <w:rFonts w:ascii="Times New Roman" w:hAnsi="Times New Roman" w:cs="Times New Roman"/>
                <w:sz w:val="24"/>
                <w:szCs w:val="24"/>
              </w:rPr>
            </w:pPr>
            <w:r w:rsidRPr="003C576C">
              <w:rPr>
                <w:rFonts w:ascii="Times New Roman" w:hAnsi="Times New Roman" w:cs="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175,6</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6</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индивидуальный</w:t>
            </w: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нет</w:t>
            </w: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нет</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нет</w:t>
            </w:r>
          </w:p>
        </w:tc>
      </w:tr>
      <w:tr w:rsidR="003C576C" w:rsidRPr="003C576C" w:rsidTr="008841D7">
        <w:trPr>
          <w:trHeight w:val="257"/>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ИТОГО</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82</w:t>
            </w:r>
          </w:p>
        </w:tc>
        <w:tc>
          <w:tcPr>
            <w:tcW w:w="1121"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5456,7</w:t>
            </w:r>
          </w:p>
        </w:tc>
        <w:tc>
          <w:tcPr>
            <w:tcW w:w="2281"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3177,7</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2279,0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r w:rsidRPr="003C576C">
              <w:t>281</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p>
        </w:tc>
        <w:tc>
          <w:tcPr>
            <w:tcW w:w="923"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3C576C" w:rsidRPr="003C576C" w:rsidRDefault="003C576C" w:rsidP="003C576C">
            <w:pPr>
              <w:jc w:val="center"/>
            </w:pPr>
          </w:p>
        </w:tc>
      </w:tr>
    </w:tbl>
    <w:p w:rsidR="00A830A5" w:rsidRDefault="00A830A5" w:rsidP="0052789B">
      <w:pPr>
        <w:pStyle w:val="af2"/>
        <w:shd w:val="clear" w:color="auto" w:fill="auto"/>
        <w:spacing w:line="217" w:lineRule="exact"/>
        <w:jc w:val="center"/>
        <w:rPr>
          <w:sz w:val="26"/>
          <w:szCs w:val="26"/>
        </w:rPr>
      </w:pPr>
    </w:p>
    <w:p w:rsidR="00357774" w:rsidRDefault="0089434E" w:rsidP="0052789B">
      <w:pPr>
        <w:pStyle w:val="af2"/>
        <w:shd w:val="clear" w:color="auto" w:fill="auto"/>
        <w:spacing w:line="217" w:lineRule="exact"/>
        <w:jc w:val="center"/>
        <w:rPr>
          <w:sz w:val="26"/>
          <w:szCs w:val="26"/>
        </w:rPr>
      </w:pPr>
      <w:r w:rsidRPr="0052789B">
        <w:rPr>
          <w:sz w:val="26"/>
          <w:szCs w:val="26"/>
        </w:rPr>
        <w:t>*по ул. Юбилейная, 2, квартира 1 после пожара снесена * по ул. Зеленая, 1, квартира 2 после пожара снесена</w:t>
      </w:r>
    </w:p>
    <w:tbl>
      <w:tblPr>
        <w:tblpPr w:leftFromText="180" w:rightFromText="180" w:vertAnchor="text" w:horzAnchor="margin" w:tblpY="-465"/>
        <w:tblW w:w="15928" w:type="dxa"/>
        <w:tblLayout w:type="fixed"/>
        <w:tblCellMar>
          <w:left w:w="10" w:type="dxa"/>
          <w:right w:w="10" w:type="dxa"/>
        </w:tblCellMar>
        <w:tblLook w:val="04A0"/>
      </w:tblPr>
      <w:tblGrid>
        <w:gridCol w:w="719"/>
        <w:gridCol w:w="2065"/>
        <w:gridCol w:w="1417"/>
        <w:gridCol w:w="1049"/>
        <w:gridCol w:w="2920"/>
        <w:gridCol w:w="1169"/>
        <w:gridCol w:w="1808"/>
        <w:gridCol w:w="2126"/>
        <w:gridCol w:w="948"/>
        <w:gridCol w:w="871"/>
        <w:gridCol w:w="836"/>
      </w:tblGrid>
      <w:tr w:rsidR="00CC6798" w:rsidRPr="00A830A5" w:rsidTr="00A63496">
        <w:trPr>
          <w:trHeight w:val="209"/>
        </w:trPr>
        <w:tc>
          <w:tcPr>
            <w:tcW w:w="719" w:type="dxa"/>
            <w:vMerge w:val="restart"/>
            <w:tcBorders>
              <w:top w:val="single" w:sz="4" w:space="0" w:color="auto"/>
              <w:left w:val="single" w:sz="4" w:space="0" w:color="auto"/>
              <w:right w:val="single" w:sz="4" w:space="0" w:color="auto"/>
            </w:tcBorders>
            <w:shd w:val="clear" w:color="auto" w:fill="FFFFFF"/>
          </w:tcPr>
          <w:p w:rsidR="00A63496" w:rsidRDefault="00A63496" w:rsidP="00A63496">
            <w:pPr>
              <w:pStyle w:val="40"/>
              <w:shd w:val="clear" w:color="auto" w:fill="auto"/>
              <w:spacing w:line="240" w:lineRule="auto"/>
              <w:rPr>
                <w:sz w:val="16"/>
                <w:szCs w:val="16"/>
              </w:rPr>
            </w:pPr>
            <w:r>
              <w:rPr>
                <w:sz w:val="16"/>
                <w:szCs w:val="16"/>
              </w:rPr>
              <w:lastRenderedPageBreak/>
              <w:t>№</w:t>
            </w:r>
          </w:p>
          <w:p w:rsidR="00CC6798" w:rsidRPr="00A830A5" w:rsidRDefault="00CC6798" w:rsidP="00A63496">
            <w:pPr>
              <w:pStyle w:val="40"/>
              <w:shd w:val="clear" w:color="auto" w:fill="auto"/>
              <w:spacing w:line="240" w:lineRule="auto"/>
              <w:rPr>
                <w:sz w:val="16"/>
                <w:szCs w:val="16"/>
              </w:rPr>
            </w:pPr>
            <w:r w:rsidRPr="00A830A5">
              <w:rPr>
                <w:sz w:val="16"/>
                <w:szCs w:val="16"/>
              </w:rPr>
              <w:t>п/п</w:t>
            </w:r>
          </w:p>
        </w:tc>
        <w:tc>
          <w:tcPr>
            <w:tcW w:w="2065" w:type="dxa"/>
            <w:vMerge w:val="restart"/>
            <w:tcBorders>
              <w:top w:val="single" w:sz="4" w:space="0" w:color="auto"/>
              <w:left w:val="single" w:sz="4" w:space="0" w:color="auto"/>
              <w:right w:val="single" w:sz="4" w:space="0" w:color="auto"/>
            </w:tcBorders>
            <w:shd w:val="clear" w:color="auto" w:fill="FFFFFF"/>
          </w:tcPr>
          <w:p w:rsidR="00CC6798" w:rsidRPr="00A830A5" w:rsidRDefault="00CC6798" w:rsidP="00A63496">
            <w:pPr>
              <w:pStyle w:val="40"/>
              <w:shd w:val="clear" w:color="auto" w:fill="auto"/>
              <w:spacing w:line="240" w:lineRule="auto"/>
              <w:rPr>
                <w:sz w:val="16"/>
                <w:szCs w:val="16"/>
              </w:rPr>
            </w:pPr>
            <w:r w:rsidRPr="00A830A5">
              <w:rPr>
                <w:sz w:val="16"/>
                <w:szCs w:val="16"/>
              </w:rPr>
              <w:t>Адрес жилого дома</w:t>
            </w:r>
          </w:p>
        </w:tc>
        <w:tc>
          <w:tcPr>
            <w:tcW w:w="1417" w:type="dxa"/>
            <w:vMerge w:val="restart"/>
            <w:tcBorders>
              <w:top w:val="single" w:sz="4" w:space="0" w:color="auto"/>
              <w:left w:val="single" w:sz="4" w:space="0" w:color="auto"/>
              <w:right w:val="single" w:sz="4" w:space="0" w:color="auto"/>
            </w:tcBorders>
            <w:shd w:val="clear" w:color="auto" w:fill="FFFFFF"/>
          </w:tcPr>
          <w:p w:rsidR="00CC6798" w:rsidRPr="00A830A5" w:rsidRDefault="00CC6798" w:rsidP="00A63496">
            <w:pPr>
              <w:pStyle w:val="40"/>
              <w:shd w:val="clear" w:color="auto" w:fill="auto"/>
              <w:spacing w:line="240" w:lineRule="auto"/>
              <w:rPr>
                <w:sz w:val="16"/>
                <w:szCs w:val="16"/>
              </w:rPr>
            </w:pPr>
            <w:r w:rsidRPr="00A830A5">
              <w:rPr>
                <w:sz w:val="16"/>
                <w:szCs w:val="16"/>
              </w:rPr>
              <w:t>Количество квартир,</w:t>
            </w:r>
          </w:p>
          <w:p w:rsidR="00CC6798" w:rsidRPr="00A830A5" w:rsidRDefault="00CC6798" w:rsidP="00A63496">
            <w:pPr>
              <w:jc w:val="center"/>
              <w:rPr>
                <w:sz w:val="16"/>
                <w:szCs w:val="16"/>
              </w:rPr>
            </w:pPr>
            <w:r w:rsidRPr="00A830A5">
              <w:rPr>
                <w:sz w:val="16"/>
                <w:szCs w:val="16"/>
              </w:rPr>
              <w:t>ед.</w:t>
            </w:r>
          </w:p>
        </w:tc>
        <w:tc>
          <w:tcPr>
            <w:tcW w:w="1049" w:type="dxa"/>
            <w:vMerge w:val="restart"/>
            <w:tcBorders>
              <w:top w:val="single" w:sz="4" w:space="0" w:color="auto"/>
              <w:left w:val="single" w:sz="4" w:space="0" w:color="auto"/>
              <w:right w:val="single" w:sz="4" w:space="0" w:color="auto"/>
            </w:tcBorders>
            <w:shd w:val="clear" w:color="auto" w:fill="FFFFFF"/>
          </w:tcPr>
          <w:p w:rsidR="00CC6798" w:rsidRPr="00A830A5" w:rsidRDefault="00CC6798" w:rsidP="00A63496">
            <w:pPr>
              <w:pStyle w:val="40"/>
              <w:shd w:val="clear" w:color="auto" w:fill="auto"/>
              <w:spacing w:line="240" w:lineRule="auto"/>
              <w:rPr>
                <w:sz w:val="16"/>
                <w:szCs w:val="16"/>
              </w:rPr>
            </w:pPr>
            <w:r w:rsidRPr="00A830A5">
              <w:rPr>
                <w:sz w:val="16"/>
                <w:szCs w:val="16"/>
              </w:rPr>
              <w:t>Общая площадь жилого дома, кв.м,</w:t>
            </w:r>
          </w:p>
        </w:tc>
        <w:tc>
          <w:tcPr>
            <w:tcW w:w="4089" w:type="dxa"/>
            <w:gridSpan w:val="2"/>
            <w:tcBorders>
              <w:top w:val="single" w:sz="4" w:space="0" w:color="auto"/>
              <w:left w:val="single" w:sz="4" w:space="0" w:color="auto"/>
              <w:bottom w:val="single" w:sz="4" w:space="0" w:color="auto"/>
              <w:right w:val="single" w:sz="4" w:space="0" w:color="auto"/>
            </w:tcBorders>
            <w:shd w:val="clear" w:color="auto" w:fill="FFFFFF"/>
          </w:tcPr>
          <w:p w:rsidR="00CC6798" w:rsidRPr="00A830A5" w:rsidRDefault="00CC6798" w:rsidP="00A63496">
            <w:pPr>
              <w:pStyle w:val="40"/>
              <w:shd w:val="clear" w:color="auto" w:fill="auto"/>
              <w:spacing w:line="240" w:lineRule="auto"/>
              <w:rPr>
                <w:sz w:val="16"/>
                <w:szCs w:val="16"/>
              </w:rPr>
            </w:pPr>
            <w:r w:rsidRPr="00A830A5">
              <w:rPr>
                <w:sz w:val="16"/>
                <w:szCs w:val="16"/>
              </w:rPr>
              <w:t>в том числе</w:t>
            </w:r>
          </w:p>
        </w:tc>
        <w:tc>
          <w:tcPr>
            <w:tcW w:w="1808" w:type="dxa"/>
            <w:vMerge w:val="restart"/>
            <w:tcBorders>
              <w:top w:val="single" w:sz="4" w:space="0" w:color="auto"/>
              <w:left w:val="single" w:sz="4" w:space="0" w:color="auto"/>
              <w:right w:val="single" w:sz="4" w:space="0" w:color="auto"/>
            </w:tcBorders>
            <w:shd w:val="clear" w:color="auto" w:fill="FFFFFF"/>
          </w:tcPr>
          <w:p w:rsidR="00CC6798" w:rsidRPr="00A830A5" w:rsidRDefault="00CC6798" w:rsidP="00A63496">
            <w:pPr>
              <w:pStyle w:val="40"/>
              <w:shd w:val="clear" w:color="auto" w:fill="auto"/>
              <w:spacing w:line="240" w:lineRule="auto"/>
              <w:rPr>
                <w:sz w:val="16"/>
                <w:szCs w:val="16"/>
              </w:rPr>
            </w:pPr>
            <w:r w:rsidRPr="00A830A5">
              <w:rPr>
                <w:sz w:val="16"/>
                <w:szCs w:val="16"/>
              </w:rPr>
              <w:t>Численность населения, проживающего в жилых домах, чел.</w:t>
            </w:r>
          </w:p>
        </w:tc>
        <w:tc>
          <w:tcPr>
            <w:tcW w:w="4781" w:type="dxa"/>
            <w:gridSpan w:val="4"/>
            <w:tcBorders>
              <w:top w:val="single" w:sz="4" w:space="0" w:color="auto"/>
              <w:left w:val="single" w:sz="4" w:space="0" w:color="auto"/>
              <w:bottom w:val="single" w:sz="4" w:space="0" w:color="auto"/>
              <w:right w:val="single" w:sz="4" w:space="0" w:color="auto"/>
            </w:tcBorders>
            <w:shd w:val="clear" w:color="auto" w:fill="FFFFFF"/>
          </w:tcPr>
          <w:p w:rsidR="00CC6798" w:rsidRPr="00A830A5" w:rsidRDefault="00CC6798" w:rsidP="00A63496">
            <w:pPr>
              <w:pStyle w:val="40"/>
              <w:shd w:val="clear" w:color="auto" w:fill="auto"/>
              <w:spacing w:line="240" w:lineRule="auto"/>
              <w:rPr>
                <w:sz w:val="16"/>
                <w:szCs w:val="16"/>
              </w:rPr>
            </w:pPr>
            <w:r w:rsidRPr="00A830A5">
              <w:rPr>
                <w:sz w:val="16"/>
                <w:szCs w:val="16"/>
              </w:rPr>
              <w:t>Наличие общедомового прибора учета</w:t>
            </w:r>
          </w:p>
        </w:tc>
      </w:tr>
      <w:tr w:rsidR="00CC6798" w:rsidRPr="00A830A5" w:rsidTr="00A63496">
        <w:trPr>
          <w:trHeight w:val="761"/>
        </w:trPr>
        <w:tc>
          <w:tcPr>
            <w:tcW w:w="719" w:type="dxa"/>
            <w:vMerge/>
            <w:tcBorders>
              <w:left w:val="single" w:sz="4" w:space="0" w:color="auto"/>
              <w:bottom w:val="single" w:sz="4" w:space="0" w:color="auto"/>
              <w:right w:val="single" w:sz="4" w:space="0" w:color="auto"/>
            </w:tcBorders>
            <w:shd w:val="clear" w:color="auto" w:fill="FFFFFF"/>
          </w:tcPr>
          <w:p w:rsidR="00CC6798" w:rsidRPr="00A830A5" w:rsidRDefault="00CC6798" w:rsidP="00A63496">
            <w:pPr>
              <w:jc w:val="center"/>
              <w:rPr>
                <w:sz w:val="16"/>
                <w:szCs w:val="16"/>
              </w:rPr>
            </w:pPr>
          </w:p>
        </w:tc>
        <w:tc>
          <w:tcPr>
            <w:tcW w:w="2065" w:type="dxa"/>
            <w:vMerge/>
            <w:tcBorders>
              <w:left w:val="single" w:sz="4" w:space="0" w:color="auto"/>
              <w:bottom w:val="single" w:sz="4" w:space="0" w:color="auto"/>
              <w:right w:val="single" w:sz="4" w:space="0" w:color="auto"/>
            </w:tcBorders>
            <w:shd w:val="clear" w:color="auto" w:fill="FFFFFF"/>
          </w:tcPr>
          <w:p w:rsidR="00CC6798" w:rsidRPr="00A830A5" w:rsidRDefault="00CC6798" w:rsidP="00A63496">
            <w:pPr>
              <w:jc w:val="center"/>
              <w:rPr>
                <w:sz w:val="16"/>
                <w:szCs w:val="16"/>
              </w:rPr>
            </w:pPr>
          </w:p>
        </w:tc>
        <w:tc>
          <w:tcPr>
            <w:tcW w:w="1417" w:type="dxa"/>
            <w:vMerge/>
            <w:tcBorders>
              <w:left w:val="single" w:sz="4" w:space="0" w:color="auto"/>
              <w:bottom w:val="single" w:sz="4" w:space="0" w:color="auto"/>
              <w:right w:val="single" w:sz="4" w:space="0" w:color="auto"/>
            </w:tcBorders>
            <w:shd w:val="clear" w:color="auto" w:fill="FFFFFF"/>
          </w:tcPr>
          <w:p w:rsidR="00CC6798" w:rsidRPr="00A830A5" w:rsidRDefault="00CC6798" w:rsidP="00A63496">
            <w:pPr>
              <w:jc w:val="center"/>
              <w:rPr>
                <w:sz w:val="16"/>
                <w:szCs w:val="16"/>
              </w:rPr>
            </w:pPr>
          </w:p>
        </w:tc>
        <w:tc>
          <w:tcPr>
            <w:tcW w:w="1049" w:type="dxa"/>
            <w:vMerge/>
            <w:tcBorders>
              <w:left w:val="single" w:sz="4" w:space="0" w:color="auto"/>
              <w:bottom w:val="single" w:sz="4" w:space="0" w:color="auto"/>
              <w:right w:val="single" w:sz="4" w:space="0" w:color="auto"/>
            </w:tcBorders>
            <w:shd w:val="clear" w:color="auto" w:fill="FFFFFF"/>
          </w:tcPr>
          <w:p w:rsidR="00CC6798" w:rsidRPr="00A830A5" w:rsidRDefault="00CC6798" w:rsidP="00A63496">
            <w:pPr>
              <w:jc w:val="center"/>
              <w:rPr>
                <w:sz w:val="16"/>
                <w:szCs w:val="16"/>
              </w:rPr>
            </w:pP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CC6798" w:rsidRPr="00A830A5" w:rsidRDefault="00924E43" w:rsidP="00A63496">
            <w:pPr>
              <w:pStyle w:val="40"/>
              <w:shd w:val="clear" w:color="auto" w:fill="auto"/>
              <w:spacing w:line="240" w:lineRule="auto"/>
              <w:rPr>
                <w:sz w:val="16"/>
                <w:szCs w:val="16"/>
              </w:rPr>
            </w:pPr>
            <w:r w:rsidRPr="00A830A5">
              <w:rPr>
                <w:sz w:val="16"/>
                <w:szCs w:val="16"/>
              </w:rPr>
              <w:t>С</w:t>
            </w:r>
            <w:r>
              <w:rPr>
                <w:sz w:val="16"/>
                <w:szCs w:val="16"/>
              </w:rPr>
              <w:t xml:space="preserve"> централизованны</w:t>
            </w:r>
            <w:r w:rsidR="00CC6798" w:rsidRPr="00A830A5">
              <w:rPr>
                <w:sz w:val="16"/>
                <w:szCs w:val="16"/>
              </w:rPr>
              <w:t xml:space="preserve">м </w:t>
            </w:r>
            <w:r w:rsidR="00A830A5">
              <w:rPr>
                <w:sz w:val="16"/>
                <w:szCs w:val="16"/>
              </w:rPr>
              <w:t>отоп</w:t>
            </w:r>
            <w:r w:rsidR="00CC6798" w:rsidRPr="00A830A5">
              <w:rPr>
                <w:sz w:val="16"/>
                <w:szCs w:val="16"/>
              </w:rPr>
              <w:t>лением, горячим водоснабжением</w:t>
            </w:r>
          </w:p>
          <w:p w:rsidR="00CC6798" w:rsidRPr="00A830A5" w:rsidRDefault="00CC6798" w:rsidP="00A63496">
            <w:pPr>
              <w:pStyle w:val="40"/>
              <w:shd w:val="clear" w:color="auto" w:fill="auto"/>
              <w:spacing w:line="240" w:lineRule="auto"/>
              <w:rPr>
                <w:sz w:val="16"/>
                <w:szCs w:val="16"/>
              </w:rPr>
            </w:pPr>
            <w:r w:rsidRPr="00A830A5">
              <w:rPr>
                <w:sz w:val="16"/>
                <w:szCs w:val="16"/>
              </w:rPr>
              <w:t>(из системы отопления)при открытой системе теплоснабжения</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CC6798" w:rsidRPr="00A830A5" w:rsidRDefault="00CC6798" w:rsidP="00A63496">
            <w:pPr>
              <w:pStyle w:val="40"/>
              <w:shd w:val="clear" w:color="auto" w:fill="auto"/>
              <w:spacing w:line="240" w:lineRule="auto"/>
              <w:rPr>
                <w:sz w:val="16"/>
                <w:szCs w:val="16"/>
              </w:rPr>
            </w:pPr>
            <w:r w:rsidRPr="00A830A5">
              <w:rPr>
                <w:sz w:val="16"/>
                <w:szCs w:val="16"/>
              </w:rPr>
              <w:t>печным отоплением</w:t>
            </w:r>
          </w:p>
        </w:tc>
        <w:tc>
          <w:tcPr>
            <w:tcW w:w="1808" w:type="dxa"/>
            <w:vMerge/>
            <w:tcBorders>
              <w:left w:val="single" w:sz="4" w:space="0" w:color="auto"/>
              <w:bottom w:val="single" w:sz="4" w:space="0" w:color="auto"/>
              <w:right w:val="single" w:sz="4" w:space="0" w:color="auto"/>
            </w:tcBorders>
            <w:shd w:val="clear" w:color="auto" w:fill="FFFFFF"/>
          </w:tcPr>
          <w:p w:rsidR="00CC6798" w:rsidRPr="00A830A5" w:rsidRDefault="00CC6798" w:rsidP="00A63496">
            <w:pPr>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CC6798" w:rsidRPr="00A830A5" w:rsidRDefault="00CC6798" w:rsidP="00A63496">
            <w:pPr>
              <w:pStyle w:val="40"/>
              <w:shd w:val="clear" w:color="auto" w:fill="auto"/>
              <w:spacing w:line="240" w:lineRule="auto"/>
              <w:rPr>
                <w:sz w:val="16"/>
                <w:szCs w:val="16"/>
              </w:rPr>
            </w:pPr>
            <w:r w:rsidRPr="00A830A5">
              <w:rPr>
                <w:sz w:val="16"/>
                <w:szCs w:val="16"/>
              </w:rPr>
              <w:t>Электроснабжения</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CC6798" w:rsidRPr="00A830A5" w:rsidRDefault="00CC6798" w:rsidP="00A63496">
            <w:pPr>
              <w:pStyle w:val="40"/>
              <w:shd w:val="clear" w:color="auto" w:fill="auto"/>
              <w:spacing w:line="240" w:lineRule="auto"/>
              <w:rPr>
                <w:sz w:val="16"/>
                <w:szCs w:val="16"/>
              </w:rPr>
            </w:pPr>
            <w:r w:rsidRPr="00A830A5">
              <w:rPr>
                <w:sz w:val="16"/>
                <w:szCs w:val="16"/>
              </w:rPr>
              <w:t>Тепловой энергии</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CC6798" w:rsidRPr="00A830A5" w:rsidRDefault="00CC6798" w:rsidP="00A63496">
            <w:pPr>
              <w:jc w:val="center"/>
              <w:rPr>
                <w:sz w:val="16"/>
                <w:szCs w:val="16"/>
              </w:rPr>
            </w:pPr>
            <w:r w:rsidRPr="00A830A5">
              <w:rPr>
                <w:sz w:val="16"/>
                <w:szCs w:val="16"/>
              </w:rPr>
              <w:t>гвс</w:t>
            </w:r>
          </w:p>
        </w:tc>
        <w:tc>
          <w:tcPr>
            <w:tcW w:w="836" w:type="dxa"/>
            <w:tcBorders>
              <w:top w:val="single" w:sz="4" w:space="0" w:color="auto"/>
              <w:left w:val="single" w:sz="4" w:space="0" w:color="auto"/>
              <w:bottom w:val="single" w:sz="4" w:space="0" w:color="auto"/>
              <w:right w:val="single" w:sz="4" w:space="0" w:color="auto"/>
            </w:tcBorders>
            <w:shd w:val="clear" w:color="auto" w:fill="FFFFFF"/>
          </w:tcPr>
          <w:p w:rsidR="00CC6798" w:rsidRPr="00A830A5" w:rsidRDefault="00CC6798" w:rsidP="00A63496">
            <w:pPr>
              <w:jc w:val="center"/>
              <w:rPr>
                <w:sz w:val="16"/>
                <w:szCs w:val="16"/>
              </w:rPr>
            </w:pPr>
            <w:r w:rsidRPr="00A830A5">
              <w:rPr>
                <w:sz w:val="16"/>
                <w:szCs w:val="16"/>
              </w:rPr>
              <w:t>хвс</w:t>
            </w:r>
          </w:p>
        </w:tc>
      </w:tr>
      <w:tr w:rsidR="00CC6798" w:rsidRPr="00A830A5" w:rsidTr="00A63496">
        <w:trPr>
          <w:trHeight w:val="159"/>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CC6798" w:rsidRPr="00A830A5" w:rsidRDefault="00CC6798" w:rsidP="00A63496">
            <w:pPr>
              <w:pStyle w:val="40"/>
              <w:shd w:val="clear" w:color="auto" w:fill="auto"/>
              <w:spacing w:line="240" w:lineRule="auto"/>
              <w:rPr>
                <w:sz w:val="16"/>
                <w:szCs w:val="16"/>
              </w:rPr>
            </w:pPr>
            <w:r w:rsidRPr="00A830A5">
              <w:rPr>
                <w:sz w:val="16"/>
                <w:szCs w:val="16"/>
              </w:rPr>
              <w:t>1</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CC6798" w:rsidRPr="00A830A5" w:rsidRDefault="00CC6798" w:rsidP="00A63496">
            <w:pPr>
              <w:pStyle w:val="40"/>
              <w:shd w:val="clear" w:color="auto" w:fill="auto"/>
              <w:spacing w:line="240" w:lineRule="auto"/>
              <w:rPr>
                <w:sz w:val="16"/>
                <w:szCs w:val="16"/>
              </w:rPr>
            </w:pPr>
            <w:r w:rsidRPr="00A830A5">
              <w:rPr>
                <w:sz w:val="16"/>
                <w:szCs w:val="16"/>
              </w:rPr>
              <w:t>2</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CC6798" w:rsidRPr="00A830A5" w:rsidRDefault="00CC6798" w:rsidP="00A63496">
            <w:pPr>
              <w:pStyle w:val="40"/>
              <w:shd w:val="clear" w:color="auto" w:fill="auto"/>
              <w:spacing w:line="240" w:lineRule="auto"/>
              <w:rPr>
                <w:sz w:val="16"/>
                <w:szCs w:val="16"/>
              </w:rPr>
            </w:pPr>
            <w:r w:rsidRPr="00A830A5">
              <w:rPr>
                <w:sz w:val="16"/>
                <w:szCs w:val="16"/>
              </w:rPr>
              <w:t>3</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CC6798" w:rsidRPr="00A830A5" w:rsidRDefault="00CC6798" w:rsidP="00A63496">
            <w:pPr>
              <w:pStyle w:val="40"/>
              <w:shd w:val="clear" w:color="auto" w:fill="auto"/>
              <w:spacing w:line="240" w:lineRule="auto"/>
              <w:rPr>
                <w:sz w:val="16"/>
                <w:szCs w:val="16"/>
              </w:rPr>
            </w:pPr>
            <w:r w:rsidRPr="00A830A5">
              <w:rPr>
                <w:sz w:val="16"/>
                <w:szCs w:val="16"/>
              </w:rPr>
              <w:t>4</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CC6798" w:rsidRPr="00A830A5" w:rsidRDefault="00CC6798" w:rsidP="00A63496">
            <w:pPr>
              <w:pStyle w:val="40"/>
              <w:shd w:val="clear" w:color="auto" w:fill="auto"/>
              <w:spacing w:line="240" w:lineRule="auto"/>
              <w:rPr>
                <w:sz w:val="16"/>
                <w:szCs w:val="16"/>
              </w:rPr>
            </w:pPr>
            <w:r w:rsidRPr="00A830A5">
              <w:rPr>
                <w:sz w:val="16"/>
                <w:szCs w:val="16"/>
              </w:rPr>
              <w:t>5</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CC6798" w:rsidRPr="00A830A5" w:rsidRDefault="00CC6798" w:rsidP="00A63496">
            <w:pPr>
              <w:pStyle w:val="40"/>
              <w:shd w:val="clear" w:color="auto" w:fill="auto"/>
              <w:spacing w:line="240" w:lineRule="auto"/>
              <w:rPr>
                <w:sz w:val="16"/>
                <w:szCs w:val="16"/>
              </w:rPr>
            </w:pPr>
            <w:r w:rsidRPr="00A830A5">
              <w:rPr>
                <w:sz w:val="16"/>
                <w:szCs w:val="16"/>
              </w:rPr>
              <w:t>6</w:t>
            </w:r>
          </w:p>
        </w:tc>
        <w:tc>
          <w:tcPr>
            <w:tcW w:w="1808" w:type="dxa"/>
            <w:tcBorders>
              <w:top w:val="single" w:sz="4" w:space="0" w:color="auto"/>
              <w:left w:val="single" w:sz="4" w:space="0" w:color="auto"/>
              <w:bottom w:val="single" w:sz="4" w:space="0" w:color="auto"/>
              <w:right w:val="single" w:sz="4" w:space="0" w:color="auto"/>
            </w:tcBorders>
            <w:shd w:val="clear" w:color="auto" w:fill="FFFFFF"/>
          </w:tcPr>
          <w:p w:rsidR="00CC6798" w:rsidRPr="00A830A5" w:rsidRDefault="00CC6798" w:rsidP="00A63496">
            <w:pPr>
              <w:pStyle w:val="40"/>
              <w:shd w:val="clear" w:color="auto" w:fill="auto"/>
              <w:spacing w:line="240" w:lineRule="auto"/>
              <w:rPr>
                <w:sz w:val="16"/>
                <w:szCs w:val="16"/>
              </w:rPr>
            </w:pPr>
            <w:r w:rsidRPr="00A830A5">
              <w:rPr>
                <w:sz w:val="16"/>
                <w:szCs w:val="16"/>
              </w:rPr>
              <w:t>7</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CC6798" w:rsidRPr="00A830A5" w:rsidRDefault="00CC6798" w:rsidP="00A63496">
            <w:pPr>
              <w:pStyle w:val="40"/>
              <w:shd w:val="clear" w:color="auto" w:fill="auto"/>
              <w:spacing w:line="240" w:lineRule="auto"/>
              <w:rPr>
                <w:sz w:val="16"/>
                <w:szCs w:val="16"/>
              </w:rPr>
            </w:pPr>
            <w:r w:rsidRPr="00A830A5">
              <w:rPr>
                <w:sz w:val="16"/>
                <w:szCs w:val="16"/>
              </w:rPr>
              <w:t>8</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CC6798" w:rsidRPr="00A830A5" w:rsidRDefault="00CC6798" w:rsidP="00A63496">
            <w:pPr>
              <w:pStyle w:val="40"/>
              <w:shd w:val="clear" w:color="auto" w:fill="auto"/>
              <w:spacing w:line="240" w:lineRule="auto"/>
              <w:rPr>
                <w:sz w:val="16"/>
                <w:szCs w:val="16"/>
              </w:rPr>
            </w:pPr>
            <w:r w:rsidRPr="00A830A5">
              <w:rPr>
                <w:sz w:val="16"/>
                <w:szCs w:val="16"/>
              </w:rPr>
              <w:t>9</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CC6798" w:rsidRPr="00A830A5" w:rsidRDefault="00CC6798" w:rsidP="00A63496">
            <w:pPr>
              <w:pStyle w:val="40"/>
              <w:shd w:val="clear" w:color="auto" w:fill="auto"/>
              <w:spacing w:line="240" w:lineRule="auto"/>
              <w:rPr>
                <w:sz w:val="16"/>
                <w:szCs w:val="16"/>
              </w:rPr>
            </w:pPr>
            <w:r w:rsidRPr="00A830A5">
              <w:rPr>
                <w:sz w:val="16"/>
                <w:szCs w:val="16"/>
              </w:rPr>
              <w:t>10</w:t>
            </w:r>
          </w:p>
        </w:tc>
        <w:tc>
          <w:tcPr>
            <w:tcW w:w="836" w:type="dxa"/>
            <w:tcBorders>
              <w:top w:val="single" w:sz="4" w:space="0" w:color="auto"/>
              <w:left w:val="single" w:sz="4" w:space="0" w:color="auto"/>
              <w:bottom w:val="single" w:sz="4" w:space="0" w:color="auto"/>
              <w:right w:val="single" w:sz="4" w:space="0" w:color="auto"/>
            </w:tcBorders>
            <w:shd w:val="clear" w:color="auto" w:fill="FFFFFF"/>
          </w:tcPr>
          <w:p w:rsidR="00CC6798" w:rsidRPr="00A830A5" w:rsidRDefault="00CC6798" w:rsidP="00A63496">
            <w:pPr>
              <w:pStyle w:val="40"/>
              <w:shd w:val="clear" w:color="auto" w:fill="auto"/>
              <w:spacing w:line="240" w:lineRule="auto"/>
              <w:rPr>
                <w:sz w:val="16"/>
                <w:szCs w:val="16"/>
              </w:rPr>
            </w:pPr>
            <w:r w:rsidRPr="00A830A5">
              <w:rPr>
                <w:sz w:val="16"/>
                <w:szCs w:val="16"/>
              </w:rPr>
              <w:t>11</w:t>
            </w:r>
          </w:p>
        </w:tc>
      </w:tr>
      <w:tr w:rsidR="00CC6798" w:rsidRPr="00D77287" w:rsidTr="00A63496">
        <w:trPr>
          <w:trHeight w:val="445"/>
        </w:trPr>
        <w:tc>
          <w:tcPr>
            <w:tcW w:w="15928" w:type="dxa"/>
            <w:gridSpan w:val="11"/>
            <w:tcBorders>
              <w:top w:val="single" w:sz="4" w:space="0" w:color="auto"/>
              <w:left w:val="single" w:sz="4" w:space="0" w:color="auto"/>
              <w:bottom w:val="single" w:sz="4" w:space="0" w:color="auto"/>
              <w:right w:val="single" w:sz="4" w:space="0" w:color="auto"/>
            </w:tcBorders>
            <w:shd w:val="clear" w:color="auto" w:fill="FFFFFF"/>
          </w:tcPr>
          <w:p w:rsidR="00E0561A" w:rsidRPr="00D77287" w:rsidRDefault="00CC6798" w:rsidP="00A63496">
            <w:pPr>
              <w:jc w:val="center"/>
            </w:pPr>
            <w:r w:rsidRPr="00D77287">
              <w:t xml:space="preserve">1-этажные жилые дома до 1999 года постройки, централизованным холодным водоснабжением, водоотведением, без ванн, без унитаза, </w:t>
            </w:r>
          </w:p>
          <w:p w:rsidR="00400A92" w:rsidRPr="00D77287" w:rsidRDefault="00CC6798" w:rsidP="00A63496">
            <w:pPr>
              <w:jc w:val="center"/>
            </w:pPr>
            <w:r w:rsidRPr="00D77287">
              <w:t>с раковиной</w:t>
            </w:r>
            <w:r w:rsidR="00E0561A" w:rsidRPr="00D77287">
              <w:t xml:space="preserve"> </w:t>
            </w:r>
            <w:r w:rsidRPr="00D77287">
              <w:t>(блокированная застройка (коттедж)).</w:t>
            </w:r>
          </w:p>
        </w:tc>
      </w:tr>
      <w:tr w:rsidR="00CC6798" w:rsidRPr="00D77287" w:rsidTr="00A63496">
        <w:trPr>
          <w:trHeight w:val="228"/>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CC6798" w:rsidRPr="00D77287" w:rsidRDefault="00CC6798" w:rsidP="00A63496">
            <w:pPr>
              <w:pStyle w:val="40"/>
              <w:shd w:val="clear" w:color="auto" w:fill="auto"/>
              <w:spacing w:line="240" w:lineRule="auto"/>
              <w:rPr>
                <w:sz w:val="24"/>
                <w:szCs w:val="24"/>
              </w:rPr>
            </w:pPr>
            <w:r w:rsidRPr="00D77287">
              <w:rPr>
                <w:sz w:val="24"/>
                <w:szCs w:val="24"/>
              </w:rPr>
              <w:t>1.</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CC6798" w:rsidRPr="00D77287" w:rsidRDefault="00CC6798" w:rsidP="00A63496">
            <w:r w:rsidRPr="00D77287">
              <w:t>Юбилейная, 7 (кв.</w:t>
            </w:r>
            <w:r w:rsidRPr="00D77287">
              <w:rPr>
                <w:rStyle w:val="7pt"/>
                <w:rFonts w:ascii="Times New Roman" w:hAnsi="Times New Roman" w:cs="Times New Roman"/>
                <w:sz w:val="24"/>
                <w:szCs w:val="24"/>
              </w:rPr>
              <w:t>3,4)</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CC6798" w:rsidRPr="00D77287" w:rsidRDefault="00CC6798" w:rsidP="00A63496">
            <w:pPr>
              <w:pStyle w:val="40"/>
              <w:shd w:val="clear" w:color="auto" w:fill="auto"/>
              <w:spacing w:line="240" w:lineRule="auto"/>
              <w:rPr>
                <w:sz w:val="24"/>
                <w:szCs w:val="24"/>
              </w:rPr>
            </w:pPr>
            <w:r w:rsidRPr="00D77287">
              <w:rPr>
                <w:sz w:val="24"/>
                <w:szCs w:val="24"/>
              </w:rPr>
              <w:t>3</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CC6798" w:rsidRPr="00D77287" w:rsidRDefault="00CC6798" w:rsidP="00A63496">
            <w:pPr>
              <w:jc w:val="center"/>
            </w:pPr>
            <w:r w:rsidRPr="00D77287">
              <w:t>182,8</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CC6798" w:rsidRPr="00D77287" w:rsidRDefault="00CC6798" w:rsidP="00A63496">
            <w:pPr>
              <w:pStyle w:val="241"/>
              <w:shd w:val="clear" w:color="auto" w:fill="auto"/>
              <w:spacing w:line="240" w:lineRule="auto"/>
              <w:rPr>
                <w:rFonts w:ascii="Times New Roman" w:hAnsi="Times New Roman" w:cs="Times New Roman"/>
                <w:sz w:val="24"/>
                <w:szCs w:val="24"/>
              </w:rPr>
            </w:pPr>
            <w:r w:rsidRPr="00D77287">
              <w:rPr>
                <w:rFonts w:ascii="Times New Roman" w:hAnsi="Times New Roman" w:cs="Times New Roman"/>
                <w:sz w:val="24"/>
                <w:szCs w:val="24"/>
              </w:rPr>
              <w:t>-</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CC6798" w:rsidRPr="00D77287" w:rsidRDefault="00CC6798" w:rsidP="00A63496">
            <w:pPr>
              <w:jc w:val="center"/>
            </w:pPr>
            <w:r w:rsidRPr="00D77287">
              <w:t>76,6</w:t>
            </w:r>
          </w:p>
        </w:tc>
        <w:tc>
          <w:tcPr>
            <w:tcW w:w="1808" w:type="dxa"/>
            <w:tcBorders>
              <w:top w:val="single" w:sz="4" w:space="0" w:color="auto"/>
              <w:left w:val="single" w:sz="4" w:space="0" w:color="auto"/>
              <w:bottom w:val="single" w:sz="4" w:space="0" w:color="auto"/>
              <w:right w:val="single" w:sz="4" w:space="0" w:color="auto"/>
            </w:tcBorders>
            <w:shd w:val="clear" w:color="auto" w:fill="FFFFFF"/>
          </w:tcPr>
          <w:p w:rsidR="00CC6798" w:rsidRPr="00D77287" w:rsidRDefault="00CC6798" w:rsidP="00A63496">
            <w:pPr>
              <w:jc w:val="center"/>
            </w:pPr>
            <w:r w:rsidRPr="00D77287">
              <w:t>12</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CC6798" w:rsidRPr="00D77287" w:rsidRDefault="00CC6798" w:rsidP="00A63496">
            <w:pPr>
              <w:pStyle w:val="40"/>
              <w:shd w:val="clear" w:color="auto" w:fill="auto"/>
              <w:spacing w:line="240" w:lineRule="auto"/>
              <w:rPr>
                <w:sz w:val="24"/>
                <w:szCs w:val="24"/>
              </w:rPr>
            </w:pPr>
            <w:r w:rsidRPr="00D77287">
              <w:rPr>
                <w:sz w:val="24"/>
                <w:szCs w:val="24"/>
              </w:rPr>
              <w:t>индивидуальный</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CC6798" w:rsidRPr="00D77287" w:rsidRDefault="00CC6798" w:rsidP="00A63496">
            <w:pPr>
              <w:jc w:val="center"/>
            </w:pPr>
            <w:r w:rsidRPr="00D77287">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CC6798" w:rsidRPr="00D77287" w:rsidRDefault="00CC6798" w:rsidP="00A63496">
            <w:pPr>
              <w:jc w:val="center"/>
            </w:pPr>
            <w:r w:rsidRPr="00D77287">
              <w:t>нет</w:t>
            </w:r>
          </w:p>
        </w:tc>
        <w:tc>
          <w:tcPr>
            <w:tcW w:w="836" w:type="dxa"/>
            <w:tcBorders>
              <w:top w:val="single" w:sz="4" w:space="0" w:color="auto"/>
              <w:left w:val="single" w:sz="4" w:space="0" w:color="auto"/>
              <w:bottom w:val="single" w:sz="4" w:space="0" w:color="auto"/>
              <w:right w:val="single" w:sz="4" w:space="0" w:color="auto"/>
            </w:tcBorders>
            <w:shd w:val="clear" w:color="auto" w:fill="FFFFFF"/>
          </w:tcPr>
          <w:p w:rsidR="00CC6798" w:rsidRPr="00D77287" w:rsidRDefault="00CC6798" w:rsidP="00A63496">
            <w:pPr>
              <w:jc w:val="center"/>
            </w:pPr>
            <w:r w:rsidRPr="00D77287">
              <w:t>нет</w:t>
            </w:r>
          </w:p>
        </w:tc>
      </w:tr>
      <w:tr w:rsidR="00CC6798"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CC6798" w:rsidRPr="00D77287" w:rsidRDefault="00CC6798" w:rsidP="00A63496">
            <w:pPr>
              <w:jc w:val="center"/>
            </w:pPr>
            <w:r w:rsidRPr="00D77287">
              <w:t>2.</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CC6798" w:rsidRPr="00D77287" w:rsidRDefault="00CC6798" w:rsidP="00A63496">
            <w:r w:rsidRPr="00D77287">
              <w:t>Юбилейная, 9</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CC6798" w:rsidRPr="00D77287" w:rsidRDefault="00CC6798" w:rsidP="00A63496">
            <w:pPr>
              <w:jc w:val="center"/>
            </w:pPr>
            <w:r w:rsidRPr="00D77287">
              <w:t>2</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CC6798" w:rsidRPr="00D77287" w:rsidRDefault="00CC6798" w:rsidP="00A63496">
            <w:pPr>
              <w:jc w:val="center"/>
            </w:pPr>
            <w:r w:rsidRPr="00D77287">
              <w:t>150,4</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CC6798" w:rsidRPr="00D77287" w:rsidRDefault="00CC6798" w:rsidP="00A63496">
            <w:pPr>
              <w:pStyle w:val="251"/>
              <w:shd w:val="clear" w:color="auto" w:fill="auto"/>
              <w:spacing w:line="240" w:lineRule="auto"/>
              <w:rPr>
                <w:sz w:val="24"/>
                <w:szCs w:val="24"/>
              </w:rPr>
            </w:pPr>
            <w:r w:rsidRPr="00D77287">
              <w:rPr>
                <w:sz w:val="24"/>
                <w:szCs w:val="24"/>
              </w:rPr>
              <w:t>-</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CC6798" w:rsidRPr="00D77287" w:rsidRDefault="00CC6798" w:rsidP="00A63496">
            <w:pPr>
              <w:jc w:val="center"/>
            </w:pPr>
            <w:r w:rsidRPr="00D77287">
              <w:t>150,4</w:t>
            </w:r>
          </w:p>
        </w:tc>
        <w:tc>
          <w:tcPr>
            <w:tcW w:w="1808" w:type="dxa"/>
            <w:tcBorders>
              <w:top w:val="single" w:sz="4" w:space="0" w:color="auto"/>
              <w:left w:val="single" w:sz="4" w:space="0" w:color="auto"/>
              <w:bottom w:val="single" w:sz="4" w:space="0" w:color="auto"/>
              <w:right w:val="single" w:sz="4" w:space="0" w:color="auto"/>
            </w:tcBorders>
            <w:shd w:val="clear" w:color="auto" w:fill="FFFFFF"/>
          </w:tcPr>
          <w:p w:rsidR="00CC6798" w:rsidRPr="00D77287" w:rsidRDefault="00CC6798" w:rsidP="00A63496">
            <w:pPr>
              <w:jc w:val="center"/>
            </w:pPr>
            <w:r w:rsidRPr="00D77287">
              <w:t>5</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CC6798" w:rsidRPr="00D77287" w:rsidRDefault="00CC6798" w:rsidP="00A63496">
            <w:pPr>
              <w:jc w:val="center"/>
            </w:pPr>
            <w:r w:rsidRPr="00D77287">
              <w:t>индивидуальный</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CC6798" w:rsidRPr="00D77287" w:rsidRDefault="00CC6798" w:rsidP="00A63496">
            <w:pPr>
              <w:jc w:val="center"/>
            </w:pPr>
            <w:r w:rsidRPr="00D77287">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CC6798" w:rsidRPr="00D77287" w:rsidRDefault="00CC6798" w:rsidP="00A63496">
            <w:pPr>
              <w:jc w:val="center"/>
            </w:pPr>
            <w:r w:rsidRPr="00D77287">
              <w:t>нет</w:t>
            </w:r>
          </w:p>
        </w:tc>
        <w:tc>
          <w:tcPr>
            <w:tcW w:w="836" w:type="dxa"/>
            <w:tcBorders>
              <w:top w:val="single" w:sz="4" w:space="0" w:color="auto"/>
              <w:left w:val="single" w:sz="4" w:space="0" w:color="auto"/>
              <w:bottom w:val="single" w:sz="4" w:space="0" w:color="auto"/>
              <w:right w:val="single" w:sz="4" w:space="0" w:color="auto"/>
            </w:tcBorders>
            <w:shd w:val="clear" w:color="auto" w:fill="FFFFFF"/>
          </w:tcPr>
          <w:p w:rsidR="00CC6798" w:rsidRPr="00D77287" w:rsidRDefault="00CC6798" w:rsidP="00A63496">
            <w:pPr>
              <w:jc w:val="center"/>
            </w:pPr>
            <w:r w:rsidRPr="00D77287">
              <w:t>нет</w:t>
            </w:r>
          </w:p>
        </w:tc>
      </w:tr>
      <w:tr w:rsidR="0062616D"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62616D" w:rsidRPr="00D77287" w:rsidRDefault="0062616D" w:rsidP="00A63496">
            <w:pPr>
              <w:jc w:val="center"/>
            </w:pPr>
            <w:r>
              <w:t>3.</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62616D" w:rsidRPr="00D77287" w:rsidRDefault="0062616D" w:rsidP="00A63496">
            <w:r>
              <w:t>Советская,</w:t>
            </w:r>
            <w:r w:rsidR="00687609">
              <w:t xml:space="preserve"> </w:t>
            </w:r>
            <w:r>
              <w:t>37</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62616D" w:rsidRPr="00D77287" w:rsidRDefault="0062616D" w:rsidP="00A63496">
            <w:pPr>
              <w:jc w:val="center"/>
            </w:pPr>
            <w:r>
              <w:t>4</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62616D" w:rsidRPr="00D77287" w:rsidRDefault="0062616D" w:rsidP="00A63496">
            <w:pPr>
              <w:jc w:val="center"/>
            </w:pPr>
            <w:r>
              <w:t>109,8</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62616D" w:rsidRPr="00D77287" w:rsidRDefault="0062616D" w:rsidP="00A63496">
            <w:pPr>
              <w:pStyle w:val="251"/>
              <w:shd w:val="clear" w:color="auto" w:fill="auto"/>
              <w:spacing w:line="240" w:lineRule="auto"/>
              <w:rPr>
                <w:sz w:val="24"/>
                <w:szCs w:val="24"/>
              </w:rPr>
            </w:pPr>
            <w:r>
              <w:rPr>
                <w:sz w:val="24"/>
                <w:szCs w:val="24"/>
              </w:rPr>
              <w:t>83,4</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62616D" w:rsidRPr="00D77287" w:rsidRDefault="0062616D" w:rsidP="00A63496">
            <w:pPr>
              <w:jc w:val="center"/>
            </w:pPr>
            <w:r>
              <w:t>26,4</w:t>
            </w:r>
          </w:p>
        </w:tc>
        <w:tc>
          <w:tcPr>
            <w:tcW w:w="1808" w:type="dxa"/>
            <w:tcBorders>
              <w:top w:val="single" w:sz="4" w:space="0" w:color="auto"/>
              <w:left w:val="single" w:sz="4" w:space="0" w:color="auto"/>
              <w:bottom w:val="single" w:sz="4" w:space="0" w:color="auto"/>
              <w:right w:val="single" w:sz="4" w:space="0" w:color="auto"/>
            </w:tcBorders>
            <w:shd w:val="clear" w:color="auto" w:fill="FFFFFF"/>
          </w:tcPr>
          <w:p w:rsidR="0062616D" w:rsidRPr="00D77287" w:rsidRDefault="0062616D" w:rsidP="00A63496">
            <w:pPr>
              <w:jc w:val="center"/>
            </w:pPr>
            <w:r>
              <w:t>7</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62616D" w:rsidRPr="00D77287" w:rsidRDefault="0062616D" w:rsidP="00A63496">
            <w:pPr>
              <w:jc w:val="center"/>
            </w:pPr>
            <w:r w:rsidRPr="00D77287">
              <w:t>индивидуальный</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62616D" w:rsidRPr="00D77287" w:rsidRDefault="0062616D" w:rsidP="00A63496">
            <w:pPr>
              <w:jc w:val="center"/>
            </w:pPr>
            <w:r w:rsidRPr="00D77287">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62616D" w:rsidRPr="00D77287" w:rsidRDefault="0062616D" w:rsidP="00A63496">
            <w:pPr>
              <w:jc w:val="center"/>
            </w:pPr>
            <w:r w:rsidRPr="00D77287">
              <w:t>нет</w:t>
            </w:r>
          </w:p>
        </w:tc>
        <w:tc>
          <w:tcPr>
            <w:tcW w:w="836" w:type="dxa"/>
            <w:tcBorders>
              <w:top w:val="single" w:sz="4" w:space="0" w:color="auto"/>
              <w:left w:val="single" w:sz="4" w:space="0" w:color="auto"/>
              <w:bottom w:val="single" w:sz="4" w:space="0" w:color="auto"/>
              <w:right w:val="single" w:sz="4" w:space="0" w:color="auto"/>
            </w:tcBorders>
            <w:shd w:val="clear" w:color="auto" w:fill="FFFFFF"/>
          </w:tcPr>
          <w:p w:rsidR="0062616D" w:rsidRPr="00D77287" w:rsidRDefault="0062616D" w:rsidP="00A63496">
            <w:pPr>
              <w:jc w:val="center"/>
            </w:pPr>
            <w:r w:rsidRPr="00D77287">
              <w:t>нет</w:t>
            </w:r>
          </w:p>
        </w:tc>
      </w:tr>
      <w:tr w:rsidR="0062616D"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62616D" w:rsidRPr="00D77287" w:rsidRDefault="0062616D" w:rsidP="00A63496">
            <w:pPr>
              <w:jc w:val="center"/>
            </w:pP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62616D" w:rsidRPr="00D77287" w:rsidRDefault="0062616D" w:rsidP="00A63496">
            <w:r>
              <w:t>ИТОГО</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62616D" w:rsidRPr="00D77287" w:rsidRDefault="0062616D" w:rsidP="00A63496">
            <w:pPr>
              <w:jc w:val="center"/>
            </w:pPr>
            <w:r>
              <w:t>8</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62616D" w:rsidRPr="00D77287" w:rsidRDefault="0062616D" w:rsidP="00A63496">
            <w:pPr>
              <w:jc w:val="center"/>
            </w:pPr>
            <w:r>
              <w:t>260,2</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62616D" w:rsidRPr="00D77287" w:rsidRDefault="0062616D" w:rsidP="00A63496">
            <w:pPr>
              <w:pStyle w:val="251"/>
              <w:shd w:val="clear" w:color="auto" w:fill="auto"/>
              <w:spacing w:line="240" w:lineRule="auto"/>
              <w:rPr>
                <w:sz w:val="24"/>
                <w:szCs w:val="24"/>
              </w:rPr>
            </w:pPr>
            <w:r>
              <w:rPr>
                <w:sz w:val="24"/>
                <w:szCs w:val="24"/>
              </w:rPr>
              <w:t>83,4</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62616D" w:rsidRPr="00D77287" w:rsidRDefault="0062616D" w:rsidP="00A63496">
            <w:pPr>
              <w:jc w:val="center"/>
            </w:pPr>
            <w:r>
              <w:t>253,4</w:t>
            </w:r>
          </w:p>
        </w:tc>
        <w:tc>
          <w:tcPr>
            <w:tcW w:w="1808" w:type="dxa"/>
            <w:tcBorders>
              <w:top w:val="single" w:sz="4" w:space="0" w:color="auto"/>
              <w:left w:val="single" w:sz="4" w:space="0" w:color="auto"/>
              <w:bottom w:val="single" w:sz="4" w:space="0" w:color="auto"/>
              <w:right w:val="single" w:sz="4" w:space="0" w:color="auto"/>
            </w:tcBorders>
            <w:shd w:val="clear" w:color="auto" w:fill="FFFFFF"/>
          </w:tcPr>
          <w:p w:rsidR="0062616D" w:rsidRPr="00D77287" w:rsidRDefault="0062616D" w:rsidP="00A63496">
            <w:pPr>
              <w:jc w:val="center"/>
            </w:pPr>
            <w:r>
              <w:t>24</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62616D" w:rsidRPr="00D77287" w:rsidRDefault="0062616D" w:rsidP="00A63496">
            <w:pPr>
              <w:jc w:val="center"/>
            </w:pP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62616D" w:rsidRPr="00D77287" w:rsidRDefault="0062616D" w:rsidP="00A63496">
            <w:pPr>
              <w:jc w:val="center"/>
            </w:pP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62616D" w:rsidRPr="00D77287" w:rsidRDefault="0062616D" w:rsidP="00A63496">
            <w:pPr>
              <w:jc w:val="center"/>
            </w:pPr>
          </w:p>
        </w:tc>
        <w:tc>
          <w:tcPr>
            <w:tcW w:w="836" w:type="dxa"/>
            <w:tcBorders>
              <w:top w:val="single" w:sz="4" w:space="0" w:color="auto"/>
              <w:left w:val="single" w:sz="4" w:space="0" w:color="auto"/>
              <w:bottom w:val="single" w:sz="4" w:space="0" w:color="auto"/>
              <w:right w:val="single" w:sz="4" w:space="0" w:color="auto"/>
            </w:tcBorders>
            <w:shd w:val="clear" w:color="auto" w:fill="FFFFFF"/>
          </w:tcPr>
          <w:p w:rsidR="0062616D" w:rsidRPr="00D77287" w:rsidRDefault="0062616D" w:rsidP="00A63496">
            <w:pPr>
              <w:jc w:val="center"/>
            </w:pPr>
          </w:p>
        </w:tc>
      </w:tr>
      <w:tr w:rsidR="00C92637" w:rsidRPr="00D77287" w:rsidTr="00A63496">
        <w:trPr>
          <w:trHeight w:val="252"/>
        </w:trPr>
        <w:tc>
          <w:tcPr>
            <w:tcW w:w="15928" w:type="dxa"/>
            <w:gridSpan w:val="11"/>
            <w:tcBorders>
              <w:top w:val="single" w:sz="4" w:space="0" w:color="auto"/>
              <w:left w:val="single" w:sz="4" w:space="0" w:color="auto"/>
              <w:bottom w:val="single" w:sz="4" w:space="0" w:color="auto"/>
              <w:right w:val="single" w:sz="4" w:space="0" w:color="auto"/>
            </w:tcBorders>
            <w:shd w:val="clear" w:color="auto" w:fill="FFFFFF"/>
          </w:tcPr>
          <w:p w:rsidR="00C92637" w:rsidRPr="00D77287" w:rsidRDefault="00C92637" w:rsidP="00A63496">
            <w:pPr>
              <w:jc w:val="center"/>
            </w:pPr>
            <w:r w:rsidRPr="00D77287">
              <w:t xml:space="preserve">1-этажные жилые дома до 1999 года постройки, централизованным холодным водоснабжением, водоотведением, без ванн, без унитаза, </w:t>
            </w:r>
          </w:p>
          <w:p w:rsidR="00400A92" w:rsidRPr="00D77287" w:rsidRDefault="00C92637" w:rsidP="00A63496">
            <w:pPr>
              <w:jc w:val="center"/>
            </w:pPr>
            <w:r w:rsidRPr="00D77287">
              <w:t xml:space="preserve">с раковиной </w:t>
            </w:r>
          </w:p>
        </w:tc>
      </w:tr>
      <w:tr w:rsidR="00C92637"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C92637" w:rsidRPr="00D77287" w:rsidRDefault="002D3E9F" w:rsidP="00A63496">
            <w:pPr>
              <w:jc w:val="center"/>
            </w:pPr>
            <w:r>
              <w:t>1.</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C92637" w:rsidRPr="00D77287" w:rsidRDefault="00C92637" w:rsidP="00A63496">
            <w:r>
              <w:t>40 лет Октября, 9</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C92637" w:rsidRPr="00D77287" w:rsidRDefault="00C92637" w:rsidP="00A63496">
            <w:pPr>
              <w:jc w:val="center"/>
            </w:pPr>
            <w: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C92637" w:rsidRPr="00D77287" w:rsidRDefault="00C92637" w:rsidP="00A63496">
            <w:pPr>
              <w:jc w:val="center"/>
            </w:pPr>
            <w:r>
              <w:t>30,4</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C92637" w:rsidRPr="00D77287" w:rsidRDefault="00C92637" w:rsidP="00A63496">
            <w:pPr>
              <w:pStyle w:val="251"/>
              <w:shd w:val="clear" w:color="auto" w:fill="auto"/>
              <w:spacing w:line="240" w:lineRule="auto"/>
              <w:rPr>
                <w:sz w:val="24"/>
                <w:szCs w:val="24"/>
              </w:rPr>
            </w:pPr>
            <w:r>
              <w:rPr>
                <w:sz w:val="24"/>
                <w:szCs w:val="24"/>
              </w:rPr>
              <w:t>-</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C92637" w:rsidRPr="00D77287" w:rsidRDefault="00C92637" w:rsidP="00A63496">
            <w:pPr>
              <w:jc w:val="center"/>
            </w:pPr>
            <w:r>
              <w:t>30,4</w:t>
            </w:r>
          </w:p>
        </w:tc>
        <w:tc>
          <w:tcPr>
            <w:tcW w:w="1808" w:type="dxa"/>
            <w:tcBorders>
              <w:top w:val="single" w:sz="4" w:space="0" w:color="auto"/>
              <w:left w:val="single" w:sz="4" w:space="0" w:color="auto"/>
              <w:bottom w:val="single" w:sz="4" w:space="0" w:color="auto"/>
              <w:right w:val="single" w:sz="4" w:space="0" w:color="auto"/>
            </w:tcBorders>
            <w:shd w:val="clear" w:color="auto" w:fill="FFFFFF"/>
          </w:tcPr>
          <w:p w:rsidR="00C92637" w:rsidRPr="00D77287" w:rsidRDefault="00C92637" w:rsidP="00A63496">
            <w:pPr>
              <w:jc w:val="center"/>
            </w:pPr>
            <w:r>
              <w:t>3</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C92637" w:rsidRPr="00D77287" w:rsidRDefault="00C92637" w:rsidP="00A63496">
            <w:pPr>
              <w:pStyle w:val="40"/>
              <w:shd w:val="clear" w:color="auto" w:fill="auto"/>
              <w:spacing w:line="240" w:lineRule="auto"/>
              <w:rPr>
                <w:sz w:val="24"/>
                <w:szCs w:val="24"/>
              </w:rPr>
            </w:pPr>
            <w:r w:rsidRPr="00D77287">
              <w:rPr>
                <w:sz w:val="24"/>
                <w:szCs w:val="24"/>
              </w:rPr>
              <w:t>индивидуальный</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C92637" w:rsidRPr="00D77287" w:rsidRDefault="00C92637" w:rsidP="00A63496">
            <w:pPr>
              <w:jc w:val="center"/>
            </w:pPr>
            <w:r w:rsidRPr="00D77287">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C92637" w:rsidRPr="00D77287" w:rsidRDefault="00C92637" w:rsidP="00A63496">
            <w:pPr>
              <w:jc w:val="center"/>
            </w:pPr>
            <w:r w:rsidRPr="00D77287">
              <w:t>нет</w:t>
            </w:r>
          </w:p>
        </w:tc>
        <w:tc>
          <w:tcPr>
            <w:tcW w:w="836" w:type="dxa"/>
            <w:tcBorders>
              <w:top w:val="single" w:sz="4" w:space="0" w:color="auto"/>
              <w:left w:val="single" w:sz="4" w:space="0" w:color="auto"/>
              <w:bottom w:val="single" w:sz="4" w:space="0" w:color="auto"/>
              <w:right w:val="single" w:sz="4" w:space="0" w:color="auto"/>
            </w:tcBorders>
            <w:shd w:val="clear" w:color="auto" w:fill="FFFFFF"/>
          </w:tcPr>
          <w:p w:rsidR="00C92637" w:rsidRPr="00D77287" w:rsidRDefault="00C92637" w:rsidP="00A63496">
            <w:pPr>
              <w:jc w:val="center"/>
            </w:pPr>
            <w:r w:rsidRPr="00D77287">
              <w:t>нет</w:t>
            </w:r>
          </w:p>
        </w:tc>
      </w:tr>
      <w:tr w:rsidR="00CE752D"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2D3E9F" w:rsidP="00A63496">
            <w:pPr>
              <w:tabs>
                <w:tab w:val="left" w:pos="142"/>
              </w:tabs>
              <w:jc w:val="center"/>
            </w:pPr>
            <w:r>
              <w:t>2.</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r>
              <w:t>40 лет Октября, 10</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t>30,8</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pStyle w:val="251"/>
              <w:shd w:val="clear" w:color="auto" w:fill="auto"/>
              <w:spacing w:line="240" w:lineRule="auto"/>
              <w:rPr>
                <w:sz w:val="24"/>
                <w:szCs w:val="24"/>
              </w:rPr>
            </w:pPr>
            <w:r>
              <w:rPr>
                <w:sz w:val="24"/>
                <w:szCs w:val="24"/>
              </w:rPr>
              <w:t>-</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t>30,8</w:t>
            </w:r>
          </w:p>
        </w:tc>
        <w:tc>
          <w:tcPr>
            <w:tcW w:w="1808"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t>3</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rsidRPr="00D77287">
              <w:t>индивидуальный</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rsidRPr="00D77287">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rsidRPr="00D77287">
              <w:t>нет</w:t>
            </w:r>
          </w:p>
        </w:tc>
        <w:tc>
          <w:tcPr>
            <w:tcW w:w="836"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rsidRPr="00D77287">
              <w:t>нет</w:t>
            </w:r>
          </w:p>
        </w:tc>
      </w:tr>
      <w:tr w:rsidR="00CE752D"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2D3E9F" w:rsidP="00A63496">
            <w:pPr>
              <w:jc w:val="center"/>
            </w:pPr>
            <w:r>
              <w:t>3.</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r>
              <w:t>40 лет Октября, 11</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t>30,6</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pStyle w:val="251"/>
              <w:shd w:val="clear" w:color="auto" w:fill="auto"/>
              <w:spacing w:line="240" w:lineRule="auto"/>
              <w:rPr>
                <w:sz w:val="24"/>
                <w:szCs w:val="24"/>
              </w:rPr>
            </w:pPr>
            <w:r>
              <w:rPr>
                <w:sz w:val="24"/>
                <w:szCs w:val="24"/>
              </w:rPr>
              <w:t>-</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t>30,6</w:t>
            </w:r>
          </w:p>
        </w:tc>
        <w:tc>
          <w:tcPr>
            <w:tcW w:w="1808"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t>1</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rsidRPr="00D77287">
              <w:t>индивидуальный</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rsidRPr="00D77287">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rsidRPr="00D77287">
              <w:t>нет</w:t>
            </w:r>
          </w:p>
        </w:tc>
        <w:tc>
          <w:tcPr>
            <w:tcW w:w="836"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rsidRPr="00D77287">
              <w:t>нет</w:t>
            </w:r>
          </w:p>
        </w:tc>
      </w:tr>
      <w:tr w:rsidR="00CE752D"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2D3E9F" w:rsidP="00A63496">
            <w:pPr>
              <w:jc w:val="center"/>
            </w:pPr>
            <w:r>
              <w:t>4.</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r>
              <w:t>40 лет Октября, 14</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t>31,3</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pStyle w:val="251"/>
              <w:shd w:val="clear" w:color="auto" w:fill="auto"/>
              <w:spacing w:line="240" w:lineRule="auto"/>
              <w:rPr>
                <w:sz w:val="24"/>
                <w:szCs w:val="24"/>
              </w:rPr>
            </w:pPr>
            <w:r>
              <w:rPr>
                <w:sz w:val="24"/>
                <w:szCs w:val="24"/>
              </w:rPr>
              <w:t>-</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t>31,3</w:t>
            </w:r>
          </w:p>
        </w:tc>
        <w:tc>
          <w:tcPr>
            <w:tcW w:w="1808"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t>3</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pStyle w:val="40"/>
              <w:shd w:val="clear" w:color="auto" w:fill="auto"/>
              <w:spacing w:line="240" w:lineRule="auto"/>
              <w:rPr>
                <w:sz w:val="24"/>
                <w:szCs w:val="24"/>
              </w:rPr>
            </w:pPr>
            <w:r w:rsidRPr="00D77287">
              <w:rPr>
                <w:sz w:val="24"/>
                <w:szCs w:val="24"/>
              </w:rPr>
              <w:t>индивидуальный</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rsidRPr="00D77287">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rsidRPr="00D77287">
              <w:t>нет</w:t>
            </w:r>
          </w:p>
        </w:tc>
        <w:tc>
          <w:tcPr>
            <w:tcW w:w="836"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rsidRPr="00D77287">
              <w:t>нет</w:t>
            </w:r>
          </w:p>
        </w:tc>
      </w:tr>
      <w:tr w:rsidR="00CE752D"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2D3E9F" w:rsidP="00A63496">
            <w:pPr>
              <w:jc w:val="center"/>
            </w:pPr>
            <w:r>
              <w:t>5.</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r>
              <w:t>40 лет Октября, 16</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t>43,2</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pStyle w:val="251"/>
              <w:shd w:val="clear" w:color="auto" w:fill="auto"/>
              <w:spacing w:line="240" w:lineRule="auto"/>
              <w:rPr>
                <w:sz w:val="24"/>
                <w:szCs w:val="24"/>
              </w:rPr>
            </w:pPr>
            <w:r>
              <w:rPr>
                <w:sz w:val="24"/>
                <w:szCs w:val="24"/>
              </w:rPr>
              <w:t>-</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t>43,2</w:t>
            </w:r>
          </w:p>
        </w:tc>
        <w:tc>
          <w:tcPr>
            <w:tcW w:w="1808"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t>1</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rsidRPr="00D77287">
              <w:t>индивидуальный</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rsidRPr="00D77287">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rsidRPr="00D77287">
              <w:t>нет</w:t>
            </w:r>
          </w:p>
        </w:tc>
        <w:tc>
          <w:tcPr>
            <w:tcW w:w="836"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rsidRPr="00D77287">
              <w:t>нет</w:t>
            </w:r>
          </w:p>
        </w:tc>
      </w:tr>
      <w:tr w:rsidR="00CE752D"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2D3E9F" w:rsidP="00A63496">
            <w:pPr>
              <w:jc w:val="center"/>
            </w:pPr>
            <w:r>
              <w:t>6.</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r>
              <w:t>40 лет Октября, 20</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t>45,3</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pStyle w:val="251"/>
              <w:shd w:val="clear" w:color="auto" w:fill="auto"/>
              <w:spacing w:line="240" w:lineRule="auto"/>
              <w:rPr>
                <w:sz w:val="24"/>
                <w:szCs w:val="24"/>
              </w:rPr>
            </w:pPr>
            <w:r>
              <w:rPr>
                <w:sz w:val="24"/>
                <w:szCs w:val="24"/>
              </w:rPr>
              <w:t>-</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t>45,3</w:t>
            </w:r>
          </w:p>
        </w:tc>
        <w:tc>
          <w:tcPr>
            <w:tcW w:w="1808"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t>2</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rsidRPr="00D77287">
              <w:t>индивидуальный</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rsidRPr="00D77287">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rsidRPr="00D77287">
              <w:t>нет</w:t>
            </w:r>
          </w:p>
        </w:tc>
        <w:tc>
          <w:tcPr>
            <w:tcW w:w="836" w:type="dxa"/>
            <w:tcBorders>
              <w:top w:val="single" w:sz="4" w:space="0" w:color="auto"/>
              <w:left w:val="single" w:sz="4" w:space="0" w:color="auto"/>
              <w:bottom w:val="single" w:sz="4" w:space="0" w:color="auto"/>
              <w:right w:val="single" w:sz="4" w:space="0" w:color="auto"/>
            </w:tcBorders>
            <w:shd w:val="clear" w:color="auto" w:fill="FFFFFF"/>
          </w:tcPr>
          <w:p w:rsidR="00CE752D" w:rsidRPr="00D77287" w:rsidRDefault="00CE752D" w:rsidP="00A63496">
            <w:pPr>
              <w:jc w:val="center"/>
            </w:pPr>
            <w:r w:rsidRPr="00D77287">
              <w:t>нет</w:t>
            </w:r>
          </w:p>
        </w:tc>
      </w:tr>
      <w:tr w:rsidR="003A201A"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2D3E9F" w:rsidP="00A63496">
            <w:pPr>
              <w:jc w:val="center"/>
            </w:pPr>
            <w:r>
              <w:t>7.</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r>
              <w:t>Пионерская, 5</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pPr>
              <w:jc w:val="center"/>
            </w:pPr>
            <w: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pPr>
              <w:jc w:val="center"/>
            </w:pPr>
            <w:r>
              <w:t>44,4</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pPr>
              <w:pStyle w:val="251"/>
              <w:shd w:val="clear" w:color="auto" w:fill="auto"/>
              <w:spacing w:line="240" w:lineRule="auto"/>
              <w:rPr>
                <w:sz w:val="24"/>
                <w:szCs w:val="24"/>
              </w:rPr>
            </w:pPr>
            <w:r>
              <w:rPr>
                <w:sz w:val="24"/>
                <w:szCs w:val="24"/>
              </w:rPr>
              <w:t>-</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pPr>
              <w:jc w:val="center"/>
            </w:pPr>
            <w:r>
              <w:t>44,4</w:t>
            </w:r>
          </w:p>
        </w:tc>
        <w:tc>
          <w:tcPr>
            <w:tcW w:w="1808"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pPr>
              <w:jc w:val="center"/>
            </w:pPr>
            <w:r>
              <w:t>2</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pPr>
              <w:pStyle w:val="40"/>
              <w:shd w:val="clear" w:color="auto" w:fill="auto"/>
              <w:spacing w:line="240" w:lineRule="auto"/>
              <w:rPr>
                <w:sz w:val="24"/>
                <w:szCs w:val="24"/>
              </w:rPr>
            </w:pPr>
            <w:r w:rsidRPr="00D77287">
              <w:rPr>
                <w:sz w:val="24"/>
                <w:szCs w:val="24"/>
              </w:rPr>
              <w:t>индивидуальный</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pPr>
              <w:jc w:val="center"/>
            </w:pPr>
            <w:r w:rsidRPr="00D77287">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pPr>
              <w:jc w:val="center"/>
            </w:pPr>
            <w:r w:rsidRPr="00D77287">
              <w:t>нет</w:t>
            </w:r>
          </w:p>
        </w:tc>
        <w:tc>
          <w:tcPr>
            <w:tcW w:w="836"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pPr>
              <w:jc w:val="center"/>
            </w:pPr>
            <w:r w:rsidRPr="00D77287">
              <w:t>нет</w:t>
            </w:r>
          </w:p>
        </w:tc>
      </w:tr>
      <w:tr w:rsidR="003A201A"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2D3E9F" w:rsidP="00A63496">
            <w:pPr>
              <w:jc w:val="center"/>
            </w:pPr>
            <w:r>
              <w:t>8.</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r>
              <w:t>Пионерская, 7</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pPr>
              <w:jc w:val="center"/>
            </w:pPr>
            <w: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pPr>
              <w:jc w:val="center"/>
            </w:pPr>
            <w:r>
              <w:t>30,6</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pPr>
              <w:pStyle w:val="251"/>
              <w:shd w:val="clear" w:color="auto" w:fill="auto"/>
              <w:spacing w:line="240" w:lineRule="auto"/>
              <w:rPr>
                <w:sz w:val="24"/>
                <w:szCs w:val="24"/>
              </w:rPr>
            </w:pPr>
            <w:r>
              <w:rPr>
                <w:sz w:val="24"/>
                <w:szCs w:val="24"/>
              </w:rPr>
              <w:t>-</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pPr>
              <w:jc w:val="center"/>
            </w:pPr>
            <w:r>
              <w:t>30,6</w:t>
            </w:r>
          </w:p>
        </w:tc>
        <w:tc>
          <w:tcPr>
            <w:tcW w:w="1808"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pPr>
              <w:jc w:val="center"/>
            </w:pPr>
            <w:r>
              <w:t>-</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pPr>
              <w:jc w:val="center"/>
            </w:pPr>
            <w:r w:rsidRPr="00D77287">
              <w:t>индивидуальный</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pPr>
              <w:jc w:val="center"/>
            </w:pPr>
            <w:r w:rsidRPr="00D77287">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pPr>
              <w:jc w:val="center"/>
            </w:pPr>
            <w:r w:rsidRPr="00D77287">
              <w:t>нет</w:t>
            </w:r>
          </w:p>
        </w:tc>
        <w:tc>
          <w:tcPr>
            <w:tcW w:w="836"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pPr>
              <w:jc w:val="center"/>
            </w:pPr>
            <w:r w:rsidRPr="00D77287">
              <w:t>нет</w:t>
            </w:r>
          </w:p>
        </w:tc>
      </w:tr>
      <w:tr w:rsidR="003A201A"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2D3E9F" w:rsidP="00A63496">
            <w:pPr>
              <w:jc w:val="center"/>
            </w:pPr>
            <w:r>
              <w:t>9.</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r>
              <w:t>Пионерская, 9</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pPr>
              <w:jc w:val="center"/>
            </w:pPr>
            <w: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pPr>
              <w:jc w:val="center"/>
            </w:pPr>
            <w:r>
              <w:t>30,9</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pPr>
              <w:pStyle w:val="251"/>
              <w:shd w:val="clear" w:color="auto" w:fill="auto"/>
              <w:spacing w:line="240" w:lineRule="auto"/>
              <w:rPr>
                <w:sz w:val="24"/>
                <w:szCs w:val="24"/>
              </w:rPr>
            </w:pPr>
            <w:r>
              <w:rPr>
                <w:sz w:val="24"/>
                <w:szCs w:val="24"/>
              </w:rPr>
              <w:t>-</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pPr>
              <w:jc w:val="center"/>
            </w:pPr>
            <w:r>
              <w:t>30,9</w:t>
            </w:r>
          </w:p>
        </w:tc>
        <w:tc>
          <w:tcPr>
            <w:tcW w:w="1808"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pPr>
              <w:jc w:val="center"/>
            </w:pPr>
            <w:r>
              <w:t>7</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pPr>
              <w:jc w:val="center"/>
            </w:pPr>
            <w:r w:rsidRPr="00D77287">
              <w:t>индивидуальный</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pPr>
              <w:jc w:val="center"/>
            </w:pPr>
            <w:r w:rsidRPr="00D77287">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pPr>
              <w:jc w:val="center"/>
            </w:pPr>
            <w:r w:rsidRPr="00D77287">
              <w:t>нет</w:t>
            </w:r>
          </w:p>
        </w:tc>
        <w:tc>
          <w:tcPr>
            <w:tcW w:w="836"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pPr>
              <w:jc w:val="center"/>
            </w:pPr>
            <w:r w:rsidRPr="00D77287">
              <w:t>нет</w:t>
            </w:r>
          </w:p>
        </w:tc>
      </w:tr>
      <w:tr w:rsidR="003A201A"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2D3E9F" w:rsidP="00A63496">
            <w:pPr>
              <w:jc w:val="center"/>
            </w:pPr>
            <w:r>
              <w:t>10.</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r>
              <w:t>Пионерская, 15</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pPr>
              <w:jc w:val="center"/>
            </w:pPr>
            <w: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pPr>
              <w:jc w:val="center"/>
            </w:pPr>
            <w:r>
              <w:t>31,4</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pPr>
              <w:pStyle w:val="251"/>
              <w:shd w:val="clear" w:color="auto" w:fill="auto"/>
              <w:spacing w:line="240" w:lineRule="auto"/>
              <w:rPr>
                <w:sz w:val="24"/>
                <w:szCs w:val="24"/>
              </w:rPr>
            </w:pPr>
            <w:r>
              <w:rPr>
                <w:sz w:val="24"/>
                <w:szCs w:val="24"/>
              </w:rPr>
              <w:t>-</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pPr>
              <w:jc w:val="center"/>
            </w:pPr>
            <w:r>
              <w:t>31,4</w:t>
            </w:r>
          </w:p>
        </w:tc>
        <w:tc>
          <w:tcPr>
            <w:tcW w:w="1808"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pPr>
              <w:jc w:val="center"/>
            </w:pPr>
            <w:r>
              <w:t>1</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pPr>
              <w:pStyle w:val="40"/>
              <w:shd w:val="clear" w:color="auto" w:fill="auto"/>
              <w:spacing w:line="240" w:lineRule="auto"/>
              <w:rPr>
                <w:sz w:val="24"/>
                <w:szCs w:val="24"/>
              </w:rPr>
            </w:pPr>
            <w:r w:rsidRPr="00D77287">
              <w:rPr>
                <w:sz w:val="24"/>
                <w:szCs w:val="24"/>
              </w:rPr>
              <w:t>индивидуальный</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pPr>
              <w:jc w:val="center"/>
            </w:pPr>
            <w:r w:rsidRPr="00D77287">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pPr>
              <w:jc w:val="center"/>
            </w:pPr>
            <w:r w:rsidRPr="00D77287">
              <w:t>нет</w:t>
            </w:r>
          </w:p>
        </w:tc>
        <w:tc>
          <w:tcPr>
            <w:tcW w:w="836" w:type="dxa"/>
            <w:tcBorders>
              <w:top w:val="single" w:sz="4" w:space="0" w:color="auto"/>
              <w:left w:val="single" w:sz="4" w:space="0" w:color="auto"/>
              <w:bottom w:val="single" w:sz="4" w:space="0" w:color="auto"/>
              <w:right w:val="single" w:sz="4" w:space="0" w:color="auto"/>
            </w:tcBorders>
            <w:shd w:val="clear" w:color="auto" w:fill="FFFFFF"/>
          </w:tcPr>
          <w:p w:rsidR="003A201A" w:rsidRPr="00D77287" w:rsidRDefault="003A201A" w:rsidP="00A63496">
            <w:pPr>
              <w:jc w:val="center"/>
            </w:pPr>
            <w:r w:rsidRPr="00D77287">
              <w:t>нет</w:t>
            </w:r>
          </w:p>
        </w:tc>
      </w:tr>
      <w:tr w:rsidR="00F201E3"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2D3E9F" w:rsidP="00A63496">
            <w:pPr>
              <w:jc w:val="center"/>
            </w:pPr>
            <w:r>
              <w:t>11.</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r>
              <w:t>Советская, 1</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jc w:val="center"/>
            </w:pPr>
            <w: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jc w:val="center"/>
            </w:pPr>
            <w:r>
              <w:t>32,8</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pStyle w:val="251"/>
              <w:shd w:val="clear" w:color="auto" w:fill="auto"/>
              <w:spacing w:line="240" w:lineRule="auto"/>
              <w:rPr>
                <w:sz w:val="24"/>
                <w:szCs w:val="24"/>
              </w:rPr>
            </w:pPr>
            <w:r>
              <w:rPr>
                <w:sz w:val="24"/>
                <w:szCs w:val="24"/>
              </w:rPr>
              <w:t>-</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jc w:val="center"/>
            </w:pPr>
            <w:r>
              <w:t>32,8</w:t>
            </w:r>
          </w:p>
        </w:tc>
        <w:tc>
          <w:tcPr>
            <w:tcW w:w="1808"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155B3" w:rsidP="00A63496">
            <w:pPr>
              <w:jc w:val="center"/>
            </w:pPr>
            <w:r>
              <w:t>5</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jc w:val="center"/>
            </w:pPr>
            <w:r w:rsidRPr="00D77287">
              <w:t>индивидуальный</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jc w:val="center"/>
            </w:pPr>
            <w:r w:rsidRPr="00D77287">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jc w:val="center"/>
            </w:pPr>
            <w:r w:rsidRPr="00D77287">
              <w:t>нет</w:t>
            </w:r>
          </w:p>
        </w:tc>
        <w:tc>
          <w:tcPr>
            <w:tcW w:w="836"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jc w:val="center"/>
            </w:pPr>
            <w:r w:rsidRPr="00D77287">
              <w:t>нет</w:t>
            </w:r>
          </w:p>
        </w:tc>
      </w:tr>
      <w:tr w:rsidR="00F201E3"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2D3E9F" w:rsidP="00A63496">
            <w:pPr>
              <w:jc w:val="center"/>
            </w:pPr>
            <w:r>
              <w:t>12.</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r>
              <w:t>Советская, 3</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jc w:val="center"/>
            </w:pPr>
            <w: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jc w:val="center"/>
            </w:pPr>
            <w:r>
              <w:t>57,4</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pStyle w:val="251"/>
              <w:shd w:val="clear" w:color="auto" w:fill="auto"/>
              <w:spacing w:line="240" w:lineRule="auto"/>
              <w:rPr>
                <w:sz w:val="24"/>
                <w:szCs w:val="24"/>
              </w:rPr>
            </w:pPr>
            <w:r>
              <w:rPr>
                <w:sz w:val="24"/>
                <w:szCs w:val="24"/>
              </w:rPr>
              <w:t>-</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jc w:val="center"/>
            </w:pPr>
            <w:r>
              <w:t>57,4</w:t>
            </w:r>
          </w:p>
        </w:tc>
        <w:tc>
          <w:tcPr>
            <w:tcW w:w="1808"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155B3" w:rsidP="00A63496">
            <w:pPr>
              <w:jc w:val="center"/>
            </w:pPr>
            <w:r>
              <w:t>2</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jc w:val="center"/>
            </w:pPr>
            <w:r w:rsidRPr="00D77287">
              <w:t>индивидуальный</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jc w:val="center"/>
            </w:pPr>
            <w:r w:rsidRPr="00D77287">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jc w:val="center"/>
            </w:pPr>
            <w:r w:rsidRPr="00D77287">
              <w:t>нет</w:t>
            </w:r>
          </w:p>
        </w:tc>
        <w:tc>
          <w:tcPr>
            <w:tcW w:w="836"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jc w:val="center"/>
            </w:pPr>
            <w:r w:rsidRPr="00D77287">
              <w:t>нет</w:t>
            </w:r>
          </w:p>
        </w:tc>
      </w:tr>
      <w:tr w:rsidR="00F201E3"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2D3E9F" w:rsidP="00A63496">
            <w:pPr>
              <w:jc w:val="center"/>
            </w:pPr>
            <w:r>
              <w:t>13.</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r>
              <w:t>Советская, 8</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jc w:val="center"/>
            </w:pPr>
            <w: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jc w:val="center"/>
            </w:pPr>
            <w:r>
              <w:t>22,8</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pStyle w:val="251"/>
              <w:shd w:val="clear" w:color="auto" w:fill="auto"/>
              <w:spacing w:line="240" w:lineRule="auto"/>
              <w:rPr>
                <w:sz w:val="24"/>
                <w:szCs w:val="24"/>
              </w:rPr>
            </w:pPr>
            <w:r>
              <w:rPr>
                <w:sz w:val="24"/>
                <w:szCs w:val="24"/>
              </w:rPr>
              <w:t>-</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jc w:val="center"/>
            </w:pPr>
            <w:r>
              <w:t>22,8</w:t>
            </w:r>
          </w:p>
        </w:tc>
        <w:tc>
          <w:tcPr>
            <w:tcW w:w="1808"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155B3" w:rsidP="00A63496">
            <w:pPr>
              <w:jc w:val="center"/>
            </w:pPr>
            <w:r>
              <w:t>-</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pStyle w:val="40"/>
              <w:shd w:val="clear" w:color="auto" w:fill="auto"/>
              <w:spacing w:line="240" w:lineRule="auto"/>
              <w:rPr>
                <w:sz w:val="24"/>
                <w:szCs w:val="24"/>
              </w:rPr>
            </w:pPr>
            <w:r w:rsidRPr="00D77287">
              <w:rPr>
                <w:sz w:val="24"/>
                <w:szCs w:val="24"/>
              </w:rPr>
              <w:t>индивидуальный</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jc w:val="center"/>
            </w:pPr>
            <w:r w:rsidRPr="00D77287">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jc w:val="center"/>
            </w:pPr>
            <w:r w:rsidRPr="00D77287">
              <w:t>нет</w:t>
            </w:r>
          </w:p>
        </w:tc>
        <w:tc>
          <w:tcPr>
            <w:tcW w:w="836"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jc w:val="center"/>
            </w:pPr>
            <w:r w:rsidRPr="00D77287">
              <w:t>нет</w:t>
            </w:r>
          </w:p>
        </w:tc>
      </w:tr>
      <w:tr w:rsidR="00F201E3"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2D3E9F" w:rsidP="00A63496">
            <w:pPr>
              <w:jc w:val="center"/>
            </w:pPr>
            <w:r>
              <w:t>14.</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r>
              <w:t>Советская, 14</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jc w:val="center"/>
            </w:pPr>
            <w: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jc w:val="center"/>
            </w:pPr>
            <w:r>
              <w:t>30,0</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pStyle w:val="251"/>
              <w:shd w:val="clear" w:color="auto" w:fill="auto"/>
              <w:spacing w:line="240" w:lineRule="auto"/>
              <w:rPr>
                <w:sz w:val="24"/>
                <w:szCs w:val="24"/>
              </w:rPr>
            </w:pPr>
            <w:r>
              <w:rPr>
                <w:sz w:val="24"/>
                <w:szCs w:val="24"/>
              </w:rPr>
              <w:t>-</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jc w:val="center"/>
            </w:pPr>
            <w:r>
              <w:t>30,0</w:t>
            </w:r>
          </w:p>
        </w:tc>
        <w:tc>
          <w:tcPr>
            <w:tcW w:w="1808"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155B3" w:rsidP="00A63496">
            <w:pPr>
              <w:jc w:val="center"/>
            </w:pPr>
            <w:r>
              <w:t>-</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jc w:val="center"/>
            </w:pPr>
            <w:r w:rsidRPr="00D77287">
              <w:t>индивидуальный</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jc w:val="center"/>
            </w:pPr>
            <w:r w:rsidRPr="00D77287">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jc w:val="center"/>
            </w:pPr>
            <w:r w:rsidRPr="00D77287">
              <w:t>нет</w:t>
            </w:r>
          </w:p>
        </w:tc>
        <w:tc>
          <w:tcPr>
            <w:tcW w:w="836"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jc w:val="center"/>
            </w:pPr>
            <w:r w:rsidRPr="00D77287">
              <w:t>нет</w:t>
            </w:r>
          </w:p>
        </w:tc>
      </w:tr>
      <w:tr w:rsidR="00F201E3"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2D3E9F" w:rsidP="00A63496">
            <w:pPr>
              <w:jc w:val="center"/>
            </w:pPr>
            <w:r>
              <w:t>15.</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r>
              <w:t>Советская, 39</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jc w:val="center"/>
            </w:pPr>
            <w: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jc w:val="center"/>
            </w:pPr>
            <w:r>
              <w:t>67,5</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pStyle w:val="251"/>
              <w:shd w:val="clear" w:color="auto" w:fill="auto"/>
              <w:spacing w:line="240" w:lineRule="auto"/>
              <w:rPr>
                <w:sz w:val="24"/>
                <w:szCs w:val="24"/>
              </w:rPr>
            </w:pPr>
            <w:r>
              <w:rPr>
                <w:sz w:val="24"/>
                <w:szCs w:val="24"/>
              </w:rPr>
              <w:t>-</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jc w:val="center"/>
            </w:pPr>
            <w:r>
              <w:t>67,5</w:t>
            </w:r>
          </w:p>
        </w:tc>
        <w:tc>
          <w:tcPr>
            <w:tcW w:w="1808"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155B3" w:rsidP="00A63496">
            <w:pPr>
              <w:jc w:val="center"/>
            </w:pPr>
            <w:r>
              <w:t>-</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jc w:val="center"/>
            </w:pPr>
            <w:r w:rsidRPr="00D77287">
              <w:t>индивидуальный</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jc w:val="center"/>
            </w:pPr>
            <w:r w:rsidRPr="00D77287">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jc w:val="center"/>
            </w:pPr>
            <w:r w:rsidRPr="00D77287">
              <w:t>нет</w:t>
            </w:r>
          </w:p>
        </w:tc>
        <w:tc>
          <w:tcPr>
            <w:tcW w:w="836" w:type="dxa"/>
            <w:tcBorders>
              <w:top w:val="single" w:sz="4" w:space="0" w:color="auto"/>
              <w:left w:val="single" w:sz="4" w:space="0" w:color="auto"/>
              <w:bottom w:val="single" w:sz="4" w:space="0" w:color="auto"/>
              <w:right w:val="single" w:sz="4" w:space="0" w:color="auto"/>
            </w:tcBorders>
            <w:shd w:val="clear" w:color="auto" w:fill="FFFFFF"/>
          </w:tcPr>
          <w:p w:rsidR="00F201E3" w:rsidRPr="00D77287" w:rsidRDefault="00F201E3" w:rsidP="00A63496">
            <w:pPr>
              <w:jc w:val="center"/>
            </w:pPr>
            <w:r w:rsidRPr="00D77287">
              <w:t>нет</w:t>
            </w:r>
          </w:p>
        </w:tc>
      </w:tr>
      <w:tr w:rsidR="007709A5"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2D3E9F" w:rsidP="00A63496">
            <w:pPr>
              <w:jc w:val="center"/>
            </w:pPr>
            <w:r>
              <w:t>16.</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r>
              <w:t>Партизанская, 1</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t>40,0</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pStyle w:val="251"/>
              <w:shd w:val="clear" w:color="auto" w:fill="auto"/>
              <w:spacing w:line="240" w:lineRule="auto"/>
              <w:rPr>
                <w:sz w:val="24"/>
                <w:szCs w:val="24"/>
              </w:rPr>
            </w:pPr>
            <w:r>
              <w:rPr>
                <w:sz w:val="24"/>
                <w:szCs w:val="24"/>
              </w:rPr>
              <w:t>-</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t>40,0</w:t>
            </w:r>
          </w:p>
        </w:tc>
        <w:tc>
          <w:tcPr>
            <w:tcW w:w="1808"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4E3B5A" w:rsidP="00A63496">
            <w:pPr>
              <w:jc w:val="center"/>
            </w:pPr>
            <w:r>
              <w:t>2</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pStyle w:val="40"/>
              <w:shd w:val="clear" w:color="auto" w:fill="auto"/>
              <w:spacing w:line="240" w:lineRule="auto"/>
              <w:rPr>
                <w:sz w:val="24"/>
                <w:szCs w:val="24"/>
              </w:rPr>
            </w:pPr>
            <w:r w:rsidRPr="00D77287">
              <w:rPr>
                <w:sz w:val="24"/>
                <w:szCs w:val="24"/>
              </w:rPr>
              <w:t>индивидуальный</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rsidRPr="00D77287">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rsidRPr="00D77287">
              <w:t>нет</w:t>
            </w:r>
          </w:p>
        </w:tc>
        <w:tc>
          <w:tcPr>
            <w:tcW w:w="836"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rsidRPr="00D77287">
              <w:t>нет</w:t>
            </w:r>
          </w:p>
        </w:tc>
      </w:tr>
      <w:tr w:rsidR="007709A5"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2D3E9F" w:rsidP="00A63496">
            <w:pPr>
              <w:jc w:val="center"/>
            </w:pPr>
            <w:r>
              <w:t>17.</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r>
              <w:t>Партизанская, 3</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t>28,58</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pStyle w:val="251"/>
              <w:shd w:val="clear" w:color="auto" w:fill="auto"/>
              <w:spacing w:line="240" w:lineRule="auto"/>
              <w:rPr>
                <w:sz w:val="24"/>
                <w:szCs w:val="24"/>
              </w:rPr>
            </w:pPr>
            <w:r>
              <w:rPr>
                <w:sz w:val="24"/>
                <w:szCs w:val="24"/>
              </w:rPr>
              <w:t>-</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t>28,58</w:t>
            </w:r>
          </w:p>
        </w:tc>
        <w:tc>
          <w:tcPr>
            <w:tcW w:w="1808"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4E3B5A" w:rsidP="00A63496">
            <w:pPr>
              <w:jc w:val="center"/>
            </w:pPr>
            <w:r>
              <w:t>1</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rsidRPr="00D77287">
              <w:t>индивидуальный</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rsidRPr="00D77287">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rsidRPr="00D77287">
              <w:t>нет</w:t>
            </w:r>
          </w:p>
        </w:tc>
        <w:tc>
          <w:tcPr>
            <w:tcW w:w="836"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rsidRPr="00D77287">
              <w:t>нет</w:t>
            </w:r>
          </w:p>
        </w:tc>
      </w:tr>
      <w:tr w:rsidR="007709A5"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2D3E9F" w:rsidP="00A63496">
            <w:pPr>
              <w:jc w:val="center"/>
            </w:pPr>
            <w:r>
              <w:t>18.</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r>
              <w:t>Партизанская, 7</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t>29,6</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pStyle w:val="251"/>
              <w:shd w:val="clear" w:color="auto" w:fill="auto"/>
              <w:spacing w:line="240" w:lineRule="auto"/>
              <w:rPr>
                <w:sz w:val="24"/>
                <w:szCs w:val="24"/>
              </w:rPr>
            </w:pPr>
            <w:r>
              <w:rPr>
                <w:sz w:val="24"/>
                <w:szCs w:val="24"/>
              </w:rPr>
              <w:t>-</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t>29,6</w:t>
            </w:r>
          </w:p>
        </w:tc>
        <w:tc>
          <w:tcPr>
            <w:tcW w:w="1808"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4E3B5A" w:rsidP="00A63496">
            <w:pPr>
              <w:jc w:val="center"/>
            </w:pPr>
            <w:r>
              <w:t>-</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rsidRPr="00D77287">
              <w:t>индивидуальный</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rsidRPr="00D77287">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rsidRPr="00D77287">
              <w:t>нет</w:t>
            </w:r>
          </w:p>
        </w:tc>
        <w:tc>
          <w:tcPr>
            <w:tcW w:w="836"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rsidRPr="00D77287">
              <w:t>нет</w:t>
            </w:r>
          </w:p>
        </w:tc>
      </w:tr>
      <w:tr w:rsidR="007709A5"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2D3E9F" w:rsidP="00A63496">
            <w:pPr>
              <w:jc w:val="center"/>
            </w:pPr>
            <w:r>
              <w:t>19.</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r>
              <w:t>Партизанская, 9</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t>44,0</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pStyle w:val="251"/>
              <w:shd w:val="clear" w:color="auto" w:fill="auto"/>
              <w:spacing w:line="240" w:lineRule="auto"/>
              <w:rPr>
                <w:sz w:val="24"/>
                <w:szCs w:val="24"/>
              </w:rPr>
            </w:pPr>
            <w:r>
              <w:rPr>
                <w:sz w:val="24"/>
                <w:szCs w:val="24"/>
              </w:rPr>
              <w:t>-</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t>44,0</w:t>
            </w:r>
          </w:p>
        </w:tc>
        <w:tc>
          <w:tcPr>
            <w:tcW w:w="1808"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4E3B5A" w:rsidP="00A63496">
            <w:pPr>
              <w:jc w:val="center"/>
            </w:pPr>
            <w:r>
              <w:t>-</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pStyle w:val="40"/>
              <w:shd w:val="clear" w:color="auto" w:fill="auto"/>
              <w:spacing w:line="240" w:lineRule="auto"/>
              <w:rPr>
                <w:sz w:val="24"/>
                <w:szCs w:val="24"/>
              </w:rPr>
            </w:pPr>
            <w:r w:rsidRPr="00D77287">
              <w:rPr>
                <w:sz w:val="24"/>
                <w:szCs w:val="24"/>
              </w:rPr>
              <w:t>индивидуальный</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rsidRPr="00D77287">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rsidRPr="00D77287">
              <w:t>нет</w:t>
            </w:r>
          </w:p>
        </w:tc>
        <w:tc>
          <w:tcPr>
            <w:tcW w:w="836"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rsidRPr="00D77287">
              <w:t>нет</w:t>
            </w:r>
          </w:p>
        </w:tc>
      </w:tr>
      <w:tr w:rsidR="007709A5"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2D3E9F" w:rsidP="00A63496">
            <w:pPr>
              <w:jc w:val="center"/>
            </w:pPr>
            <w:r>
              <w:t>20.</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r>
              <w:t>Партизанская, 13</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t>42,2</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pStyle w:val="251"/>
              <w:shd w:val="clear" w:color="auto" w:fill="auto"/>
              <w:spacing w:line="240" w:lineRule="auto"/>
              <w:rPr>
                <w:sz w:val="24"/>
                <w:szCs w:val="24"/>
              </w:rPr>
            </w:pPr>
            <w:r>
              <w:rPr>
                <w:sz w:val="24"/>
                <w:szCs w:val="24"/>
              </w:rPr>
              <w:t>-</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t>42,2</w:t>
            </w:r>
          </w:p>
        </w:tc>
        <w:tc>
          <w:tcPr>
            <w:tcW w:w="1808"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4E3B5A" w:rsidP="00A63496">
            <w:pPr>
              <w:jc w:val="center"/>
            </w:pPr>
            <w:r>
              <w:t>1</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rsidRPr="00D77287">
              <w:t>индивидуальный</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rsidRPr="00D77287">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rsidRPr="00D77287">
              <w:t>нет</w:t>
            </w:r>
          </w:p>
        </w:tc>
        <w:tc>
          <w:tcPr>
            <w:tcW w:w="836"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rsidRPr="00D77287">
              <w:t>нет</w:t>
            </w:r>
          </w:p>
        </w:tc>
      </w:tr>
      <w:tr w:rsidR="007709A5"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2D3E9F" w:rsidP="00A63496">
            <w:pPr>
              <w:jc w:val="center"/>
            </w:pPr>
            <w:r>
              <w:t>21.</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r>
              <w:t>Партизанская, 21</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t>33,4</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pStyle w:val="251"/>
              <w:shd w:val="clear" w:color="auto" w:fill="auto"/>
              <w:spacing w:line="240" w:lineRule="auto"/>
              <w:rPr>
                <w:sz w:val="24"/>
                <w:szCs w:val="24"/>
              </w:rPr>
            </w:pPr>
            <w:r>
              <w:rPr>
                <w:sz w:val="24"/>
                <w:szCs w:val="24"/>
              </w:rPr>
              <w:t>-</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t>33,4</w:t>
            </w:r>
          </w:p>
        </w:tc>
        <w:tc>
          <w:tcPr>
            <w:tcW w:w="1808"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4E3B5A" w:rsidP="00A63496">
            <w:pPr>
              <w:jc w:val="center"/>
            </w:pPr>
            <w:r>
              <w:t>-</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rsidRPr="00D77287">
              <w:t>индивидуальный</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rsidRPr="00D77287">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rsidRPr="00D77287">
              <w:t>нет</w:t>
            </w:r>
          </w:p>
        </w:tc>
        <w:tc>
          <w:tcPr>
            <w:tcW w:w="836"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rsidRPr="00D77287">
              <w:t>нет</w:t>
            </w:r>
          </w:p>
        </w:tc>
      </w:tr>
      <w:tr w:rsidR="007709A5"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2D3E9F" w:rsidP="00A63496">
            <w:pPr>
              <w:jc w:val="center"/>
            </w:pPr>
            <w:r>
              <w:t>22.</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r>
              <w:t>Партизанская, 23</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t>37,3</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pStyle w:val="251"/>
              <w:shd w:val="clear" w:color="auto" w:fill="auto"/>
              <w:spacing w:line="240" w:lineRule="auto"/>
              <w:rPr>
                <w:sz w:val="24"/>
                <w:szCs w:val="24"/>
              </w:rPr>
            </w:pPr>
            <w:r>
              <w:rPr>
                <w:sz w:val="24"/>
                <w:szCs w:val="24"/>
              </w:rPr>
              <w:t>-</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t>37,3</w:t>
            </w:r>
          </w:p>
        </w:tc>
        <w:tc>
          <w:tcPr>
            <w:tcW w:w="1808"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4E3B5A" w:rsidP="00A63496">
            <w:pPr>
              <w:jc w:val="center"/>
            </w:pPr>
            <w:r>
              <w:t>1</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pStyle w:val="40"/>
              <w:shd w:val="clear" w:color="auto" w:fill="auto"/>
              <w:spacing w:line="240" w:lineRule="auto"/>
              <w:rPr>
                <w:sz w:val="24"/>
                <w:szCs w:val="24"/>
              </w:rPr>
            </w:pPr>
            <w:r w:rsidRPr="00D77287">
              <w:rPr>
                <w:sz w:val="24"/>
                <w:szCs w:val="24"/>
              </w:rPr>
              <w:t>индивидуальный</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rsidRPr="00D77287">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rsidRPr="00D77287">
              <w:t>нет</w:t>
            </w:r>
          </w:p>
        </w:tc>
        <w:tc>
          <w:tcPr>
            <w:tcW w:w="836"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rsidRPr="00D77287">
              <w:t>нет</w:t>
            </w:r>
          </w:p>
        </w:tc>
      </w:tr>
      <w:tr w:rsidR="007709A5"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2D3E9F" w:rsidP="00A63496">
            <w:pPr>
              <w:jc w:val="center"/>
            </w:pPr>
            <w:r>
              <w:t>23.</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r>
              <w:t>Партизанская, 25</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t>33,4</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pStyle w:val="251"/>
              <w:shd w:val="clear" w:color="auto" w:fill="auto"/>
              <w:spacing w:line="240" w:lineRule="auto"/>
              <w:rPr>
                <w:sz w:val="24"/>
                <w:szCs w:val="24"/>
              </w:rPr>
            </w:pPr>
            <w:r>
              <w:rPr>
                <w:sz w:val="24"/>
                <w:szCs w:val="24"/>
              </w:rPr>
              <w:t>-</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t>33,4</w:t>
            </w:r>
          </w:p>
        </w:tc>
        <w:tc>
          <w:tcPr>
            <w:tcW w:w="1808"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4E3B5A" w:rsidP="00A63496">
            <w:pPr>
              <w:jc w:val="center"/>
            </w:pPr>
            <w:r>
              <w:t>1</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rsidRPr="00D77287">
              <w:t>индивидуальный</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rsidRPr="00D77287">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rsidRPr="00D77287">
              <w:t>нет</w:t>
            </w:r>
          </w:p>
        </w:tc>
        <w:tc>
          <w:tcPr>
            <w:tcW w:w="836"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rsidRPr="00D77287">
              <w:t>нет</w:t>
            </w:r>
          </w:p>
        </w:tc>
      </w:tr>
      <w:tr w:rsidR="007709A5"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2D3E9F" w:rsidP="00A63496">
            <w:pPr>
              <w:jc w:val="center"/>
            </w:pPr>
            <w:r>
              <w:t>24.</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r>
              <w:t>Партизанская, 27</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t>25,7</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pStyle w:val="251"/>
              <w:shd w:val="clear" w:color="auto" w:fill="auto"/>
              <w:spacing w:line="240" w:lineRule="auto"/>
              <w:rPr>
                <w:sz w:val="24"/>
                <w:szCs w:val="24"/>
              </w:rPr>
            </w:pPr>
            <w:r>
              <w:rPr>
                <w:sz w:val="24"/>
                <w:szCs w:val="24"/>
              </w:rPr>
              <w:t>-</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t>25,7</w:t>
            </w:r>
          </w:p>
        </w:tc>
        <w:tc>
          <w:tcPr>
            <w:tcW w:w="1808"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4E3B5A" w:rsidP="00A63496">
            <w:pPr>
              <w:jc w:val="center"/>
            </w:pPr>
            <w:r>
              <w:t>-</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rsidRPr="00D77287">
              <w:t>индивидуальный</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rsidRPr="00D77287">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rsidRPr="00D77287">
              <w:t>нет</w:t>
            </w:r>
          </w:p>
        </w:tc>
        <w:tc>
          <w:tcPr>
            <w:tcW w:w="836"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rsidRPr="00D77287">
              <w:t>нет</w:t>
            </w:r>
          </w:p>
        </w:tc>
      </w:tr>
      <w:tr w:rsidR="007709A5"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ind w:left="360"/>
              <w:jc w:val="center"/>
            </w:pP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7709A5" w:rsidRDefault="007709A5" w:rsidP="00A63496">
            <w:r>
              <w:t>ИТОГО</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7709A5" w:rsidRDefault="007709A5" w:rsidP="00A63496">
            <w:pPr>
              <w:jc w:val="center"/>
            </w:pPr>
            <w:r>
              <w:t>24</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7709A5" w:rsidRDefault="007709A5" w:rsidP="00A63496">
            <w:pPr>
              <w:jc w:val="center"/>
            </w:pPr>
            <w:r>
              <w:t>873,8</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7709A5" w:rsidRDefault="007709A5" w:rsidP="00A63496">
            <w:pPr>
              <w:pStyle w:val="251"/>
              <w:shd w:val="clear" w:color="auto" w:fill="auto"/>
              <w:spacing w:line="240" w:lineRule="auto"/>
              <w:rPr>
                <w:sz w:val="24"/>
                <w:szCs w:val="24"/>
              </w:rPr>
            </w:pPr>
            <w:r>
              <w:rPr>
                <w:sz w:val="24"/>
                <w:szCs w:val="24"/>
              </w:rPr>
              <w:t>-</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t>873,8</w:t>
            </w:r>
          </w:p>
        </w:tc>
        <w:tc>
          <w:tcPr>
            <w:tcW w:w="1808"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r>
              <w:t>36</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p>
        </w:tc>
        <w:tc>
          <w:tcPr>
            <w:tcW w:w="836" w:type="dxa"/>
            <w:tcBorders>
              <w:top w:val="single" w:sz="4" w:space="0" w:color="auto"/>
              <w:left w:val="single" w:sz="4" w:space="0" w:color="auto"/>
              <w:bottom w:val="single" w:sz="4" w:space="0" w:color="auto"/>
              <w:right w:val="single" w:sz="4" w:space="0" w:color="auto"/>
            </w:tcBorders>
            <w:shd w:val="clear" w:color="auto" w:fill="FFFFFF"/>
          </w:tcPr>
          <w:p w:rsidR="007709A5" w:rsidRPr="00D77287" w:rsidRDefault="007709A5" w:rsidP="00A63496">
            <w:pPr>
              <w:jc w:val="center"/>
            </w:pPr>
          </w:p>
        </w:tc>
      </w:tr>
    </w:tbl>
    <w:tbl>
      <w:tblPr>
        <w:tblpPr w:leftFromText="180" w:rightFromText="180" w:vertAnchor="text" w:horzAnchor="margin" w:tblpY="1575"/>
        <w:tblW w:w="15437" w:type="dxa"/>
        <w:tblLayout w:type="fixed"/>
        <w:tblCellMar>
          <w:left w:w="10" w:type="dxa"/>
          <w:right w:w="10" w:type="dxa"/>
        </w:tblCellMar>
        <w:tblLook w:val="04A0"/>
      </w:tblPr>
      <w:tblGrid>
        <w:gridCol w:w="719"/>
        <w:gridCol w:w="2065"/>
        <w:gridCol w:w="1417"/>
        <w:gridCol w:w="1049"/>
        <w:gridCol w:w="2920"/>
        <w:gridCol w:w="1169"/>
        <w:gridCol w:w="2153"/>
        <w:gridCol w:w="2126"/>
        <w:gridCol w:w="948"/>
        <w:gridCol w:w="871"/>
      </w:tblGrid>
      <w:tr w:rsidR="005A501F" w:rsidRPr="00D77287" w:rsidTr="00A63496">
        <w:trPr>
          <w:trHeight w:val="252"/>
        </w:trPr>
        <w:tc>
          <w:tcPr>
            <w:tcW w:w="719" w:type="dxa"/>
            <w:vMerge w:val="restart"/>
            <w:tcBorders>
              <w:top w:val="single" w:sz="4" w:space="0" w:color="auto"/>
              <w:left w:val="single" w:sz="4" w:space="0" w:color="auto"/>
              <w:right w:val="single" w:sz="4" w:space="0" w:color="auto"/>
            </w:tcBorders>
            <w:shd w:val="clear" w:color="auto" w:fill="FFFFFF"/>
          </w:tcPr>
          <w:p w:rsidR="005A501F" w:rsidRPr="00A830A5" w:rsidRDefault="005A501F" w:rsidP="00A63496">
            <w:pPr>
              <w:pStyle w:val="40"/>
              <w:shd w:val="clear" w:color="auto" w:fill="auto"/>
              <w:spacing w:line="240" w:lineRule="auto"/>
              <w:rPr>
                <w:sz w:val="16"/>
                <w:szCs w:val="16"/>
              </w:rPr>
            </w:pPr>
          </w:p>
          <w:p w:rsidR="005A501F" w:rsidRPr="00A830A5" w:rsidRDefault="005A501F" w:rsidP="00A63496">
            <w:pPr>
              <w:pStyle w:val="40"/>
              <w:shd w:val="clear" w:color="auto" w:fill="auto"/>
              <w:spacing w:line="240" w:lineRule="auto"/>
              <w:rPr>
                <w:sz w:val="16"/>
                <w:szCs w:val="16"/>
              </w:rPr>
            </w:pPr>
            <w:r w:rsidRPr="00A830A5">
              <w:rPr>
                <w:sz w:val="16"/>
                <w:szCs w:val="16"/>
              </w:rPr>
              <w:t>п/п</w:t>
            </w:r>
          </w:p>
        </w:tc>
        <w:tc>
          <w:tcPr>
            <w:tcW w:w="2065" w:type="dxa"/>
            <w:vMerge w:val="restart"/>
            <w:tcBorders>
              <w:top w:val="single" w:sz="4" w:space="0" w:color="auto"/>
              <w:left w:val="single" w:sz="4" w:space="0" w:color="auto"/>
              <w:right w:val="single" w:sz="4" w:space="0" w:color="auto"/>
            </w:tcBorders>
            <w:shd w:val="clear" w:color="auto" w:fill="FFFFFF"/>
          </w:tcPr>
          <w:p w:rsidR="005A501F" w:rsidRPr="00A830A5" w:rsidRDefault="005A501F" w:rsidP="00A63496">
            <w:pPr>
              <w:pStyle w:val="40"/>
              <w:shd w:val="clear" w:color="auto" w:fill="auto"/>
              <w:spacing w:line="240" w:lineRule="auto"/>
              <w:rPr>
                <w:sz w:val="16"/>
                <w:szCs w:val="16"/>
              </w:rPr>
            </w:pPr>
            <w:r w:rsidRPr="00A830A5">
              <w:rPr>
                <w:sz w:val="16"/>
                <w:szCs w:val="16"/>
              </w:rPr>
              <w:t>Адрес жилого дома</w:t>
            </w:r>
          </w:p>
        </w:tc>
        <w:tc>
          <w:tcPr>
            <w:tcW w:w="1417" w:type="dxa"/>
            <w:vMerge w:val="restart"/>
            <w:tcBorders>
              <w:top w:val="single" w:sz="4" w:space="0" w:color="auto"/>
              <w:left w:val="single" w:sz="4" w:space="0" w:color="auto"/>
              <w:right w:val="single" w:sz="4" w:space="0" w:color="auto"/>
            </w:tcBorders>
            <w:shd w:val="clear" w:color="auto" w:fill="FFFFFF"/>
          </w:tcPr>
          <w:p w:rsidR="005A501F" w:rsidRPr="00A830A5" w:rsidRDefault="005A501F" w:rsidP="00A63496">
            <w:pPr>
              <w:pStyle w:val="40"/>
              <w:shd w:val="clear" w:color="auto" w:fill="auto"/>
              <w:spacing w:line="240" w:lineRule="auto"/>
              <w:rPr>
                <w:sz w:val="16"/>
                <w:szCs w:val="16"/>
              </w:rPr>
            </w:pPr>
            <w:r w:rsidRPr="00A830A5">
              <w:rPr>
                <w:sz w:val="16"/>
                <w:szCs w:val="16"/>
              </w:rPr>
              <w:t>Количество квартир,</w:t>
            </w:r>
          </w:p>
          <w:p w:rsidR="005A501F" w:rsidRPr="00A830A5" w:rsidRDefault="005A501F" w:rsidP="00A63496">
            <w:pPr>
              <w:jc w:val="center"/>
              <w:rPr>
                <w:sz w:val="16"/>
                <w:szCs w:val="16"/>
              </w:rPr>
            </w:pPr>
            <w:r w:rsidRPr="00A830A5">
              <w:rPr>
                <w:sz w:val="16"/>
                <w:szCs w:val="16"/>
              </w:rPr>
              <w:t>ед.</w:t>
            </w:r>
          </w:p>
        </w:tc>
        <w:tc>
          <w:tcPr>
            <w:tcW w:w="1049" w:type="dxa"/>
            <w:vMerge w:val="restart"/>
            <w:tcBorders>
              <w:top w:val="single" w:sz="4" w:space="0" w:color="auto"/>
              <w:left w:val="single" w:sz="4" w:space="0" w:color="auto"/>
              <w:right w:val="single" w:sz="4" w:space="0" w:color="auto"/>
            </w:tcBorders>
            <w:shd w:val="clear" w:color="auto" w:fill="FFFFFF"/>
          </w:tcPr>
          <w:p w:rsidR="005A501F" w:rsidRPr="00A830A5" w:rsidRDefault="005A501F" w:rsidP="00A63496">
            <w:pPr>
              <w:pStyle w:val="40"/>
              <w:shd w:val="clear" w:color="auto" w:fill="auto"/>
              <w:spacing w:line="240" w:lineRule="auto"/>
              <w:rPr>
                <w:sz w:val="16"/>
                <w:szCs w:val="16"/>
              </w:rPr>
            </w:pPr>
            <w:r w:rsidRPr="00A830A5">
              <w:rPr>
                <w:sz w:val="16"/>
                <w:szCs w:val="16"/>
              </w:rPr>
              <w:t>Общая площадь жилого дома, кв.м,</w:t>
            </w:r>
          </w:p>
        </w:tc>
        <w:tc>
          <w:tcPr>
            <w:tcW w:w="2920" w:type="dxa"/>
            <w:vMerge w:val="restart"/>
            <w:tcBorders>
              <w:top w:val="single" w:sz="4" w:space="0" w:color="auto"/>
              <w:left w:val="single" w:sz="4" w:space="0" w:color="auto"/>
              <w:right w:val="single" w:sz="4" w:space="0" w:color="auto"/>
            </w:tcBorders>
            <w:shd w:val="clear" w:color="auto" w:fill="FFFFFF"/>
          </w:tcPr>
          <w:p w:rsidR="005A501F" w:rsidRDefault="005A501F" w:rsidP="00A63496">
            <w:pPr>
              <w:jc w:val="center"/>
              <w:rPr>
                <w:sz w:val="16"/>
                <w:szCs w:val="16"/>
              </w:rPr>
            </w:pPr>
            <w:r w:rsidRPr="00A830A5">
              <w:rPr>
                <w:sz w:val="16"/>
                <w:szCs w:val="16"/>
              </w:rPr>
              <w:t xml:space="preserve">Общая площадь </w:t>
            </w:r>
          </w:p>
          <w:p w:rsidR="005A501F" w:rsidRPr="004012B4" w:rsidRDefault="005A501F" w:rsidP="00A63496">
            <w:pPr>
              <w:jc w:val="center"/>
            </w:pPr>
            <w:r w:rsidRPr="00A830A5">
              <w:rPr>
                <w:sz w:val="16"/>
                <w:szCs w:val="16"/>
              </w:rPr>
              <w:t>жил</w:t>
            </w:r>
            <w:r>
              <w:rPr>
                <w:sz w:val="16"/>
                <w:szCs w:val="16"/>
              </w:rPr>
              <w:t xml:space="preserve">ых помещений, </w:t>
            </w:r>
            <w:r w:rsidRPr="00A830A5">
              <w:rPr>
                <w:sz w:val="16"/>
                <w:szCs w:val="16"/>
              </w:rPr>
              <w:t>кв.м,</w:t>
            </w:r>
          </w:p>
        </w:tc>
        <w:tc>
          <w:tcPr>
            <w:tcW w:w="1169" w:type="dxa"/>
            <w:vMerge w:val="restart"/>
            <w:tcBorders>
              <w:top w:val="single" w:sz="4" w:space="0" w:color="auto"/>
              <w:left w:val="single" w:sz="4" w:space="0" w:color="auto"/>
              <w:right w:val="single" w:sz="4" w:space="0" w:color="auto"/>
            </w:tcBorders>
            <w:shd w:val="clear" w:color="auto" w:fill="FFFFFF"/>
          </w:tcPr>
          <w:p w:rsidR="005A501F" w:rsidRPr="00A830A5" w:rsidRDefault="005A501F" w:rsidP="00A63496">
            <w:pPr>
              <w:pStyle w:val="40"/>
              <w:shd w:val="clear" w:color="auto" w:fill="auto"/>
              <w:spacing w:line="240" w:lineRule="auto"/>
              <w:rPr>
                <w:sz w:val="16"/>
                <w:szCs w:val="16"/>
              </w:rPr>
            </w:pPr>
            <w:r w:rsidRPr="00A830A5">
              <w:rPr>
                <w:sz w:val="16"/>
                <w:szCs w:val="16"/>
              </w:rPr>
              <w:t>Численность населения, проживающего в жилых домах, чел.</w:t>
            </w:r>
          </w:p>
        </w:tc>
        <w:tc>
          <w:tcPr>
            <w:tcW w:w="6098" w:type="dxa"/>
            <w:gridSpan w:val="4"/>
            <w:tcBorders>
              <w:top w:val="single" w:sz="4" w:space="0" w:color="auto"/>
              <w:left w:val="single" w:sz="4" w:space="0" w:color="auto"/>
              <w:bottom w:val="single" w:sz="4" w:space="0" w:color="auto"/>
              <w:right w:val="single" w:sz="4" w:space="0" w:color="auto"/>
            </w:tcBorders>
            <w:shd w:val="clear" w:color="auto" w:fill="FFFFFF"/>
          </w:tcPr>
          <w:p w:rsidR="005A501F" w:rsidRPr="00A830A5" w:rsidRDefault="005A501F" w:rsidP="00A63496">
            <w:pPr>
              <w:pStyle w:val="40"/>
              <w:shd w:val="clear" w:color="auto" w:fill="auto"/>
              <w:spacing w:line="240" w:lineRule="auto"/>
              <w:rPr>
                <w:sz w:val="16"/>
                <w:szCs w:val="16"/>
              </w:rPr>
            </w:pPr>
            <w:r w:rsidRPr="00A830A5">
              <w:rPr>
                <w:sz w:val="16"/>
                <w:szCs w:val="16"/>
              </w:rPr>
              <w:t>Наличие общедомового прибора учета</w:t>
            </w:r>
          </w:p>
        </w:tc>
      </w:tr>
      <w:tr w:rsidR="005A501F" w:rsidRPr="00D77287" w:rsidTr="00A63496">
        <w:trPr>
          <w:trHeight w:val="252"/>
        </w:trPr>
        <w:tc>
          <w:tcPr>
            <w:tcW w:w="719" w:type="dxa"/>
            <w:vMerge/>
            <w:tcBorders>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p>
        </w:tc>
        <w:tc>
          <w:tcPr>
            <w:tcW w:w="2065" w:type="dxa"/>
            <w:vMerge/>
            <w:tcBorders>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p>
        </w:tc>
        <w:tc>
          <w:tcPr>
            <w:tcW w:w="1417" w:type="dxa"/>
            <w:vMerge/>
            <w:tcBorders>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p>
        </w:tc>
        <w:tc>
          <w:tcPr>
            <w:tcW w:w="1049" w:type="dxa"/>
            <w:vMerge/>
            <w:tcBorders>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p>
        </w:tc>
        <w:tc>
          <w:tcPr>
            <w:tcW w:w="2920" w:type="dxa"/>
            <w:vMerge/>
            <w:tcBorders>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p>
        </w:tc>
        <w:tc>
          <w:tcPr>
            <w:tcW w:w="1169" w:type="dxa"/>
            <w:vMerge/>
            <w:tcBorders>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A830A5">
              <w:rPr>
                <w:sz w:val="16"/>
                <w:szCs w:val="16"/>
              </w:rPr>
              <w:t>Электроснабжения</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A830A5">
              <w:rPr>
                <w:sz w:val="16"/>
                <w:szCs w:val="16"/>
              </w:rPr>
              <w:t>Тепловой энергии</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A830A5">
              <w:rPr>
                <w:sz w:val="16"/>
                <w:szCs w:val="16"/>
              </w:rPr>
              <w:t>гвс</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A830A5">
              <w:rPr>
                <w:sz w:val="16"/>
                <w:szCs w:val="16"/>
              </w:rPr>
              <w:t>хвс</w:t>
            </w:r>
          </w:p>
        </w:tc>
      </w:tr>
      <w:tr w:rsidR="005A501F" w:rsidRPr="00D77287" w:rsidTr="00A63496">
        <w:trPr>
          <w:trHeight w:val="252"/>
        </w:trPr>
        <w:tc>
          <w:tcPr>
            <w:tcW w:w="15437" w:type="dxa"/>
            <w:gridSpan w:val="10"/>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1-этажные жилые дома до 1999 года постройки с печным отоплением, централизованным холодным водоснабжением, водоотведением,</w:t>
            </w:r>
          </w:p>
          <w:p w:rsidR="005A501F" w:rsidRPr="004012B4" w:rsidRDefault="005A501F" w:rsidP="00A63496">
            <w:pPr>
              <w:jc w:val="center"/>
            </w:pPr>
            <w:r w:rsidRPr="004012B4">
              <w:t>оборудованные ваннами с душами, мойками, унитазами</w:t>
            </w:r>
          </w:p>
        </w:tc>
      </w:tr>
      <w:tr w:rsidR="005A501F"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r w:rsidRPr="004012B4">
              <w:t>Советская, 1а</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93,6</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93,6</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r>
      <w:tr w:rsidR="005A501F"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2.</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r w:rsidRPr="004012B4">
              <w:t>Советская, 1б</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107,6</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107,6</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r>
      <w:tr w:rsidR="005A501F"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3.</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r w:rsidRPr="004012B4">
              <w:t>Советская, 2</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34,3</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34,3</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5</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r>
      <w:tr w:rsidR="005A501F"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4.</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r w:rsidRPr="004012B4">
              <w:t>Советская, 4</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43,9</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43,9</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6</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r>
      <w:tr w:rsidR="005A501F"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5.</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r w:rsidRPr="004012B4">
              <w:t>Советская, 5</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56,0</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56,0</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2</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r>
      <w:tr w:rsidR="005A501F"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6.</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r w:rsidRPr="004012B4">
              <w:t>Советская, 19</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21,5</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21,5</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4</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r>
      <w:tr w:rsidR="005A501F"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7.</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r w:rsidRPr="004012B4">
              <w:t>Советская, 41</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33,2</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33,2</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4</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pStyle w:val="61"/>
              <w:shd w:val="clear" w:color="auto" w:fill="auto"/>
              <w:spacing w:line="240" w:lineRule="auto"/>
              <w:jc w:val="center"/>
              <w:rPr>
                <w:sz w:val="24"/>
                <w:szCs w:val="24"/>
              </w:rPr>
            </w:pPr>
            <w:r w:rsidRPr="004012B4">
              <w:rPr>
                <w:sz w:val="24"/>
                <w:szCs w:val="24"/>
              </w:rPr>
              <w:t>да</w:t>
            </w:r>
          </w:p>
        </w:tc>
      </w:tr>
      <w:tr w:rsidR="005A501F"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8.</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r w:rsidRPr="004012B4">
              <w:t>Дачная, 10</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117,7</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117,7</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4</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r>
      <w:tr w:rsidR="005A501F"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9.</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r w:rsidRPr="004012B4">
              <w:t>Партизанская, 2а</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61,1</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61,1</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3</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r>
      <w:tr w:rsidR="005A501F"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10.</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r w:rsidRPr="004012B4">
              <w:t>Партизанская, 2а</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91,3</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91,3</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3</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r>
      <w:tr w:rsidR="005A501F"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11.</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r w:rsidRPr="004012B4">
              <w:t>Партизанская, 2</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113</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113</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4</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r>
      <w:tr w:rsidR="005A501F"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12.</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A45815" w:rsidP="00A63496">
            <w:r>
              <w:t>Партизанская, 3</w:t>
            </w:r>
            <w:r w:rsidR="005A501F" w:rsidRPr="004012B4">
              <w:t>а</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52,6</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52,6</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r>
      <w:tr w:rsidR="005A501F"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13.</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r w:rsidRPr="004012B4">
              <w:t>Партизанская, 4</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70,0</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70,0</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r>
      <w:tr w:rsidR="005A501F"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14.</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r w:rsidRPr="004012B4">
              <w:t xml:space="preserve">Партизанская, </w:t>
            </w:r>
            <w:r w:rsidR="00A45815">
              <w:t>6</w:t>
            </w:r>
            <w:r w:rsidRPr="004012B4">
              <w:t>а</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95,0</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95,0</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2</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r>
      <w:tr w:rsidR="005A501F"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15.</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r w:rsidRPr="004012B4">
              <w:t>Партизанская, 11</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51,6</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51,6</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з •</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r>
      <w:tr w:rsidR="005A501F"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16.</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r w:rsidRPr="004012B4">
              <w:t>Партизанская, 12</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52,9</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52,9</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2</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r>
      <w:tr w:rsidR="005A501F"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17.</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r w:rsidRPr="004012B4">
              <w:t>40 лет Октября, 17</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41,1</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41,1</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3</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r>
      <w:tr w:rsidR="005A501F"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18.</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r w:rsidRPr="004012B4">
              <w:t>40 лет Октября, 19</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49,1</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49,1</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4</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r>
      <w:tr w:rsidR="005A501F"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19.</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r w:rsidRPr="004012B4">
              <w:t>Пионерская, 3</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30,6</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30,6</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3</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r>
      <w:tr w:rsidR="005A501F"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20.</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r w:rsidRPr="004012B4">
              <w:t>Пионерская,6</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53,5</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53,5</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3</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r>
      <w:tr w:rsidR="005A501F"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21.</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r w:rsidRPr="004012B4">
              <w:t>Пионерская, 8</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57,0</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57,0</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14</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r>
      <w:tr w:rsidR="005A501F"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22.</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r w:rsidRPr="004012B4">
              <w:t>Пионерская, 11</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57,3</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57,3</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5</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r>
      <w:tr w:rsidR="005A501F"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23.</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r w:rsidRPr="004012B4">
              <w:t>Пионерская, 13</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73,5</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73,5</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5</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нет</w:t>
            </w:r>
          </w:p>
        </w:tc>
      </w:tr>
      <w:tr w:rsidR="005A501F" w:rsidRPr="00D77287" w:rsidTr="00A63496">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ИТОГО</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23</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1457,4</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1457,4</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r w:rsidRPr="004012B4">
              <w:t>83</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5A501F" w:rsidRPr="004012B4" w:rsidRDefault="005A501F" w:rsidP="00A63496">
            <w:pPr>
              <w:jc w:val="center"/>
            </w:pPr>
          </w:p>
        </w:tc>
      </w:tr>
      <w:tr w:rsidR="005A501F" w:rsidRPr="00D77287" w:rsidTr="00A63496">
        <w:trPr>
          <w:trHeight w:val="252"/>
        </w:trPr>
        <w:tc>
          <w:tcPr>
            <w:tcW w:w="15437" w:type="dxa"/>
            <w:gridSpan w:val="10"/>
            <w:tcBorders>
              <w:top w:val="single" w:sz="4" w:space="0" w:color="auto"/>
              <w:left w:val="single" w:sz="4" w:space="0" w:color="auto"/>
              <w:bottom w:val="single" w:sz="4" w:space="0" w:color="auto"/>
              <w:right w:val="single" w:sz="4" w:space="0" w:color="auto"/>
            </w:tcBorders>
            <w:shd w:val="clear" w:color="auto" w:fill="FFFFFF"/>
          </w:tcPr>
          <w:p w:rsidR="005A501F" w:rsidRDefault="005A501F" w:rsidP="00A63496">
            <w:pPr>
              <w:jc w:val="center"/>
            </w:pPr>
            <w:r w:rsidRPr="004012B4">
              <w:lastRenderedPageBreak/>
              <w:t xml:space="preserve">1-этажные жилые дома до 1999 года постройки с централизованным отоплением, горячим водоснабжением (из системы отопления) </w:t>
            </w:r>
          </w:p>
          <w:p w:rsidR="005A501F" w:rsidRDefault="005A501F" w:rsidP="00A63496">
            <w:pPr>
              <w:jc w:val="center"/>
            </w:pPr>
            <w:r w:rsidRPr="004012B4">
              <w:t>при открытой системе теплоснабжения, централизованным холодным водоснабжением, водоотведением, оборудованные ваннами с душами,</w:t>
            </w:r>
          </w:p>
          <w:p w:rsidR="005A501F" w:rsidRPr="004012B4" w:rsidRDefault="005A501F" w:rsidP="00966C4B">
            <w:pPr>
              <w:jc w:val="center"/>
            </w:pPr>
            <w:r w:rsidRPr="004012B4">
              <w:t xml:space="preserve"> мойками, унитазами</w:t>
            </w:r>
          </w:p>
        </w:tc>
      </w:tr>
    </w:tbl>
    <w:tbl>
      <w:tblPr>
        <w:tblpPr w:leftFromText="180" w:rightFromText="180" w:vertAnchor="text" w:horzAnchor="margin" w:tblpY="1537"/>
        <w:tblW w:w="15437" w:type="dxa"/>
        <w:tblLayout w:type="fixed"/>
        <w:tblCellMar>
          <w:left w:w="10" w:type="dxa"/>
          <w:right w:w="10" w:type="dxa"/>
        </w:tblCellMar>
        <w:tblLook w:val="04A0"/>
      </w:tblPr>
      <w:tblGrid>
        <w:gridCol w:w="719"/>
        <w:gridCol w:w="2065"/>
        <w:gridCol w:w="1417"/>
        <w:gridCol w:w="1049"/>
        <w:gridCol w:w="2920"/>
        <w:gridCol w:w="1169"/>
        <w:gridCol w:w="2153"/>
        <w:gridCol w:w="2126"/>
        <w:gridCol w:w="948"/>
        <w:gridCol w:w="871"/>
      </w:tblGrid>
      <w:tr w:rsidR="00966C4B" w:rsidRPr="00D77287" w:rsidTr="00966C4B">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390"/>
              <w:shd w:val="clear" w:color="auto" w:fill="auto"/>
              <w:spacing w:line="240" w:lineRule="auto"/>
              <w:jc w:val="center"/>
              <w:rPr>
                <w:rFonts w:ascii="Times New Roman" w:hAnsi="Times New Roman" w:cs="Times New Roman"/>
                <w:sz w:val="24"/>
                <w:szCs w:val="24"/>
              </w:rPr>
            </w:pPr>
            <w:r w:rsidRPr="00AE00FC">
              <w:rPr>
                <w:rFonts w:ascii="Times New Roman" w:hAnsi="Times New Roman" w:cs="Times New Roman"/>
                <w:sz w:val="24"/>
                <w:szCs w:val="24"/>
              </w:rPr>
              <w:t>1.</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left"/>
              <w:rPr>
                <w:sz w:val="24"/>
                <w:szCs w:val="24"/>
              </w:rPr>
            </w:pPr>
            <w:r w:rsidRPr="00AE00FC">
              <w:rPr>
                <w:sz w:val="24"/>
                <w:szCs w:val="24"/>
              </w:rPr>
              <w:t>Советская, 6</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73,8</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73,8</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2</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r>
      <w:tr w:rsidR="00966C4B" w:rsidRPr="00D77287" w:rsidTr="00966C4B">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390"/>
              <w:shd w:val="clear" w:color="auto" w:fill="auto"/>
              <w:spacing w:line="240" w:lineRule="auto"/>
              <w:jc w:val="center"/>
              <w:rPr>
                <w:rFonts w:ascii="Times New Roman" w:hAnsi="Times New Roman" w:cs="Times New Roman"/>
                <w:sz w:val="24"/>
                <w:szCs w:val="24"/>
              </w:rPr>
            </w:pPr>
            <w:r w:rsidRPr="00AE00FC">
              <w:rPr>
                <w:rFonts w:ascii="Times New Roman" w:hAnsi="Times New Roman" w:cs="Times New Roman"/>
                <w:sz w:val="24"/>
                <w:szCs w:val="24"/>
              </w:rPr>
              <w:t>2.</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left"/>
              <w:rPr>
                <w:sz w:val="24"/>
                <w:szCs w:val="24"/>
              </w:rPr>
            </w:pPr>
            <w:r w:rsidRPr="00AE00FC">
              <w:rPr>
                <w:sz w:val="24"/>
                <w:szCs w:val="24"/>
              </w:rPr>
              <w:t>Советская, 7</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35,0</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35,0</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2</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r>
      <w:tr w:rsidR="00966C4B" w:rsidRPr="00D77287" w:rsidTr="00966C4B">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390"/>
              <w:shd w:val="clear" w:color="auto" w:fill="auto"/>
              <w:spacing w:line="240" w:lineRule="auto"/>
              <w:jc w:val="center"/>
              <w:rPr>
                <w:rFonts w:ascii="Times New Roman" w:hAnsi="Times New Roman" w:cs="Times New Roman"/>
                <w:sz w:val="24"/>
                <w:szCs w:val="24"/>
              </w:rPr>
            </w:pPr>
            <w:r w:rsidRPr="00AE00FC">
              <w:rPr>
                <w:rFonts w:ascii="Times New Roman" w:hAnsi="Times New Roman" w:cs="Times New Roman"/>
                <w:sz w:val="24"/>
                <w:szCs w:val="24"/>
              </w:rPr>
              <w:t>3.</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left"/>
              <w:rPr>
                <w:sz w:val="24"/>
                <w:szCs w:val="24"/>
              </w:rPr>
            </w:pPr>
            <w:r w:rsidRPr="00AE00FC">
              <w:rPr>
                <w:sz w:val="24"/>
                <w:szCs w:val="24"/>
              </w:rPr>
              <w:t>Советская, 9</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83,7</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33,7</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5</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r>
      <w:tr w:rsidR="00966C4B" w:rsidRPr="00D77287" w:rsidTr="00966C4B">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390"/>
              <w:shd w:val="clear" w:color="auto" w:fill="auto"/>
              <w:spacing w:line="240" w:lineRule="auto"/>
              <w:jc w:val="center"/>
              <w:rPr>
                <w:rFonts w:ascii="Times New Roman" w:hAnsi="Times New Roman" w:cs="Times New Roman"/>
                <w:sz w:val="24"/>
                <w:szCs w:val="24"/>
              </w:rPr>
            </w:pPr>
            <w:r w:rsidRPr="00AE00FC">
              <w:rPr>
                <w:rFonts w:ascii="Times New Roman" w:hAnsi="Times New Roman" w:cs="Times New Roman"/>
                <w:sz w:val="24"/>
                <w:szCs w:val="24"/>
              </w:rPr>
              <w:t>4.</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left"/>
              <w:rPr>
                <w:sz w:val="24"/>
                <w:szCs w:val="24"/>
              </w:rPr>
            </w:pPr>
            <w:r w:rsidRPr="00AE00FC">
              <w:rPr>
                <w:sz w:val="24"/>
                <w:szCs w:val="24"/>
              </w:rPr>
              <w:t>Советская, 15</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40,2</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40,2</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4</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r>
      <w:tr w:rsidR="00966C4B" w:rsidRPr="00D77287" w:rsidTr="00966C4B">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390"/>
              <w:shd w:val="clear" w:color="auto" w:fill="auto"/>
              <w:spacing w:line="240" w:lineRule="auto"/>
              <w:jc w:val="center"/>
              <w:rPr>
                <w:rFonts w:ascii="Times New Roman" w:hAnsi="Times New Roman" w:cs="Times New Roman"/>
                <w:sz w:val="24"/>
                <w:szCs w:val="24"/>
              </w:rPr>
            </w:pPr>
            <w:r w:rsidRPr="00AE00FC">
              <w:rPr>
                <w:rFonts w:ascii="Times New Roman" w:hAnsi="Times New Roman" w:cs="Times New Roman"/>
                <w:sz w:val="24"/>
                <w:szCs w:val="24"/>
              </w:rPr>
              <w:t>6.</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left"/>
              <w:rPr>
                <w:sz w:val="24"/>
                <w:szCs w:val="24"/>
              </w:rPr>
            </w:pPr>
            <w:r w:rsidRPr="00AE00FC">
              <w:rPr>
                <w:sz w:val="24"/>
                <w:szCs w:val="24"/>
              </w:rPr>
              <w:t>Советская, 16</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47,1</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47,1</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3</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r>
      <w:tr w:rsidR="00966C4B" w:rsidRPr="00D77287" w:rsidTr="00966C4B">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390"/>
              <w:shd w:val="clear" w:color="auto" w:fill="auto"/>
              <w:spacing w:line="240" w:lineRule="auto"/>
              <w:jc w:val="center"/>
              <w:rPr>
                <w:rFonts w:ascii="Times New Roman" w:hAnsi="Times New Roman" w:cs="Times New Roman"/>
                <w:sz w:val="24"/>
                <w:szCs w:val="24"/>
              </w:rPr>
            </w:pPr>
            <w:r w:rsidRPr="00AE00FC">
              <w:rPr>
                <w:rFonts w:ascii="Times New Roman" w:hAnsi="Times New Roman" w:cs="Times New Roman"/>
                <w:sz w:val="24"/>
                <w:szCs w:val="24"/>
              </w:rPr>
              <w:t>7.</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left"/>
              <w:rPr>
                <w:sz w:val="24"/>
                <w:szCs w:val="24"/>
              </w:rPr>
            </w:pPr>
            <w:r w:rsidRPr="00AE00FC">
              <w:rPr>
                <w:sz w:val="24"/>
                <w:szCs w:val="24"/>
              </w:rPr>
              <w:t>Советская, 20а</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76,0</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76,0</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4</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r>
      <w:tr w:rsidR="00966C4B" w:rsidRPr="00D77287" w:rsidTr="00966C4B">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8.</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left"/>
              <w:rPr>
                <w:sz w:val="24"/>
                <w:szCs w:val="24"/>
              </w:rPr>
            </w:pPr>
            <w:r w:rsidRPr="00AE00FC">
              <w:rPr>
                <w:sz w:val="24"/>
                <w:szCs w:val="24"/>
              </w:rPr>
              <w:t>Партизанская, 4а</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101,0</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101,0</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411"/>
              <w:shd w:val="clear" w:color="auto" w:fill="auto"/>
              <w:spacing w:line="240" w:lineRule="auto"/>
              <w:jc w:val="center"/>
              <w:rPr>
                <w:sz w:val="24"/>
                <w:szCs w:val="24"/>
              </w:rPr>
            </w:pPr>
            <w:r w:rsidRPr="00AE00FC">
              <w:rPr>
                <w:sz w:val="24"/>
                <w:szCs w:val="24"/>
              </w:rPr>
              <w:t>-</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r>
      <w:tr w:rsidR="00966C4B" w:rsidRPr="00D77287" w:rsidTr="00966C4B">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9.</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left"/>
              <w:rPr>
                <w:sz w:val="24"/>
                <w:szCs w:val="24"/>
              </w:rPr>
            </w:pPr>
            <w:r w:rsidRPr="00AE00FC">
              <w:rPr>
                <w:sz w:val="24"/>
                <w:szCs w:val="24"/>
              </w:rPr>
              <w:t>Партизанская, 6</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101,1</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101,1</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2</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r>
      <w:tr w:rsidR="00966C4B" w:rsidRPr="00D77287" w:rsidTr="00966C4B">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10.</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left"/>
              <w:rPr>
                <w:sz w:val="24"/>
                <w:szCs w:val="24"/>
              </w:rPr>
            </w:pPr>
            <w:r w:rsidRPr="00AE00FC">
              <w:rPr>
                <w:sz w:val="24"/>
                <w:szCs w:val="24"/>
              </w:rPr>
              <w:t>40 лет Октября, 4</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72,4</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72,4</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4</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r>
      <w:tr w:rsidR="00966C4B" w:rsidRPr="00D77287" w:rsidTr="00966C4B">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11.</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left"/>
              <w:rPr>
                <w:sz w:val="24"/>
                <w:szCs w:val="24"/>
              </w:rPr>
            </w:pPr>
            <w:r w:rsidRPr="00AE00FC">
              <w:rPr>
                <w:sz w:val="24"/>
                <w:szCs w:val="24"/>
              </w:rPr>
              <w:t>40 лет Октября, 5</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67,6</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67,6</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 xml:space="preserve">1 </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r>
      <w:tr w:rsidR="00966C4B" w:rsidRPr="00D77287" w:rsidTr="00966C4B">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12.</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left"/>
              <w:rPr>
                <w:sz w:val="24"/>
                <w:szCs w:val="24"/>
              </w:rPr>
            </w:pPr>
            <w:r w:rsidRPr="00AE00FC">
              <w:rPr>
                <w:sz w:val="24"/>
                <w:szCs w:val="24"/>
              </w:rPr>
              <w:t>40 лет Октября,6</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30,3</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30,3</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4</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r>
      <w:tr w:rsidR="00966C4B" w:rsidRPr="00D77287" w:rsidTr="00966C4B">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13.</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left"/>
              <w:rPr>
                <w:sz w:val="24"/>
                <w:szCs w:val="24"/>
              </w:rPr>
            </w:pPr>
            <w:r w:rsidRPr="00AE00FC">
              <w:rPr>
                <w:sz w:val="24"/>
                <w:szCs w:val="24"/>
              </w:rPr>
              <w:t>40 лет Октября, 8</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64,0</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64,0</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4</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r>
      <w:tr w:rsidR="00966C4B" w:rsidRPr="00D77287" w:rsidTr="00966C4B">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14.</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left"/>
              <w:rPr>
                <w:sz w:val="24"/>
                <w:szCs w:val="24"/>
              </w:rPr>
            </w:pPr>
            <w:r w:rsidRPr="00AE00FC">
              <w:rPr>
                <w:sz w:val="24"/>
                <w:szCs w:val="24"/>
              </w:rPr>
              <w:t>Пионерская, 2</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52,7</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52,7</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3</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r>
      <w:tr w:rsidR="00966C4B" w:rsidRPr="00D77287" w:rsidTr="00966C4B">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Pr>
                <w:sz w:val="24"/>
                <w:szCs w:val="24"/>
              </w:rPr>
              <w:t>15</w:t>
            </w:r>
            <w:r w:rsidRPr="00AE00FC">
              <w:rPr>
                <w:sz w:val="24"/>
                <w:szCs w:val="24"/>
                <w:lang w:val="en-US"/>
              </w:rPr>
              <w:t>.</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left"/>
              <w:rPr>
                <w:sz w:val="24"/>
                <w:szCs w:val="24"/>
              </w:rPr>
            </w:pPr>
            <w:r w:rsidRPr="00AE00FC">
              <w:rPr>
                <w:sz w:val="24"/>
                <w:szCs w:val="24"/>
              </w:rPr>
              <w:t>Пионерская, 4</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88,3</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88,3</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420"/>
              <w:shd w:val="clear" w:color="auto" w:fill="auto"/>
              <w:spacing w:line="240" w:lineRule="auto"/>
              <w:jc w:val="center"/>
              <w:rPr>
                <w:sz w:val="24"/>
                <w:szCs w:val="24"/>
              </w:rPr>
            </w:pPr>
            <w:r w:rsidRPr="00AE00FC">
              <w:rPr>
                <w:sz w:val="24"/>
                <w:szCs w:val="24"/>
              </w:rPr>
              <w:t>-</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r>
      <w:tr w:rsidR="00966C4B" w:rsidRPr="00D77287" w:rsidTr="00966C4B">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jc w:val="center"/>
            </w:pP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ИТОГО</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15</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933,2</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933,2</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38</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jc w:val="cente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jc w:val="center"/>
            </w:pP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jc w:val="center"/>
            </w:pP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jc w:val="center"/>
            </w:pPr>
          </w:p>
        </w:tc>
      </w:tr>
      <w:tr w:rsidR="00966C4B" w:rsidRPr="00D77287" w:rsidTr="00966C4B">
        <w:trPr>
          <w:trHeight w:val="252"/>
        </w:trPr>
        <w:tc>
          <w:tcPr>
            <w:tcW w:w="15437" w:type="dxa"/>
            <w:gridSpan w:val="10"/>
            <w:tcBorders>
              <w:top w:val="single" w:sz="4" w:space="0" w:color="auto"/>
              <w:left w:val="single" w:sz="4" w:space="0" w:color="auto"/>
              <w:bottom w:val="single" w:sz="4" w:space="0" w:color="auto"/>
              <w:right w:val="single" w:sz="4" w:space="0" w:color="auto"/>
            </w:tcBorders>
            <w:shd w:val="clear" w:color="auto" w:fill="FFFFFF"/>
          </w:tcPr>
          <w:p w:rsidR="00966C4B" w:rsidRDefault="00966C4B" w:rsidP="00966C4B">
            <w:pPr>
              <w:pStyle w:val="111"/>
              <w:shd w:val="clear" w:color="auto" w:fill="auto"/>
              <w:spacing w:line="240" w:lineRule="auto"/>
              <w:ind w:firstLine="0"/>
              <w:jc w:val="center"/>
              <w:rPr>
                <w:sz w:val="24"/>
                <w:szCs w:val="24"/>
              </w:rPr>
            </w:pPr>
            <w:r w:rsidRPr="00AE00FC">
              <w:rPr>
                <w:sz w:val="24"/>
                <w:szCs w:val="24"/>
              </w:rPr>
              <w:t xml:space="preserve">1-этажные жилые дома до 1999 года постройки с автономным отоплением, водозаборной скважиной, водоотведением, </w:t>
            </w:r>
          </w:p>
          <w:p w:rsidR="00966C4B" w:rsidRPr="00357774" w:rsidRDefault="00966C4B" w:rsidP="00966C4B">
            <w:pPr>
              <w:pStyle w:val="111"/>
              <w:shd w:val="clear" w:color="auto" w:fill="auto"/>
              <w:spacing w:line="240" w:lineRule="auto"/>
              <w:ind w:firstLine="0"/>
              <w:jc w:val="center"/>
              <w:rPr>
                <w:sz w:val="24"/>
                <w:szCs w:val="24"/>
              </w:rPr>
            </w:pPr>
            <w:r w:rsidRPr="00AE00FC">
              <w:rPr>
                <w:sz w:val="24"/>
                <w:szCs w:val="24"/>
              </w:rPr>
              <w:t>оборудованные ваннами с</w:t>
            </w:r>
            <w:r>
              <w:rPr>
                <w:sz w:val="24"/>
                <w:szCs w:val="24"/>
              </w:rPr>
              <w:t xml:space="preserve"> </w:t>
            </w:r>
            <w:r w:rsidRPr="00AE00FC">
              <w:rPr>
                <w:sz w:val="24"/>
                <w:szCs w:val="24"/>
              </w:rPr>
              <w:t>душами, мойками, унитазами</w:t>
            </w:r>
          </w:p>
        </w:tc>
      </w:tr>
      <w:tr w:rsidR="00966C4B" w:rsidRPr="00D77287" w:rsidTr="00966C4B">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1.</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left"/>
              <w:rPr>
                <w:sz w:val="24"/>
                <w:szCs w:val="24"/>
              </w:rPr>
            </w:pPr>
            <w:r w:rsidRPr="00AE00FC">
              <w:rPr>
                <w:sz w:val="24"/>
                <w:szCs w:val="24"/>
              </w:rPr>
              <w:t>Урожайная, 1</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72,9</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72,9</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jc w:val="center"/>
            </w:pPr>
            <w:r w:rsidRPr="00AE00FC">
              <w:rPr>
                <w:rStyle w:val="401"/>
                <w:sz w:val="24"/>
                <w:szCs w:val="24"/>
              </w:rPr>
              <w:t>-</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r>
      <w:tr w:rsidR="00966C4B" w:rsidRPr="00D77287" w:rsidTr="00966C4B">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2.</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left"/>
              <w:rPr>
                <w:sz w:val="24"/>
                <w:szCs w:val="24"/>
              </w:rPr>
            </w:pPr>
            <w:r w:rsidRPr="00AE00FC">
              <w:rPr>
                <w:sz w:val="24"/>
                <w:szCs w:val="24"/>
              </w:rPr>
              <w:t>Партизанская, 1а</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170,0</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170,0</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1</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r>
      <w:tr w:rsidR="00966C4B" w:rsidRPr="00D77287" w:rsidTr="00966C4B">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jc w:val="center"/>
            </w:pP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ИТОГО</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2</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242,9</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242,9</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1</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jc w:val="cente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jc w:val="center"/>
            </w:pP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jc w:val="center"/>
            </w:pP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jc w:val="center"/>
            </w:pPr>
          </w:p>
        </w:tc>
      </w:tr>
      <w:tr w:rsidR="00966C4B" w:rsidRPr="00D77287" w:rsidTr="00966C4B">
        <w:trPr>
          <w:trHeight w:val="252"/>
        </w:trPr>
        <w:tc>
          <w:tcPr>
            <w:tcW w:w="15437" w:type="dxa"/>
            <w:gridSpan w:val="10"/>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1-этажные жилые дома после 1999 года постройки с автономным отоплением, централизованным холодным водоснабжением, водоотведением,</w:t>
            </w:r>
          </w:p>
          <w:p w:rsidR="00966C4B" w:rsidRPr="00AE00FC" w:rsidRDefault="00966C4B" w:rsidP="00966C4B">
            <w:pPr>
              <w:jc w:val="center"/>
            </w:pPr>
            <w:r>
              <w:t xml:space="preserve">оборудованные ваннами с душами, </w:t>
            </w:r>
            <w:r w:rsidRPr="00AE00FC">
              <w:t>мойками, унитазами</w:t>
            </w:r>
          </w:p>
        </w:tc>
      </w:tr>
      <w:tr w:rsidR="00966C4B" w:rsidRPr="00D77287" w:rsidTr="00966C4B">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1.</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rPr>
                <w:sz w:val="24"/>
                <w:szCs w:val="24"/>
              </w:rPr>
            </w:pPr>
            <w:r w:rsidRPr="00AE00FC">
              <w:rPr>
                <w:sz w:val="24"/>
                <w:szCs w:val="24"/>
              </w:rPr>
              <w:t>Советская, 48</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127,3</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127,3</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4</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 xml:space="preserve"> 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r>
      <w:tr w:rsidR="00966C4B" w:rsidRPr="00D77287" w:rsidTr="00966C4B">
        <w:trPr>
          <w:trHeight w:val="252"/>
        </w:trPr>
        <w:tc>
          <w:tcPr>
            <w:tcW w:w="15437" w:type="dxa"/>
            <w:gridSpan w:val="10"/>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 xml:space="preserve">2-этажные жилые дома после 1999 года постройки с автономным отоплением, водозаборной скважиной, </w:t>
            </w:r>
            <w:r>
              <w:rPr>
                <w:sz w:val="24"/>
                <w:szCs w:val="24"/>
              </w:rPr>
              <w:t>водоотведением, оборудованные ваннами с ду</w:t>
            </w:r>
            <w:r w:rsidRPr="00AE00FC">
              <w:rPr>
                <w:sz w:val="24"/>
                <w:szCs w:val="24"/>
              </w:rPr>
              <w:t>шами, мойками, унитазами</w:t>
            </w:r>
          </w:p>
        </w:tc>
      </w:tr>
      <w:tr w:rsidR="00966C4B" w:rsidRPr="00D77287" w:rsidTr="00966C4B">
        <w:trPr>
          <w:trHeight w:val="25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1.</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rPr>
                <w:sz w:val="24"/>
                <w:szCs w:val="24"/>
              </w:rPr>
            </w:pPr>
            <w:r w:rsidRPr="00AE00FC">
              <w:rPr>
                <w:sz w:val="24"/>
                <w:szCs w:val="24"/>
              </w:rPr>
              <w:t>Новая,</w:t>
            </w:r>
            <w:r>
              <w:rPr>
                <w:sz w:val="24"/>
                <w:szCs w:val="24"/>
              </w:rPr>
              <w:t xml:space="preserve"> 1</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1</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212</w:t>
            </w:r>
          </w:p>
        </w:tc>
        <w:tc>
          <w:tcPr>
            <w:tcW w:w="2920"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212</w:t>
            </w:r>
          </w:p>
        </w:tc>
        <w:tc>
          <w:tcPr>
            <w:tcW w:w="1169"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Pr>
                <w:sz w:val="24"/>
                <w:szCs w:val="24"/>
              </w:rPr>
              <w:t>3</w:t>
            </w:r>
          </w:p>
        </w:tc>
        <w:tc>
          <w:tcPr>
            <w:tcW w:w="2153"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индивидуальный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c>
          <w:tcPr>
            <w:tcW w:w="948"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c>
          <w:tcPr>
            <w:tcW w:w="871" w:type="dxa"/>
            <w:tcBorders>
              <w:top w:val="single" w:sz="4" w:space="0" w:color="auto"/>
              <w:left w:val="single" w:sz="4" w:space="0" w:color="auto"/>
              <w:bottom w:val="single" w:sz="4" w:space="0" w:color="auto"/>
              <w:right w:val="single" w:sz="4" w:space="0" w:color="auto"/>
            </w:tcBorders>
            <w:shd w:val="clear" w:color="auto" w:fill="FFFFFF"/>
          </w:tcPr>
          <w:p w:rsidR="00966C4B" w:rsidRPr="00AE00FC" w:rsidRDefault="00966C4B" w:rsidP="00966C4B">
            <w:pPr>
              <w:pStyle w:val="111"/>
              <w:shd w:val="clear" w:color="auto" w:fill="auto"/>
              <w:spacing w:line="240" w:lineRule="auto"/>
              <w:ind w:firstLine="0"/>
              <w:jc w:val="center"/>
              <w:rPr>
                <w:sz w:val="24"/>
                <w:szCs w:val="24"/>
              </w:rPr>
            </w:pPr>
            <w:r w:rsidRPr="00AE00FC">
              <w:rPr>
                <w:sz w:val="24"/>
                <w:szCs w:val="24"/>
              </w:rPr>
              <w:t>нет</w:t>
            </w:r>
          </w:p>
        </w:tc>
      </w:tr>
    </w:tbl>
    <w:p w:rsidR="00D367BC" w:rsidRDefault="00D367BC">
      <w:r>
        <w:br w:type="page"/>
      </w:r>
    </w:p>
    <w:p w:rsidR="00D367BC" w:rsidRDefault="00D367BC" w:rsidP="00D367BC">
      <w:pPr>
        <w:rPr>
          <w:b/>
          <w:sz w:val="26"/>
          <w:szCs w:val="26"/>
        </w:rPr>
      </w:pPr>
      <w:r w:rsidRPr="006F46DC">
        <w:rPr>
          <w:sz w:val="26"/>
          <w:szCs w:val="26"/>
        </w:rPr>
        <w:lastRenderedPageBreak/>
        <w:t>Наименование населенного пункта</w:t>
      </w:r>
      <w:r w:rsidR="001F2FF2">
        <w:rPr>
          <w:sz w:val="26"/>
          <w:szCs w:val="26"/>
        </w:rPr>
        <w:t>:</w:t>
      </w:r>
      <w:r w:rsidRPr="006F46DC">
        <w:rPr>
          <w:sz w:val="26"/>
          <w:szCs w:val="26"/>
        </w:rPr>
        <w:t xml:space="preserve"> </w:t>
      </w:r>
      <w:r>
        <w:rPr>
          <w:sz w:val="26"/>
          <w:szCs w:val="26"/>
        </w:rPr>
        <w:t xml:space="preserve"> </w:t>
      </w:r>
      <w:r w:rsidRPr="00DC0CE0">
        <w:rPr>
          <w:b/>
          <w:sz w:val="26"/>
          <w:szCs w:val="26"/>
        </w:rPr>
        <w:t xml:space="preserve">с. </w:t>
      </w:r>
      <w:r>
        <w:rPr>
          <w:b/>
          <w:sz w:val="26"/>
          <w:szCs w:val="26"/>
        </w:rPr>
        <w:t>Сосновка</w:t>
      </w:r>
    </w:p>
    <w:p w:rsidR="00D367BC" w:rsidRDefault="00D367BC" w:rsidP="00D367BC">
      <w:pPr>
        <w:rPr>
          <w:b/>
          <w:sz w:val="26"/>
          <w:szCs w:val="26"/>
        </w:rPr>
      </w:pPr>
    </w:p>
    <w:p w:rsidR="001F2FF2" w:rsidRDefault="001F2FF2" w:rsidP="00D367BC">
      <w:pPr>
        <w:rPr>
          <w:b/>
          <w:sz w:val="26"/>
          <w:szCs w:val="26"/>
        </w:rPr>
      </w:pPr>
    </w:p>
    <w:tbl>
      <w:tblPr>
        <w:tblStyle w:val="a3"/>
        <w:tblW w:w="0" w:type="auto"/>
        <w:tblLayout w:type="fixed"/>
        <w:tblLook w:val="04A0"/>
      </w:tblPr>
      <w:tblGrid>
        <w:gridCol w:w="763"/>
        <w:gridCol w:w="2180"/>
        <w:gridCol w:w="1418"/>
        <w:gridCol w:w="1374"/>
        <w:gridCol w:w="1437"/>
        <w:gridCol w:w="1437"/>
        <w:gridCol w:w="1669"/>
        <w:gridCol w:w="2013"/>
        <w:gridCol w:w="1177"/>
        <w:gridCol w:w="1067"/>
        <w:gridCol w:w="992"/>
      </w:tblGrid>
      <w:tr w:rsidR="00D367BC" w:rsidRPr="00BA7BB4" w:rsidTr="001F2FF2">
        <w:tc>
          <w:tcPr>
            <w:tcW w:w="763" w:type="dxa"/>
            <w:vMerge w:val="restart"/>
          </w:tcPr>
          <w:p w:rsidR="00D367BC" w:rsidRPr="00BA7BB4" w:rsidRDefault="00D367BC" w:rsidP="001F2FF2">
            <w:pPr>
              <w:jc w:val="center"/>
              <w:rPr>
                <w:sz w:val="18"/>
                <w:szCs w:val="18"/>
              </w:rPr>
            </w:pPr>
          </w:p>
          <w:p w:rsidR="00D367BC" w:rsidRPr="00BA7BB4" w:rsidRDefault="00D367BC" w:rsidP="001F2FF2">
            <w:pPr>
              <w:jc w:val="center"/>
              <w:rPr>
                <w:sz w:val="18"/>
                <w:szCs w:val="18"/>
              </w:rPr>
            </w:pPr>
            <w:r w:rsidRPr="00BA7BB4">
              <w:rPr>
                <w:sz w:val="18"/>
                <w:szCs w:val="18"/>
              </w:rPr>
              <w:t>№ п/п</w:t>
            </w:r>
          </w:p>
        </w:tc>
        <w:tc>
          <w:tcPr>
            <w:tcW w:w="2180" w:type="dxa"/>
            <w:vMerge w:val="restart"/>
          </w:tcPr>
          <w:p w:rsidR="00D367BC" w:rsidRPr="00BA7BB4" w:rsidRDefault="00D367BC" w:rsidP="001F2FF2">
            <w:pPr>
              <w:jc w:val="center"/>
              <w:rPr>
                <w:sz w:val="18"/>
                <w:szCs w:val="18"/>
              </w:rPr>
            </w:pPr>
          </w:p>
          <w:p w:rsidR="00D367BC" w:rsidRPr="00BA7BB4" w:rsidRDefault="00D367BC" w:rsidP="001F2FF2">
            <w:pPr>
              <w:jc w:val="center"/>
              <w:rPr>
                <w:sz w:val="18"/>
                <w:szCs w:val="18"/>
              </w:rPr>
            </w:pPr>
            <w:r w:rsidRPr="00BA7BB4">
              <w:rPr>
                <w:sz w:val="18"/>
                <w:szCs w:val="18"/>
              </w:rPr>
              <w:t>Адрес</w:t>
            </w:r>
          </w:p>
          <w:p w:rsidR="00D367BC" w:rsidRPr="00BA7BB4" w:rsidRDefault="00D367BC" w:rsidP="001F2FF2">
            <w:pPr>
              <w:jc w:val="center"/>
              <w:rPr>
                <w:sz w:val="18"/>
                <w:szCs w:val="18"/>
              </w:rPr>
            </w:pPr>
            <w:r w:rsidRPr="00BA7BB4">
              <w:rPr>
                <w:sz w:val="18"/>
                <w:szCs w:val="18"/>
              </w:rPr>
              <w:t>жилого дома</w:t>
            </w:r>
          </w:p>
        </w:tc>
        <w:tc>
          <w:tcPr>
            <w:tcW w:w="1418" w:type="dxa"/>
            <w:vMerge w:val="restart"/>
          </w:tcPr>
          <w:p w:rsidR="00D367BC" w:rsidRPr="00BA7BB4" w:rsidRDefault="00D367BC" w:rsidP="001F2FF2">
            <w:pPr>
              <w:jc w:val="center"/>
              <w:rPr>
                <w:sz w:val="18"/>
                <w:szCs w:val="18"/>
              </w:rPr>
            </w:pPr>
          </w:p>
          <w:p w:rsidR="00D367BC" w:rsidRPr="00BA7BB4" w:rsidRDefault="00D367BC" w:rsidP="001F2FF2">
            <w:pPr>
              <w:jc w:val="center"/>
              <w:rPr>
                <w:sz w:val="18"/>
                <w:szCs w:val="18"/>
              </w:rPr>
            </w:pPr>
            <w:r w:rsidRPr="00BA7BB4">
              <w:rPr>
                <w:sz w:val="18"/>
                <w:szCs w:val="18"/>
              </w:rPr>
              <w:t>Количество квартир, ед.</w:t>
            </w:r>
          </w:p>
        </w:tc>
        <w:tc>
          <w:tcPr>
            <w:tcW w:w="1374" w:type="dxa"/>
            <w:vMerge w:val="restart"/>
          </w:tcPr>
          <w:p w:rsidR="00D367BC" w:rsidRPr="00BA7BB4" w:rsidRDefault="00D367BC" w:rsidP="001F2FF2">
            <w:pPr>
              <w:jc w:val="center"/>
              <w:rPr>
                <w:sz w:val="18"/>
                <w:szCs w:val="18"/>
              </w:rPr>
            </w:pPr>
          </w:p>
          <w:p w:rsidR="00D367BC" w:rsidRPr="00BA7BB4" w:rsidRDefault="00D367BC" w:rsidP="001F2FF2">
            <w:pPr>
              <w:jc w:val="center"/>
              <w:rPr>
                <w:sz w:val="18"/>
                <w:szCs w:val="18"/>
              </w:rPr>
            </w:pPr>
            <w:r w:rsidRPr="00BA7BB4">
              <w:rPr>
                <w:sz w:val="18"/>
                <w:szCs w:val="18"/>
              </w:rPr>
              <w:t>Общая площадь жилого дома, кв.м.</w:t>
            </w:r>
          </w:p>
        </w:tc>
        <w:tc>
          <w:tcPr>
            <w:tcW w:w="2874" w:type="dxa"/>
            <w:gridSpan w:val="2"/>
          </w:tcPr>
          <w:p w:rsidR="00D367BC" w:rsidRPr="00BA7BB4" w:rsidRDefault="00D367BC" w:rsidP="001F2FF2">
            <w:pPr>
              <w:jc w:val="center"/>
              <w:rPr>
                <w:sz w:val="18"/>
                <w:szCs w:val="18"/>
              </w:rPr>
            </w:pPr>
            <w:r w:rsidRPr="00BA7BB4">
              <w:rPr>
                <w:sz w:val="18"/>
                <w:szCs w:val="18"/>
              </w:rPr>
              <w:t>в том числе</w:t>
            </w:r>
          </w:p>
        </w:tc>
        <w:tc>
          <w:tcPr>
            <w:tcW w:w="1669" w:type="dxa"/>
            <w:vMerge w:val="restart"/>
          </w:tcPr>
          <w:p w:rsidR="00D367BC" w:rsidRPr="00BA7BB4" w:rsidRDefault="00D367BC" w:rsidP="001F2FF2">
            <w:pPr>
              <w:jc w:val="center"/>
              <w:rPr>
                <w:sz w:val="18"/>
                <w:szCs w:val="18"/>
              </w:rPr>
            </w:pPr>
          </w:p>
          <w:p w:rsidR="00D367BC" w:rsidRPr="00BA7BB4" w:rsidRDefault="00D367BC" w:rsidP="001F2FF2">
            <w:pPr>
              <w:jc w:val="center"/>
              <w:rPr>
                <w:sz w:val="18"/>
                <w:szCs w:val="18"/>
              </w:rPr>
            </w:pPr>
            <w:r w:rsidRPr="00BA7BB4">
              <w:rPr>
                <w:sz w:val="18"/>
                <w:szCs w:val="18"/>
              </w:rPr>
              <w:t>Численность населения, проживающего в МКД и жилых домах, чел.</w:t>
            </w:r>
          </w:p>
        </w:tc>
        <w:tc>
          <w:tcPr>
            <w:tcW w:w="5249" w:type="dxa"/>
            <w:gridSpan w:val="4"/>
          </w:tcPr>
          <w:p w:rsidR="00D367BC" w:rsidRPr="00BA7BB4" w:rsidRDefault="00D367BC" w:rsidP="001F2FF2">
            <w:pPr>
              <w:jc w:val="center"/>
              <w:rPr>
                <w:sz w:val="18"/>
                <w:szCs w:val="18"/>
              </w:rPr>
            </w:pPr>
            <w:r w:rsidRPr="00BA7BB4">
              <w:rPr>
                <w:sz w:val="18"/>
                <w:szCs w:val="18"/>
              </w:rPr>
              <w:t>Наличие общедомового прибора учета (да/нет)</w:t>
            </w:r>
          </w:p>
        </w:tc>
      </w:tr>
      <w:tr w:rsidR="00D367BC" w:rsidRPr="00BA7BB4" w:rsidTr="001F2FF2">
        <w:tc>
          <w:tcPr>
            <w:tcW w:w="763" w:type="dxa"/>
            <w:vMerge/>
          </w:tcPr>
          <w:p w:rsidR="00D367BC" w:rsidRPr="00BA7BB4" w:rsidRDefault="00D367BC" w:rsidP="001F2FF2">
            <w:pPr>
              <w:jc w:val="center"/>
              <w:rPr>
                <w:sz w:val="18"/>
                <w:szCs w:val="18"/>
              </w:rPr>
            </w:pPr>
          </w:p>
        </w:tc>
        <w:tc>
          <w:tcPr>
            <w:tcW w:w="2180" w:type="dxa"/>
            <w:vMerge/>
          </w:tcPr>
          <w:p w:rsidR="00D367BC" w:rsidRPr="00BA7BB4" w:rsidRDefault="00D367BC" w:rsidP="001F2FF2">
            <w:pPr>
              <w:jc w:val="center"/>
              <w:rPr>
                <w:sz w:val="18"/>
                <w:szCs w:val="18"/>
              </w:rPr>
            </w:pPr>
          </w:p>
        </w:tc>
        <w:tc>
          <w:tcPr>
            <w:tcW w:w="1418" w:type="dxa"/>
            <w:vMerge/>
          </w:tcPr>
          <w:p w:rsidR="00D367BC" w:rsidRPr="00BA7BB4" w:rsidRDefault="00D367BC" w:rsidP="001F2FF2">
            <w:pPr>
              <w:jc w:val="center"/>
              <w:rPr>
                <w:sz w:val="18"/>
                <w:szCs w:val="18"/>
              </w:rPr>
            </w:pPr>
          </w:p>
        </w:tc>
        <w:tc>
          <w:tcPr>
            <w:tcW w:w="1374" w:type="dxa"/>
            <w:vMerge/>
          </w:tcPr>
          <w:p w:rsidR="00D367BC" w:rsidRPr="00BA7BB4" w:rsidRDefault="00D367BC" w:rsidP="001F2FF2">
            <w:pPr>
              <w:jc w:val="center"/>
              <w:rPr>
                <w:sz w:val="18"/>
                <w:szCs w:val="18"/>
              </w:rPr>
            </w:pPr>
          </w:p>
        </w:tc>
        <w:tc>
          <w:tcPr>
            <w:tcW w:w="1437" w:type="dxa"/>
          </w:tcPr>
          <w:p w:rsidR="00D367BC" w:rsidRPr="00BA7BB4" w:rsidRDefault="00D367BC" w:rsidP="001F2FF2">
            <w:pPr>
              <w:jc w:val="center"/>
              <w:rPr>
                <w:sz w:val="18"/>
                <w:szCs w:val="18"/>
              </w:rPr>
            </w:pPr>
            <w:r w:rsidRPr="00BA7BB4">
              <w:rPr>
                <w:sz w:val="18"/>
                <w:szCs w:val="18"/>
              </w:rPr>
              <w:t>Общая площадь жилых помещений, кв.м.</w:t>
            </w:r>
          </w:p>
        </w:tc>
        <w:tc>
          <w:tcPr>
            <w:tcW w:w="1437" w:type="dxa"/>
          </w:tcPr>
          <w:p w:rsidR="00D367BC" w:rsidRPr="00BA7BB4" w:rsidRDefault="00D367BC" w:rsidP="001F2FF2">
            <w:pPr>
              <w:jc w:val="center"/>
              <w:rPr>
                <w:sz w:val="18"/>
                <w:szCs w:val="18"/>
              </w:rPr>
            </w:pPr>
            <w:r w:rsidRPr="00BA7BB4">
              <w:rPr>
                <w:sz w:val="18"/>
                <w:szCs w:val="18"/>
              </w:rPr>
              <w:t>Общая площадь помещений, входящих в состав общего имущества дом, кв.м.</w:t>
            </w:r>
          </w:p>
        </w:tc>
        <w:tc>
          <w:tcPr>
            <w:tcW w:w="1669" w:type="dxa"/>
            <w:vMerge/>
          </w:tcPr>
          <w:p w:rsidR="00D367BC" w:rsidRPr="00BA7BB4" w:rsidRDefault="00D367BC" w:rsidP="001F2FF2">
            <w:pPr>
              <w:jc w:val="center"/>
              <w:rPr>
                <w:sz w:val="18"/>
                <w:szCs w:val="18"/>
              </w:rPr>
            </w:pPr>
          </w:p>
        </w:tc>
        <w:tc>
          <w:tcPr>
            <w:tcW w:w="2013" w:type="dxa"/>
          </w:tcPr>
          <w:p w:rsidR="00D367BC" w:rsidRPr="00BA7BB4" w:rsidRDefault="00D367BC" w:rsidP="001F2FF2">
            <w:pPr>
              <w:jc w:val="center"/>
              <w:rPr>
                <w:sz w:val="18"/>
                <w:szCs w:val="18"/>
              </w:rPr>
            </w:pPr>
          </w:p>
          <w:p w:rsidR="00D367BC" w:rsidRPr="00BA7BB4" w:rsidRDefault="00D367BC" w:rsidP="001F2FF2">
            <w:pPr>
              <w:jc w:val="center"/>
              <w:rPr>
                <w:sz w:val="18"/>
                <w:szCs w:val="18"/>
              </w:rPr>
            </w:pPr>
            <w:r w:rsidRPr="00BA7BB4">
              <w:rPr>
                <w:sz w:val="18"/>
                <w:szCs w:val="18"/>
              </w:rPr>
              <w:t>Электроснабжения</w:t>
            </w:r>
          </w:p>
        </w:tc>
        <w:tc>
          <w:tcPr>
            <w:tcW w:w="1177" w:type="dxa"/>
          </w:tcPr>
          <w:p w:rsidR="00D367BC" w:rsidRPr="00BA7BB4" w:rsidRDefault="00D367BC" w:rsidP="001F2FF2">
            <w:pPr>
              <w:jc w:val="center"/>
              <w:rPr>
                <w:sz w:val="18"/>
                <w:szCs w:val="18"/>
              </w:rPr>
            </w:pPr>
          </w:p>
          <w:p w:rsidR="00D367BC" w:rsidRPr="00BA7BB4" w:rsidRDefault="00D367BC" w:rsidP="001F2FF2">
            <w:pPr>
              <w:jc w:val="center"/>
              <w:rPr>
                <w:sz w:val="18"/>
                <w:szCs w:val="18"/>
              </w:rPr>
            </w:pPr>
            <w:r w:rsidRPr="00BA7BB4">
              <w:rPr>
                <w:sz w:val="18"/>
                <w:szCs w:val="18"/>
              </w:rPr>
              <w:t>Тепловой энергии</w:t>
            </w:r>
          </w:p>
        </w:tc>
        <w:tc>
          <w:tcPr>
            <w:tcW w:w="1067" w:type="dxa"/>
          </w:tcPr>
          <w:p w:rsidR="00D367BC" w:rsidRPr="00BA7BB4" w:rsidRDefault="00D367BC" w:rsidP="001F2FF2">
            <w:pPr>
              <w:jc w:val="center"/>
              <w:rPr>
                <w:sz w:val="18"/>
                <w:szCs w:val="18"/>
              </w:rPr>
            </w:pPr>
          </w:p>
          <w:p w:rsidR="00D367BC" w:rsidRPr="00BA7BB4" w:rsidRDefault="00D367BC" w:rsidP="001F2FF2">
            <w:pPr>
              <w:jc w:val="center"/>
              <w:rPr>
                <w:sz w:val="18"/>
                <w:szCs w:val="18"/>
              </w:rPr>
            </w:pPr>
            <w:r w:rsidRPr="00BA7BB4">
              <w:rPr>
                <w:sz w:val="18"/>
                <w:szCs w:val="18"/>
              </w:rPr>
              <w:t>ГВС</w:t>
            </w:r>
          </w:p>
        </w:tc>
        <w:tc>
          <w:tcPr>
            <w:tcW w:w="992" w:type="dxa"/>
          </w:tcPr>
          <w:p w:rsidR="00D367BC" w:rsidRPr="00BA7BB4" w:rsidRDefault="00D367BC" w:rsidP="001F2FF2">
            <w:pPr>
              <w:jc w:val="center"/>
              <w:rPr>
                <w:sz w:val="18"/>
                <w:szCs w:val="18"/>
              </w:rPr>
            </w:pPr>
          </w:p>
          <w:p w:rsidR="00D367BC" w:rsidRPr="00BA7BB4" w:rsidRDefault="00D367BC" w:rsidP="001F2FF2">
            <w:pPr>
              <w:jc w:val="center"/>
              <w:rPr>
                <w:sz w:val="18"/>
                <w:szCs w:val="18"/>
              </w:rPr>
            </w:pPr>
            <w:r w:rsidRPr="00BA7BB4">
              <w:rPr>
                <w:sz w:val="18"/>
                <w:szCs w:val="18"/>
              </w:rPr>
              <w:t>ХВС</w:t>
            </w:r>
          </w:p>
        </w:tc>
      </w:tr>
      <w:tr w:rsidR="00D367BC" w:rsidRPr="00BA7BB4" w:rsidTr="001F2FF2">
        <w:tc>
          <w:tcPr>
            <w:tcW w:w="763" w:type="dxa"/>
          </w:tcPr>
          <w:p w:rsidR="00D367BC" w:rsidRPr="00BA7BB4" w:rsidRDefault="00D367BC" w:rsidP="001F2FF2">
            <w:pPr>
              <w:jc w:val="center"/>
              <w:rPr>
                <w:sz w:val="18"/>
                <w:szCs w:val="18"/>
              </w:rPr>
            </w:pPr>
            <w:r w:rsidRPr="00BA7BB4">
              <w:rPr>
                <w:sz w:val="18"/>
                <w:szCs w:val="18"/>
              </w:rPr>
              <w:t>1</w:t>
            </w:r>
          </w:p>
        </w:tc>
        <w:tc>
          <w:tcPr>
            <w:tcW w:w="2180" w:type="dxa"/>
          </w:tcPr>
          <w:p w:rsidR="00D367BC" w:rsidRPr="00BA7BB4" w:rsidRDefault="00D367BC" w:rsidP="001F2FF2">
            <w:pPr>
              <w:jc w:val="center"/>
              <w:rPr>
                <w:sz w:val="18"/>
                <w:szCs w:val="18"/>
              </w:rPr>
            </w:pPr>
            <w:r w:rsidRPr="00BA7BB4">
              <w:rPr>
                <w:sz w:val="18"/>
                <w:szCs w:val="18"/>
              </w:rPr>
              <w:t>2</w:t>
            </w:r>
          </w:p>
        </w:tc>
        <w:tc>
          <w:tcPr>
            <w:tcW w:w="1418" w:type="dxa"/>
          </w:tcPr>
          <w:p w:rsidR="00D367BC" w:rsidRPr="00BA7BB4" w:rsidRDefault="00D367BC" w:rsidP="001F2FF2">
            <w:pPr>
              <w:jc w:val="center"/>
              <w:rPr>
                <w:sz w:val="18"/>
                <w:szCs w:val="18"/>
              </w:rPr>
            </w:pPr>
            <w:r w:rsidRPr="00BA7BB4">
              <w:rPr>
                <w:sz w:val="18"/>
                <w:szCs w:val="18"/>
              </w:rPr>
              <w:t>3</w:t>
            </w:r>
          </w:p>
        </w:tc>
        <w:tc>
          <w:tcPr>
            <w:tcW w:w="1374" w:type="dxa"/>
          </w:tcPr>
          <w:p w:rsidR="00D367BC" w:rsidRPr="00BA7BB4" w:rsidRDefault="00D367BC" w:rsidP="001F2FF2">
            <w:pPr>
              <w:jc w:val="center"/>
              <w:rPr>
                <w:sz w:val="18"/>
                <w:szCs w:val="18"/>
              </w:rPr>
            </w:pPr>
            <w:r w:rsidRPr="00BA7BB4">
              <w:rPr>
                <w:sz w:val="18"/>
                <w:szCs w:val="18"/>
              </w:rPr>
              <w:t>4</w:t>
            </w:r>
          </w:p>
        </w:tc>
        <w:tc>
          <w:tcPr>
            <w:tcW w:w="1437" w:type="dxa"/>
          </w:tcPr>
          <w:p w:rsidR="00D367BC" w:rsidRPr="00BA7BB4" w:rsidRDefault="00D367BC" w:rsidP="001F2FF2">
            <w:pPr>
              <w:jc w:val="center"/>
              <w:rPr>
                <w:sz w:val="18"/>
                <w:szCs w:val="18"/>
              </w:rPr>
            </w:pPr>
            <w:r w:rsidRPr="00BA7BB4">
              <w:rPr>
                <w:sz w:val="18"/>
                <w:szCs w:val="18"/>
              </w:rPr>
              <w:t>5</w:t>
            </w:r>
          </w:p>
        </w:tc>
        <w:tc>
          <w:tcPr>
            <w:tcW w:w="1437" w:type="dxa"/>
          </w:tcPr>
          <w:p w:rsidR="00D367BC" w:rsidRPr="00BA7BB4" w:rsidRDefault="00D367BC" w:rsidP="001F2FF2">
            <w:pPr>
              <w:jc w:val="center"/>
              <w:rPr>
                <w:sz w:val="18"/>
                <w:szCs w:val="18"/>
              </w:rPr>
            </w:pPr>
            <w:r w:rsidRPr="00BA7BB4">
              <w:rPr>
                <w:sz w:val="18"/>
                <w:szCs w:val="18"/>
              </w:rPr>
              <w:t>6</w:t>
            </w:r>
          </w:p>
        </w:tc>
        <w:tc>
          <w:tcPr>
            <w:tcW w:w="1669" w:type="dxa"/>
          </w:tcPr>
          <w:p w:rsidR="00D367BC" w:rsidRPr="00BA7BB4" w:rsidRDefault="00D367BC" w:rsidP="001F2FF2">
            <w:pPr>
              <w:jc w:val="center"/>
              <w:rPr>
                <w:sz w:val="18"/>
                <w:szCs w:val="18"/>
              </w:rPr>
            </w:pPr>
            <w:r w:rsidRPr="00BA7BB4">
              <w:rPr>
                <w:sz w:val="18"/>
                <w:szCs w:val="18"/>
              </w:rPr>
              <w:t>7</w:t>
            </w:r>
          </w:p>
        </w:tc>
        <w:tc>
          <w:tcPr>
            <w:tcW w:w="2013" w:type="dxa"/>
          </w:tcPr>
          <w:p w:rsidR="00D367BC" w:rsidRPr="00BA7BB4" w:rsidRDefault="00D367BC" w:rsidP="001F2FF2">
            <w:pPr>
              <w:jc w:val="center"/>
              <w:rPr>
                <w:sz w:val="18"/>
                <w:szCs w:val="18"/>
              </w:rPr>
            </w:pPr>
            <w:r w:rsidRPr="00BA7BB4">
              <w:rPr>
                <w:sz w:val="18"/>
                <w:szCs w:val="18"/>
              </w:rPr>
              <w:t>8</w:t>
            </w:r>
          </w:p>
        </w:tc>
        <w:tc>
          <w:tcPr>
            <w:tcW w:w="1177" w:type="dxa"/>
          </w:tcPr>
          <w:p w:rsidR="00D367BC" w:rsidRPr="00BA7BB4" w:rsidRDefault="00D367BC" w:rsidP="001F2FF2">
            <w:pPr>
              <w:jc w:val="center"/>
              <w:rPr>
                <w:sz w:val="18"/>
                <w:szCs w:val="18"/>
              </w:rPr>
            </w:pPr>
            <w:r w:rsidRPr="00BA7BB4">
              <w:rPr>
                <w:sz w:val="18"/>
                <w:szCs w:val="18"/>
              </w:rPr>
              <w:t>9</w:t>
            </w:r>
          </w:p>
        </w:tc>
        <w:tc>
          <w:tcPr>
            <w:tcW w:w="1067" w:type="dxa"/>
          </w:tcPr>
          <w:p w:rsidR="00D367BC" w:rsidRPr="00BA7BB4" w:rsidRDefault="00D367BC" w:rsidP="001F2FF2">
            <w:pPr>
              <w:jc w:val="center"/>
              <w:rPr>
                <w:sz w:val="18"/>
                <w:szCs w:val="18"/>
              </w:rPr>
            </w:pPr>
            <w:r w:rsidRPr="00BA7BB4">
              <w:rPr>
                <w:sz w:val="18"/>
                <w:szCs w:val="18"/>
              </w:rPr>
              <w:t>10</w:t>
            </w:r>
          </w:p>
        </w:tc>
        <w:tc>
          <w:tcPr>
            <w:tcW w:w="992" w:type="dxa"/>
          </w:tcPr>
          <w:p w:rsidR="00D367BC" w:rsidRPr="00BA7BB4" w:rsidRDefault="00D367BC" w:rsidP="001F2FF2">
            <w:pPr>
              <w:jc w:val="center"/>
              <w:rPr>
                <w:sz w:val="18"/>
                <w:szCs w:val="18"/>
              </w:rPr>
            </w:pPr>
            <w:r w:rsidRPr="00BA7BB4">
              <w:rPr>
                <w:sz w:val="18"/>
                <w:szCs w:val="18"/>
              </w:rPr>
              <w:t>11</w:t>
            </w:r>
          </w:p>
        </w:tc>
      </w:tr>
      <w:tr w:rsidR="00D367BC" w:rsidTr="001F2FF2">
        <w:tc>
          <w:tcPr>
            <w:tcW w:w="15527" w:type="dxa"/>
            <w:gridSpan w:val="11"/>
          </w:tcPr>
          <w:p w:rsidR="00D367BC" w:rsidRDefault="00D367BC" w:rsidP="001F2FF2">
            <w:pPr>
              <w:jc w:val="center"/>
            </w:pPr>
            <w:r>
              <w:t>4-этажные жилые дома до 1999 года постройки с централизованным отоплением, горячим водоснабжением (из системы отопления) при открытой системе теплоснабжения, централизованным холодным водоснабжением, водоотведением, оборудованные ваннами с душами, мойками, унитазами</w:t>
            </w:r>
          </w:p>
        </w:tc>
      </w:tr>
      <w:tr w:rsidR="00D367BC" w:rsidTr="001F2FF2">
        <w:tc>
          <w:tcPr>
            <w:tcW w:w="763" w:type="dxa"/>
          </w:tcPr>
          <w:p w:rsidR="00D367BC" w:rsidRDefault="00D367BC" w:rsidP="001F2FF2">
            <w:r>
              <w:t>1.</w:t>
            </w:r>
          </w:p>
        </w:tc>
        <w:tc>
          <w:tcPr>
            <w:tcW w:w="2180" w:type="dxa"/>
          </w:tcPr>
          <w:p w:rsidR="00D367BC" w:rsidRDefault="00D367BC" w:rsidP="001F2FF2">
            <w:r>
              <w:t>Новая, 6</w:t>
            </w:r>
          </w:p>
        </w:tc>
        <w:tc>
          <w:tcPr>
            <w:tcW w:w="1418" w:type="dxa"/>
          </w:tcPr>
          <w:p w:rsidR="00D367BC" w:rsidRDefault="00D367BC" w:rsidP="001F2FF2">
            <w:pPr>
              <w:jc w:val="center"/>
            </w:pPr>
            <w:r>
              <w:t>48</w:t>
            </w:r>
          </w:p>
        </w:tc>
        <w:tc>
          <w:tcPr>
            <w:tcW w:w="1374" w:type="dxa"/>
          </w:tcPr>
          <w:p w:rsidR="00D367BC" w:rsidRDefault="00D367BC" w:rsidP="001F2FF2">
            <w:pPr>
              <w:jc w:val="center"/>
            </w:pPr>
            <w:r>
              <w:t>1878,2</w:t>
            </w:r>
          </w:p>
        </w:tc>
        <w:tc>
          <w:tcPr>
            <w:tcW w:w="1437" w:type="dxa"/>
          </w:tcPr>
          <w:p w:rsidR="00D367BC" w:rsidRDefault="00D367BC" w:rsidP="001F2FF2">
            <w:pPr>
              <w:jc w:val="center"/>
            </w:pPr>
            <w:r>
              <w:t>1305</w:t>
            </w:r>
          </w:p>
        </w:tc>
        <w:tc>
          <w:tcPr>
            <w:tcW w:w="1437" w:type="dxa"/>
          </w:tcPr>
          <w:p w:rsidR="00D367BC" w:rsidRDefault="00D367BC" w:rsidP="001F2FF2">
            <w:pPr>
              <w:jc w:val="center"/>
            </w:pPr>
            <w:r>
              <w:t>573,2</w:t>
            </w:r>
          </w:p>
        </w:tc>
        <w:tc>
          <w:tcPr>
            <w:tcW w:w="1669" w:type="dxa"/>
          </w:tcPr>
          <w:p w:rsidR="00D367BC" w:rsidRDefault="00D367BC" w:rsidP="001F2FF2">
            <w:pPr>
              <w:jc w:val="center"/>
            </w:pPr>
            <w:r>
              <w:t>62</w:t>
            </w:r>
          </w:p>
        </w:tc>
        <w:tc>
          <w:tcPr>
            <w:tcW w:w="2013" w:type="dxa"/>
          </w:tcPr>
          <w:p w:rsidR="00D367BC" w:rsidRDefault="00D367BC" w:rsidP="001F2FF2">
            <w:pPr>
              <w:jc w:val="center"/>
            </w:pPr>
            <w:r>
              <w:t>да</w:t>
            </w:r>
          </w:p>
        </w:tc>
        <w:tc>
          <w:tcPr>
            <w:tcW w:w="1177" w:type="dxa"/>
          </w:tcPr>
          <w:p w:rsidR="00D367BC" w:rsidRDefault="00D367BC" w:rsidP="001F2FF2">
            <w:pPr>
              <w:jc w:val="center"/>
            </w:pPr>
            <w:r>
              <w:t>да</w:t>
            </w:r>
          </w:p>
        </w:tc>
        <w:tc>
          <w:tcPr>
            <w:tcW w:w="1067" w:type="dxa"/>
          </w:tcPr>
          <w:p w:rsidR="00D367BC" w:rsidRDefault="00D367BC" w:rsidP="001F2FF2">
            <w:pPr>
              <w:jc w:val="center"/>
            </w:pPr>
            <w:r>
              <w:t>нет</w:t>
            </w:r>
          </w:p>
        </w:tc>
        <w:tc>
          <w:tcPr>
            <w:tcW w:w="992" w:type="dxa"/>
          </w:tcPr>
          <w:p w:rsidR="00D367BC" w:rsidRDefault="00D367BC" w:rsidP="001F2FF2">
            <w:pPr>
              <w:jc w:val="center"/>
            </w:pPr>
            <w:r>
              <w:t>да</w:t>
            </w:r>
          </w:p>
        </w:tc>
      </w:tr>
      <w:tr w:rsidR="00D367BC" w:rsidTr="001F2FF2">
        <w:tc>
          <w:tcPr>
            <w:tcW w:w="763" w:type="dxa"/>
          </w:tcPr>
          <w:p w:rsidR="00D367BC" w:rsidRDefault="00D367BC" w:rsidP="001F2FF2">
            <w:r>
              <w:t>2.</w:t>
            </w:r>
          </w:p>
        </w:tc>
        <w:tc>
          <w:tcPr>
            <w:tcW w:w="2180" w:type="dxa"/>
          </w:tcPr>
          <w:p w:rsidR="00D367BC" w:rsidRDefault="00D367BC" w:rsidP="001F2FF2">
            <w:r>
              <w:t>Центральная, 13</w:t>
            </w:r>
          </w:p>
        </w:tc>
        <w:tc>
          <w:tcPr>
            <w:tcW w:w="1418" w:type="dxa"/>
          </w:tcPr>
          <w:p w:rsidR="00D367BC" w:rsidRDefault="00D367BC" w:rsidP="001F2FF2">
            <w:pPr>
              <w:jc w:val="center"/>
            </w:pPr>
            <w:r>
              <w:t>28</w:t>
            </w:r>
          </w:p>
        </w:tc>
        <w:tc>
          <w:tcPr>
            <w:tcW w:w="1374" w:type="dxa"/>
          </w:tcPr>
          <w:p w:rsidR="00D367BC" w:rsidRDefault="00D367BC" w:rsidP="001F2FF2">
            <w:pPr>
              <w:jc w:val="center"/>
            </w:pPr>
            <w:r>
              <w:t>2187</w:t>
            </w:r>
          </w:p>
        </w:tc>
        <w:tc>
          <w:tcPr>
            <w:tcW w:w="1437" w:type="dxa"/>
          </w:tcPr>
          <w:p w:rsidR="00D367BC" w:rsidRDefault="00D367BC" w:rsidP="001F2FF2">
            <w:pPr>
              <w:jc w:val="center"/>
            </w:pPr>
            <w:r>
              <w:t>1587,1</w:t>
            </w:r>
          </w:p>
        </w:tc>
        <w:tc>
          <w:tcPr>
            <w:tcW w:w="1437" w:type="dxa"/>
          </w:tcPr>
          <w:p w:rsidR="00D367BC" w:rsidRDefault="00D367BC" w:rsidP="001F2FF2">
            <w:pPr>
              <w:jc w:val="center"/>
            </w:pPr>
            <w:r>
              <w:t>599,9</w:t>
            </w:r>
          </w:p>
        </w:tc>
        <w:tc>
          <w:tcPr>
            <w:tcW w:w="1669" w:type="dxa"/>
          </w:tcPr>
          <w:p w:rsidR="00D367BC" w:rsidRDefault="00D367BC" w:rsidP="001F2FF2">
            <w:pPr>
              <w:jc w:val="center"/>
            </w:pPr>
            <w:r>
              <w:t>70</w:t>
            </w:r>
          </w:p>
        </w:tc>
        <w:tc>
          <w:tcPr>
            <w:tcW w:w="2013" w:type="dxa"/>
          </w:tcPr>
          <w:p w:rsidR="00D367BC" w:rsidRDefault="00D367BC" w:rsidP="001F2FF2">
            <w:pPr>
              <w:jc w:val="center"/>
            </w:pPr>
            <w:r>
              <w:t>да</w:t>
            </w:r>
          </w:p>
        </w:tc>
        <w:tc>
          <w:tcPr>
            <w:tcW w:w="1177" w:type="dxa"/>
          </w:tcPr>
          <w:p w:rsidR="00D367BC" w:rsidRDefault="00D367BC" w:rsidP="001F2FF2">
            <w:pPr>
              <w:jc w:val="center"/>
            </w:pPr>
            <w:r>
              <w:t>да</w:t>
            </w:r>
          </w:p>
        </w:tc>
        <w:tc>
          <w:tcPr>
            <w:tcW w:w="1067" w:type="dxa"/>
          </w:tcPr>
          <w:p w:rsidR="00D367BC" w:rsidRDefault="00D367BC" w:rsidP="001F2FF2">
            <w:pPr>
              <w:jc w:val="center"/>
            </w:pPr>
            <w:r>
              <w:t>нет</w:t>
            </w:r>
          </w:p>
        </w:tc>
        <w:tc>
          <w:tcPr>
            <w:tcW w:w="992" w:type="dxa"/>
          </w:tcPr>
          <w:p w:rsidR="00D367BC" w:rsidRDefault="00D367BC" w:rsidP="001F2FF2">
            <w:pPr>
              <w:jc w:val="center"/>
            </w:pPr>
            <w:r>
              <w:t>да</w:t>
            </w:r>
          </w:p>
        </w:tc>
      </w:tr>
      <w:tr w:rsidR="00D367BC" w:rsidTr="001F2FF2">
        <w:tc>
          <w:tcPr>
            <w:tcW w:w="763" w:type="dxa"/>
          </w:tcPr>
          <w:p w:rsidR="00D367BC" w:rsidRDefault="00D367BC" w:rsidP="001F2FF2">
            <w:r>
              <w:t>3.</w:t>
            </w:r>
          </w:p>
        </w:tc>
        <w:tc>
          <w:tcPr>
            <w:tcW w:w="2180" w:type="dxa"/>
          </w:tcPr>
          <w:p w:rsidR="00D367BC" w:rsidRDefault="00D367BC" w:rsidP="001F2FF2">
            <w:r>
              <w:t>Центральная, 15</w:t>
            </w:r>
          </w:p>
        </w:tc>
        <w:tc>
          <w:tcPr>
            <w:tcW w:w="1418" w:type="dxa"/>
          </w:tcPr>
          <w:p w:rsidR="00D367BC" w:rsidRDefault="00D367BC" w:rsidP="001F2FF2">
            <w:pPr>
              <w:jc w:val="center"/>
            </w:pPr>
            <w:r>
              <w:t>48</w:t>
            </w:r>
          </w:p>
        </w:tc>
        <w:tc>
          <w:tcPr>
            <w:tcW w:w="1374" w:type="dxa"/>
          </w:tcPr>
          <w:p w:rsidR="00D367BC" w:rsidRDefault="00D367BC" w:rsidP="001F2FF2">
            <w:pPr>
              <w:jc w:val="center"/>
            </w:pPr>
            <w:r>
              <w:t>3101,9</w:t>
            </w:r>
          </w:p>
        </w:tc>
        <w:tc>
          <w:tcPr>
            <w:tcW w:w="1437" w:type="dxa"/>
          </w:tcPr>
          <w:p w:rsidR="00D367BC" w:rsidRDefault="00D367BC" w:rsidP="001F2FF2">
            <w:pPr>
              <w:jc w:val="center"/>
            </w:pPr>
            <w:r>
              <w:t>2238</w:t>
            </w:r>
          </w:p>
        </w:tc>
        <w:tc>
          <w:tcPr>
            <w:tcW w:w="1437" w:type="dxa"/>
          </w:tcPr>
          <w:p w:rsidR="00D367BC" w:rsidRDefault="00D367BC" w:rsidP="001F2FF2">
            <w:pPr>
              <w:jc w:val="center"/>
            </w:pPr>
            <w:r>
              <w:t>863,9</w:t>
            </w:r>
          </w:p>
        </w:tc>
        <w:tc>
          <w:tcPr>
            <w:tcW w:w="1669" w:type="dxa"/>
          </w:tcPr>
          <w:p w:rsidR="00D367BC" w:rsidRDefault="00D367BC" w:rsidP="001F2FF2">
            <w:pPr>
              <w:jc w:val="center"/>
            </w:pPr>
            <w:r>
              <w:t>104</w:t>
            </w:r>
          </w:p>
        </w:tc>
        <w:tc>
          <w:tcPr>
            <w:tcW w:w="2013" w:type="dxa"/>
          </w:tcPr>
          <w:p w:rsidR="00D367BC" w:rsidRDefault="00D367BC" w:rsidP="001F2FF2">
            <w:pPr>
              <w:jc w:val="center"/>
            </w:pPr>
            <w:r>
              <w:t>да</w:t>
            </w:r>
          </w:p>
        </w:tc>
        <w:tc>
          <w:tcPr>
            <w:tcW w:w="1177" w:type="dxa"/>
          </w:tcPr>
          <w:p w:rsidR="00D367BC" w:rsidRDefault="00D367BC" w:rsidP="001F2FF2">
            <w:pPr>
              <w:jc w:val="center"/>
            </w:pPr>
            <w:r>
              <w:t xml:space="preserve">да </w:t>
            </w:r>
          </w:p>
        </w:tc>
        <w:tc>
          <w:tcPr>
            <w:tcW w:w="1067" w:type="dxa"/>
          </w:tcPr>
          <w:p w:rsidR="00D367BC" w:rsidRDefault="00D367BC" w:rsidP="001F2FF2">
            <w:pPr>
              <w:jc w:val="center"/>
            </w:pPr>
            <w:r>
              <w:t>нет</w:t>
            </w:r>
          </w:p>
        </w:tc>
        <w:tc>
          <w:tcPr>
            <w:tcW w:w="992" w:type="dxa"/>
          </w:tcPr>
          <w:p w:rsidR="00D367BC" w:rsidRDefault="00D367BC" w:rsidP="001F2FF2">
            <w:pPr>
              <w:jc w:val="center"/>
            </w:pPr>
            <w:r>
              <w:t>да</w:t>
            </w:r>
          </w:p>
        </w:tc>
      </w:tr>
      <w:tr w:rsidR="00D367BC" w:rsidTr="001F2FF2">
        <w:tc>
          <w:tcPr>
            <w:tcW w:w="763" w:type="dxa"/>
          </w:tcPr>
          <w:p w:rsidR="00D367BC" w:rsidRDefault="00D367BC" w:rsidP="001F2FF2">
            <w:r>
              <w:t>4.</w:t>
            </w:r>
          </w:p>
        </w:tc>
        <w:tc>
          <w:tcPr>
            <w:tcW w:w="2180" w:type="dxa"/>
          </w:tcPr>
          <w:p w:rsidR="00D367BC" w:rsidRDefault="00D367BC" w:rsidP="001F2FF2">
            <w:r>
              <w:t>Центральная, 17</w:t>
            </w:r>
          </w:p>
        </w:tc>
        <w:tc>
          <w:tcPr>
            <w:tcW w:w="1418" w:type="dxa"/>
          </w:tcPr>
          <w:p w:rsidR="00D367BC" w:rsidRDefault="00D367BC" w:rsidP="001F2FF2">
            <w:pPr>
              <w:jc w:val="center"/>
            </w:pPr>
            <w:r>
              <w:t>32</w:t>
            </w:r>
          </w:p>
        </w:tc>
        <w:tc>
          <w:tcPr>
            <w:tcW w:w="1374" w:type="dxa"/>
          </w:tcPr>
          <w:p w:rsidR="00D367BC" w:rsidRDefault="00D367BC" w:rsidP="001F2FF2">
            <w:pPr>
              <w:jc w:val="center"/>
            </w:pPr>
            <w:r>
              <w:t>2309</w:t>
            </w:r>
          </w:p>
        </w:tc>
        <w:tc>
          <w:tcPr>
            <w:tcW w:w="1437" w:type="dxa"/>
          </w:tcPr>
          <w:p w:rsidR="00D367BC" w:rsidRDefault="00D367BC" w:rsidP="001F2FF2">
            <w:pPr>
              <w:jc w:val="center"/>
            </w:pPr>
            <w:r>
              <w:t>1707,4</w:t>
            </w:r>
          </w:p>
        </w:tc>
        <w:tc>
          <w:tcPr>
            <w:tcW w:w="1437" w:type="dxa"/>
          </w:tcPr>
          <w:p w:rsidR="00D367BC" w:rsidRDefault="00D367BC" w:rsidP="001F2FF2">
            <w:pPr>
              <w:jc w:val="center"/>
            </w:pPr>
            <w:r>
              <w:t>601,6</w:t>
            </w:r>
          </w:p>
        </w:tc>
        <w:tc>
          <w:tcPr>
            <w:tcW w:w="1669" w:type="dxa"/>
          </w:tcPr>
          <w:p w:rsidR="00D367BC" w:rsidRDefault="00D367BC" w:rsidP="001F2FF2">
            <w:pPr>
              <w:jc w:val="center"/>
            </w:pPr>
            <w:r>
              <w:t>66</w:t>
            </w:r>
          </w:p>
        </w:tc>
        <w:tc>
          <w:tcPr>
            <w:tcW w:w="2013" w:type="dxa"/>
          </w:tcPr>
          <w:p w:rsidR="00D367BC" w:rsidRDefault="00D367BC" w:rsidP="001F2FF2">
            <w:pPr>
              <w:jc w:val="center"/>
            </w:pPr>
            <w:r>
              <w:t>да</w:t>
            </w:r>
          </w:p>
        </w:tc>
        <w:tc>
          <w:tcPr>
            <w:tcW w:w="1177" w:type="dxa"/>
          </w:tcPr>
          <w:p w:rsidR="00D367BC" w:rsidRDefault="00D367BC" w:rsidP="001F2FF2">
            <w:pPr>
              <w:jc w:val="center"/>
            </w:pPr>
            <w:r>
              <w:t>да</w:t>
            </w:r>
          </w:p>
        </w:tc>
        <w:tc>
          <w:tcPr>
            <w:tcW w:w="1067" w:type="dxa"/>
          </w:tcPr>
          <w:p w:rsidR="00D367BC" w:rsidRDefault="00D367BC" w:rsidP="001F2FF2">
            <w:pPr>
              <w:jc w:val="center"/>
            </w:pPr>
            <w:r>
              <w:t>нет</w:t>
            </w:r>
          </w:p>
        </w:tc>
        <w:tc>
          <w:tcPr>
            <w:tcW w:w="992" w:type="dxa"/>
          </w:tcPr>
          <w:p w:rsidR="00D367BC" w:rsidRDefault="00D367BC" w:rsidP="001F2FF2">
            <w:pPr>
              <w:jc w:val="center"/>
            </w:pPr>
            <w:r>
              <w:t>да</w:t>
            </w:r>
          </w:p>
        </w:tc>
      </w:tr>
      <w:tr w:rsidR="00D367BC" w:rsidTr="001F2FF2">
        <w:tc>
          <w:tcPr>
            <w:tcW w:w="763" w:type="dxa"/>
          </w:tcPr>
          <w:p w:rsidR="00D367BC" w:rsidRDefault="00D367BC" w:rsidP="001F2FF2"/>
        </w:tc>
        <w:tc>
          <w:tcPr>
            <w:tcW w:w="2180" w:type="dxa"/>
          </w:tcPr>
          <w:p w:rsidR="00D367BC" w:rsidRDefault="00D367BC" w:rsidP="001F2FF2">
            <w:r>
              <w:t>ИТОГО</w:t>
            </w:r>
          </w:p>
        </w:tc>
        <w:tc>
          <w:tcPr>
            <w:tcW w:w="1418" w:type="dxa"/>
          </w:tcPr>
          <w:p w:rsidR="00D367BC" w:rsidRDefault="00D367BC" w:rsidP="001F2FF2">
            <w:pPr>
              <w:jc w:val="center"/>
            </w:pPr>
            <w:r>
              <w:t>156</w:t>
            </w:r>
          </w:p>
        </w:tc>
        <w:tc>
          <w:tcPr>
            <w:tcW w:w="1374" w:type="dxa"/>
          </w:tcPr>
          <w:p w:rsidR="00D367BC" w:rsidRDefault="00D367BC" w:rsidP="001F2FF2">
            <w:pPr>
              <w:jc w:val="center"/>
            </w:pPr>
            <w:r>
              <w:t>9476,1</w:t>
            </w:r>
          </w:p>
        </w:tc>
        <w:tc>
          <w:tcPr>
            <w:tcW w:w="1437" w:type="dxa"/>
          </w:tcPr>
          <w:p w:rsidR="00D367BC" w:rsidRDefault="00D367BC" w:rsidP="001F2FF2">
            <w:pPr>
              <w:jc w:val="center"/>
            </w:pPr>
            <w:r>
              <w:t>6837,5</w:t>
            </w:r>
          </w:p>
        </w:tc>
        <w:tc>
          <w:tcPr>
            <w:tcW w:w="1437" w:type="dxa"/>
          </w:tcPr>
          <w:p w:rsidR="00D367BC" w:rsidRDefault="00D367BC" w:rsidP="001F2FF2">
            <w:pPr>
              <w:jc w:val="center"/>
            </w:pPr>
            <w:r>
              <w:t>2638,6</w:t>
            </w:r>
          </w:p>
        </w:tc>
        <w:tc>
          <w:tcPr>
            <w:tcW w:w="1669" w:type="dxa"/>
          </w:tcPr>
          <w:p w:rsidR="00D367BC" w:rsidRDefault="00D367BC" w:rsidP="001F2FF2">
            <w:pPr>
              <w:jc w:val="center"/>
            </w:pPr>
            <w:r>
              <w:t>302</w:t>
            </w:r>
          </w:p>
        </w:tc>
        <w:tc>
          <w:tcPr>
            <w:tcW w:w="2013" w:type="dxa"/>
          </w:tcPr>
          <w:p w:rsidR="00D367BC" w:rsidRDefault="00D367BC" w:rsidP="001F2FF2">
            <w:pPr>
              <w:jc w:val="center"/>
            </w:pPr>
          </w:p>
        </w:tc>
        <w:tc>
          <w:tcPr>
            <w:tcW w:w="1177" w:type="dxa"/>
          </w:tcPr>
          <w:p w:rsidR="00D367BC" w:rsidRDefault="00D367BC" w:rsidP="001F2FF2">
            <w:pPr>
              <w:jc w:val="center"/>
            </w:pPr>
          </w:p>
        </w:tc>
        <w:tc>
          <w:tcPr>
            <w:tcW w:w="1067" w:type="dxa"/>
          </w:tcPr>
          <w:p w:rsidR="00D367BC" w:rsidRDefault="00D367BC" w:rsidP="001F2FF2">
            <w:pPr>
              <w:jc w:val="center"/>
            </w:pPr>
          </w:p>
        </w:tc>
        <w:tc>
          <w:tcPr>
            <w:tcW w:w="992" w:type="dxa"/>
          </w:tcPr>
          <w:p w:rsidR="00D367BC" w:rsidRDefault="00D367BC" w:rsidP="001F2FF2">
            <w:pPr>
              <w:jc w:val="center"/>
            </w:pPr>
          </w:p>
        </w:tc>
      </w:tr>
      <w:tr w:rsidR="00D367BC" w:rsidTr="001F2FF2">
        <w:tc>
          <w:tcPr>
            <w:tcW w:w="15527" w:type="dxa"/>
            <w:gridSpan w:val="11"/>
          </w:tcPr>
          <w:p w:rsidR="00D367BC" w:rsidRDefault="00D367BC" w:rsidP="001F2FF2">
            <w:pPr>
              <w:jc w:val="center"/>
            </w:pPr>
            <w:r>
              <w:t xml:space="preserve"> 3-этажные жилые дома до 1999 года постройки с централизованным отоплением, горячим водоснабжением (из системы отопления) при открытой системе теплоснабжения, централизованным холодным водоснабжением, водоотведением, оборудованные ваннами с душами, мойками, унитазами</w:t>
            </w:r>
          </w:p>
        </w:tc>
      </w:tr>
      <w:tr w:rsidR="00D367BC" w:rsidTr="001F2FF2">
        <w:tc>
          <w:tcPr>
            <w:tcW w:w="763" w:type="dxa"/>
          </w:tcPr>
          <w:p w:rsidR="00D367BC" w:rsidRDefault="00D367BC" w:rsidP="001F2FF2">
            <w:r>
              <w:t>1.</w:t>
            </w:r>
          </w:p>
        </w:tc>
        <w:tc>
          <w:tcPr>
            <w:tcW w:w="2180" w:type="dxa"/>
          </w:tcPr>
          <w:p w:rsidR="00D367BC" w:rsidRDefault="00D367BC" w:rsidP="001F2FF2">
            <w:r>
              <w:t>Центральная, 7*</w:t>
            </w:r>
          </w:p>
        </w:tc>
        <w:tc>
          <w:tcPr>
            <w:tcW w:w="1418" w:type="dxa"/>
          </w:tcPr>
          <w:p w:rsidR="00D367BC" w:rsidRDefault="00D367BC" w:rsidP="001F2FF2">
            <w:pPr>
              <w:jc w:val="center"/>
            </w:pPr>
            <w:r>
              <w:t>34</w:t>
            </w:r>
          </w:p>
        </w:tc>
        <w:tc>
          <w:tcPr>
            <w:tcW w:w="1374" w:type="dxa"/>
          </w:tcPr>
          <w:p w:rsidR="00D367BC" w:rsidRPr="00C25CC7" w:rsidRDefault="00D367BC" w:rsidP="001F2FF2">
            <w:pPr>
              <w:jc w:val="center"/>
            </w:pPr>
            <w:r w:rsidRPr="00C25CC7">
              <w:t>2256</w:t>
            </w:r>
          </w:p>
        </w:tc>
        <w:tc>
          <w:tcPr>
            <w:tcW w:w="1437" w:type="dxa"/>
          </w:tcPr>
          <w:p w:rsidR="00D367BC" w:rsidRPr="00C25CC7" w:rsidRDefault="00D367BC" w:rsidP="001F2FF2">
            <w:pPr>
              <w:jc w:val="center"/>
            </w:pPr>
            <w:r w:rsidRPr="00C25CC7">
              <w:t>1492,1</w:t>
            </w:r>
          </w:p>
        </w:tc>
        <w:tc>
          <w:tcPr>
            <w:tcW w:w="1437" w:type="dxa"/>
          </w:tcPr>
          <w:p w:rsidR="00D367BC" w:rsidRPr="00C25CC7" w:rsidRDefault="00D367BC" w:rsidP="001F2FF2">
            <w:pPr>
              <w:jc w:val="center"/>
            </w:pPr>
            <w:r w:rsidRPr="00C25CC7">
              <w:t>705,4</w:t>
            </w:r>
          </w:p>
        </w:tc>
        <w:tc>
          <w:tcPr>
            <w:tcW w:w="1669" w:type="dxa"/>
          </w:tcPr>
          <w:p w:rsidR="00D367BC" w:rsidRDefault="00D367BC" w:rsidP="001F2FF2">
            <w:pPr>
              <w:jc w:val="center"/>
            </w:pPr>
            <w:r>
              <w:t>87</w:t>
            </w:r>
          </w:p>
        </w:tc>
        <w:tc>
          <w:tcPr>
            <w:tcW w:w="2013" w:type="dxa"/>
          </w:tcPr>
          <w:p w:rsidR="00D367BC" w:rsidRDefault="00D367BC" w:rsidP="001F2FF2">
            <w:pPr>
              <w:jc w:val="center"/>
            </w:pPr>
            <w:r>
              <w:t>да</w:t>
            </w:r>
          </w:p>
        </w:tc>
        <w:tc>
          <w:tcPr>
            <w:tcW w:w="1177" w:type="dxa"/>
          </w:tcPr>
          <w:p w:rsidR="00D367BC" w:rsidRDefault="00D367BC" w:rsidP="001F2FF2">
            <w:pPr>
              <w:jc w:val="center"/>
            </w:pPr>
            <w:r>
              <w:t>да</w:t>
            </w:r>
          </w:p>
        </w:tc>
        <w:tc>
          <w:tcPr>
            <w:tcW w:w="1067" w:type="dxa"/>
          </w:tcPr>
          <w:p w:rsidR="00D367BC" w:rsidRDefault="00D367BC" w:rsidP="001F2FF2">
            <w:pPr>
              <w:jc w:val="center"/>
            </w:pPr>
            <w:r>
              <w:t>нет</w:t>
            </w:r>
          </w:p>
        </w:tc>
        <w:tc>
          <w:tcPr>
            <w:tcW w:w="992" w:type="dxa"/>
          </w:tcPr>
          <w:p w:rsidR="00D367BC" w:rsidRDefault="00D367BC" w:rsidP="001F2FF2">
            <w:pPr>
              <w:jc w:val="center"/>
            </w:pPr>
            <w:r>
              <w:t>да</w:t>
            </w:r>
          </w:p>
        </w:tc>
      </w:tr>
      <w:tr w:rsidR="00D367BC" w:rsidTr="001F2FF2">
        <w:tc>
          <w:tcPr>
            <w:tcW w:w="763" w:type="dxa"/>
          </w:tcPr>
          <w:p w:rsidR="00D367BC" w:rsidRDefault="00D367BC" w:rsidP="001F2FF2">
            <w:r>
              <w:t>2.</w:t>
            </w:r>
          </w:p>
        </w:tc>
        <w:tc>
          <w:tcPr>
            <w:tcW w:w="2180" w:type="dxa"/>
          </w:tcPr>
          <w:p w:rsidR="00D367BC" w:rsidRDefault="00D367BC" w:rsidP="001F2FF2">
            <w:r>
              <w:t>Центральная, 9</w:t>
            </w:r>
          </w:p>
        </w:tc>
        <w:tc>
          <w:tcPr>
            <w:tcW w:w="1418" w:type="dxa"/>
          </w:tcPr>
          <w:p w:rsidR="00D367BC" w:rsidRDefault="00D367BC" w:rsidP="001F2FF2">
            <w:pPr>
              <w:jc w:val="center"/>
            </w:pPr>
            <w:r>
              <w:t>36</w:t>
            </w:r>
          </w:p>
        </w:tc>
        <w:tc>
          <w:tcPr>
            <w:tcW w:w="1374" w:type="dxa"/>
          </w:tcPr>
          <w:p w:rsidR="00D367BC" w:rsidRDefault="00D367BC" w:rsidP="001F2FF2">
            <w:pPr>
              <w:jc w:val="center"/>
            </w:pPr>
            <w:r>
              <w:t>1576,9</w:t>
            </w:r>
          </w:p>
        </w:tc>
        <w:tc>
          <w:tcPr>
            <w:tcW w:w="1437" w:type="dxa"/>
          </w:tcPr>
          <w:p w:rsidR="00D367BC" w:rsidRDefault="00D367BC" w:rsidP="001F2FF2">
            <w:pPr>
              <w:jc w:val="center"/>
            </w:pPr>
            <w:r>
              <w:t>1445,2</w:t>
            </w:r>
          </w:p>
        </w:tc>
        <w:tc>
          <w:tcPr>
            <w:tcW w:w="1437" w:type="dxa"/>
          </w:tcPr>
          <w:p w:rsidR="00D367BC" w:rsidRDefault="00D367BC" w:rsidP="001F2FF2">
            <w:pPr>
              <w:jc w:val="center"/>
            </w:pPr>
            <w:r>
              <w:t>131,7</w:t>
            </w:r>
          </w:p>
        </w:tc>
        <w:tc>
          <w:tcPr>
            <w:tcW w:w="1669" w:type="dxa"/>
          </w:tcPr>
          <w:p w:rsidR="00D367BC" w:rsidRDefault="00D367BC" w:rsidP="001F2FF2">
            <w:pPr>
              <w:jc w:val="center"/>
            </w:pPr>
            <w:r>
              <w:t>69</w:t>
            </w:r>
          </w:p>
        </w:tc>
        <w:tc>
          <w:tcPr>
            <w:tcW w:w="2013" w:type="dxa"/>
          </w:tcPr>
          <w:p w:rsidR="00D367BC" w:rsidRDefault="00D367BC" w:rsidP="001F2FF2">
            <w:pPr>
              <w:jc w:val="center"/>
            </w:pPr>
            <w:r>
              <w:t>да</w:t>
            </w:r>
          </w:p>
        </w:tc>
        <w:tc>
          <w:tcPr>
            <w:tcW w:w="1177" w:type="dxa"/>
          </w:tcPr>
          <w:p w:rsidR="00D367BC" w:rsidRDefault="00D367BC" w:rsidP="001F2FF2">
            <w:pPr>
              <w:jc w:val="center"/>
            </w:pPr>
            <w:r>
              <w:t>да</w:t>
            </w:r>
          </w:p>
        </w:tc>
        <w:tc>
          <w:tcPr>
            <w:tcW w:w="1067" w:type="dxa"/>
          </w:tcPr>
          <w:p w:rsidR="00D367BC" w:rsidRDefault="00D367BC" w:rsidP="001F2FF2">
            <w:pPr>
              <w:jc w:val="center"/>
            </w:pPr>
            <w:r>
              <w:t>нет</w:t>
            </w:r>
          </w:p>
        </w:tc>
        <w:tc>
          <w:tcPr>
            <w:tcW w:w="992" w:type="dxa"/>
          </w:tcPr>
          <w:p w:rsidR="00D367BC" w:rsidRDefault="00D367BC" w:rsidP="001F2FF2">
            <w:pPr>
              <w:jc w:val="center"/>
            </w:pPr>
            <w:r>
              <w:t>да</w:t>
            </w:r>
          </w:p>
        </w:tc>
      </w:tr>
      <w:tr w:rsidR="00D367BC" w:rsidTr="001F2FF2">
        <w:tc>
          <w:tcPr>
            <w:tcW w:w="763" w:type="dxa"/>
          </w:tcPr>
          <w:p w:rsidR="00D367BC" w:rsidRDefault="00D367BC" w:rsidP="001F2FF2">
            <w:r>
              <w:t>3.</w:t>
            </w:r>
          </w:p>
        </w:tc>
        <w:tc>
          <w:tcPr>
            <w:tcW w:w="2180" w:type="dxa"/>
          </w:tcPr>
          <w:p w:rsidR="00D367BC" w:rsidRDefault="00D367BC" w:rsidP="001F2FF2">
            <w:r>
              <w:t>Центральная, 11</w:t>
            </w:r>
          </w:p>
        </w:tc>
        <w:tc>
          <w:tcPr>
            <w:tcW w:w="1418" w:type="dxa"/>
          </w:tcPr>
          <w:p w:rsidR="00D367BC" w:rsidRDefault="00D367BC" w:rsidP="001F2FF2">
            <w:pPr>
              <w:jc w:val="center"/>
            </w:pPr>
            <w:r>
              <w:t>36</w:t>
            </w:r>
          </w:p>
        </w:tc>
        <w:tc>
          <w:tcPr>
            <w:tcW w:w="1374" w:type="dxa"/>
          </w:tcPr>
          <w:p w:rsidR="00D367BC" w:rsidRPr="00392BC2" w:rsidRDefault="00D367BC" w:rsidP="001F2FF2">
            <w:pPr>
              <w:jc w:val="center"/>
            </w:pPr>
            <w:r w:rsidRPr="00392BC2">
              <w:t>2477,7</w:t>
            </w:r>
          </w:p>
        </w:tc>
        <w:tc>
          <w:tcPr>
            <w:tcW w:w="1437" w:type="dxa"/>
          </w:tcPr>
          <w:p w:rsidR="00D367BC" w:rsidRPr="00392BC2" w:rsidRDefault="00D367BC" w:rsidP="001F2FF2">
            <w:pPr>
              <w:jc w:val="center"/>
            </w:pPr>
            <w:r w:rsidRPr="00392BC2">
              <w:t>1660,7</w:t>
            </w:r>
          </w:p>
        </w:tc>
        <w:tc>
          <w:tcPr>
            <w:tcW w:w="1437" w:type="dxa"/>
          </w:tcPr>
          <w:p w:rsidR="00D367BC" w:rsidRPr="00392BC2" w:rsidRDefault="00D367BC" w:rsidP="001F2FF2">
            <w:pPr>
              <w:jc w:val="center"/>
            </w:pPr>
            <w:r w:rsidRPr="00392BC2">
              <w:t>817</w:t>
            </w:r>
          </w:p>
        </w:tc>
        <w:tc>
          <w:tcPr>
            <w:tcW w:w="1669" w:type="dxa"/>
          </w:tcPr>
          <w:p w:rsidR="00D367BC" w:rsidRDefault="00D367BC" w:rsidP="001F2FF2">
            <w:pPr>
              <w:jc w:val="center"/>
            </w:pPr>
            <w:r>
              <w:t>69</w:t>
            </w:r>
          </w:p>
        </w:tc>
        <w:tc>
          <w:tcPr>
            <w:tcW w:w="2013" w:type="dxa"/>
          </w:tcPr>
          <w:p w:rsidR="00D367BC" w:rsidRDefault="00D367BC" w:rsidP="001F2FF2">
            <w:pPr>
              <w:jc w:val="center"/>
            </w:pPr>
            <w:r>
              <w:t>да</w:t>
            </w:r>
          </w:p>
        </w:tc>
        <w:tc>
          <w:tcPr>
            <w:tcW w:w="1177" w:type="dxa"/>
          </w:tcPr>
          <w:p w:rsidR="00D367BC" w:rsidRDefault="00D367BC" w:rsidP="001F2FF2">
            <w:pPr>
              <w:jc w:val="center"/>
            </w:pPr>
            <w:r>
              <w:t>да</w:t>
            </w:r>
          </w:p>
        </w:tc>
        <w:tc>
          <w:tcPr>
            <w:tcW w:w="1067" w:type="dxa"/>
          </w:tcPr>
          <w:p w:rsidR="00D367BC" w:rsidRDefault="00D367BC" w:rsidP="001F2FF2">
            <w:pPr>
              <w:jc w:val="center"/>
            </w:pPr>
            <w:r>
              <w:t>нет</w:t>
            </w:r>
          </w:p>
        </w:tc>
        <w:tc>
          <w:tcPr>
            <w:tcW w:w="992" w:type="dxa"/>
          </w:tcPr>
          <w:p w:rsidR="00D367BC" w:rsidRDefault="00D367BC" w:rsidP="001F2FF2">
            <w:pPr>
              <w:jc w:val="center"/>
            </w:pPr>
            <w:r>
              <w:t>да</w:t>
            </w:r>
          </w:p>
        </w:tc>
      </w:tr>
      <w:tr w:rsidR="00D367BC" w:rsidTr="001F2FF2">
        <w:tc>
          <w:tcPr>
            <w:tcW w:w="763" w:type="dxa"/>
          </w:tcPr>
          <w:p w:rsidR="00D367BC" w:rsidRDefault="00D367BC" w:rsidP="001F2FF2">
            <w:r>
              <w:t>4.</w:t>
            </w:r>
          </w:p>
        </w:tc>
        <w:tc>
          <w:tcPr>
            <w:tcW w:w="2180" w:type="dxa"/>
          </w:tcPr>
          <w:p w:rsidR="00D367BC" w:rsidRDefault="00D367BC" w:rsidP="001F2FF2">
            <w:r>
              <w:t>Центральная, 14</w:t>
            </w:r>
          </w:p>
        </w:tc>
        <w:tc>
          <w:tcPr>
            <w:tcW w:w="1418" w:type="dxa"/>
          </w:tcPr>
          <w:p w:rsidR="00D367BC" w:rsidRDefault="00D367BC" w:rsidP="001F2FF2">
            <w:pPr>
              <w:jc w:val="center"/>
            </w:pPr>
            <w:r>
              <w:t>36</w:t>
            </w:r>
          </w:p>
        </w:tc>
        <w:tc>
          <w:tcPr>
            <w:tcW w:w="1374" w:type="dxa"/>
          </w:tcPr>
          <w:p w:rsidR="00D367BC" w:rsidRPr="00392BC2" w:rsidRDefault="00D367BC" w:rsidP="001F2FF2">
            <w:pPr>
              <w:jc w:val="center"/>
            </w:pPr>
            <w:r w:rsidRPr="00392BC2">
              <w:t>2416,2</w:t>
            </w:r>
          </w:p>
        </w:tc>
        <w:tc>
          <w:tcPr>
            <w:tcW w:w="1437" w:type="dxa"/>
          </w:tcPr>
          <w:p w:rsidR="00D367BC" w:rsidRPr="00392BC2" w:rsidRDefault="00D367BC" w:rsidP="001F2FF2">
            <w:pPr>
              <w:jc w:val="center"/>
            </w:pPr>
            <w:r w:rsidRPr="00392BC2">
              <w:t>1634,9</w:t>
            </w:r>
          </w:p>
        </w:tc>
        <w:tc>
          <w:tcPr>
            <w:tcW w:w="1437" w:type="dxa"/>
          </w:tcPr>
          <w:p w:rsidR="00D367BC" w:rsidRPr="00392BC2" w:rsidRDefault="00D367BC" w:rsidP="001F2FF2">
            <w:pPr>
              <w:jc w:val="center"/>
            </w:pPr>
            <w:r w:rsidRPr="00392BC2">
              <w:t>781,3</w:t>
            </w:r>
          </w:p>
        </w:tc>
        <w:tc>
          <w:tcPr>
            <w:tcW w:w="1669" w:type="dxa"/>
          </w:tcPr>
          <w:p w:rsidR="00D367BC" w:rsidRDefault="00D367BC" w:rsidP="001F2FF2">
            <w:pPr>
              <w:jc w:val="center"/>
            </w:pPr>
            <w:r>
              <w:t>83</w:t>
            </w:r>
          </w:p>
        </w:tc>
        <w:tc>
          <w:tcPr>
            <w:tcW w:w="2013" w:type="dxa"/>
          </w:tcPr>
          <w:p w:rsidR="00D367BC" w:rsidRDefault="00D367BC" w:rsidP="001F2FF2">
            <w:pPr>
              <w:jc w:val="center"/>
            </w:pPr>
            <w:r>
              <w:t>да</w:t>
            </w:r>
          </w:p>
        </w:tc>
        <w:tc>
          <w:tcPr>
            <w:tcW w:w="1177" w:type="dxa"/>
          </w:tcPr>
          <w:p w:rsidR="00D367BC" w:rsidRDefault="00D367BC" w:rsidP="001F2FF2">
            <w:pPr>
              <w:jc w:val="center"/>
            </w:pPr>
            <w:r>
              <w:t>да</w:t>
            </w:r>
          </w:p>
        </w:tc>
        <w:tc>
          <w:tcPr>
            <w:tcW w:w="1067" w:type="dxa"/>
          </w:tcPr>
          <w:p w:rsidR="00D367BC" w:rsidRDefault="00D367BC" w:rsidP="001F2FF2">
            <w:pPr>
              <w:jc w:val="center"/>
            </w:pPr>
            <w:r>
              <w:t>нет</w:t>
            </w:r>
          </w:p>
        </w:tc>
        <w:tc>
          <w:tcPr>
            <w:tcW w:w="992" w:type="dxa"/>
          </w:tcPr>
          <w:p w:rsidR="00D367BC" w:rsidRDefault="00D367BC" w:rsidP="001F2FF2">
            <w:pPr>
              <w:jc w:val="center"/>
            </w:pPr>
            <w:r>
              <w:t>да</w:t>
            </w:r>
          </w:p>
        </w:tc>
      </w:tr>
      <w:tr w:rsidR="00D367BC" w:rsidTr="001F2FF2">
        <w:tc>
          <w:tcPr>
            <w:tcW w:w="763" w:type="dxa"/>
          </w:tcPr>
          <w:p w:rsidR="00D367BC" w:rsidRDefault="00D367BC" w:rsidP="001F2FF2"/>
        </w:tc>
        <w:tc>
          <w:tcPr>
            <w:tcW w:w="2180" w:type="dxa"/>
          </w:tcPr>
          <w:p w:rsidR="00D367BC" w:rsidRDefault="00D367BC" w:rsidP="001F2FF2">
            <w:r>
              <w:t>ИТОГО</w:t>
            </w:r>
          </w:p>
        </w:tc>
        <w:tc>
          <w:tcPr>
            <w:tcW w:w="1418" w:type="dxa"/>
          </w:tcPr>
          <w:p w:rsidR="00D367BC" w:rsidRDefault="00D367BC" w:rsidP="001F2FF2">
            <w:pPr>
              <w:jc w:val="center"/>
            </w:pPr>
            <w:r>
              <w:t>142</w:t>
            </w:r>
          </w:p>
        </w:tc>
        <w:tc>
          <w:tcPr>
            <w:tcW w:w="1374" w:type="dxa"/>
          </w:tcPr>
          <w:p w:rsidR="00D367BC" w:rsidRDefault="00D367BC" w:rsidP="001F2FF2">
            <w:pPr>
              <w:jc w:val="center"/>
            </w:pPr>
            <w:r>
              <w:t>8726,8</w:t>
            </w:r>
          </w:p>
        </w:tc>
        <w:tc>
          <w:tcPr>
            <w:tcW w:w="1437" w:type="dxa"/>
          </w:tcPr>
          <w:p w:rsidR="00D367BC" w:rsidRDefault="00D367BC" w:rsidP="001F2FF2">
            <w:pPr>
              <w:jc w:val="center"/>
            </w:pPr>
            <w:r>
              <w:t>6232,9</w:t>
            </w:r>
          </w:p>
        </w:tc>
        <w:tc>
          <w:tcPr>
            <w:tcW w:w="1437" w:type="dxa"/>
          </w:tcPr>
          <w:p w:rsidR="00D367BC" w:rsidRDefault="00D367BC" w:rsidP="001F2FF2">
            <w:pPr>
              <w:jc w:val="center"/>
            </w:pPr>
            <w:r>
              <w:t>2435,4</w:t>
            </w:r>
          </w:p>
        </w:tc>
        <w:tc>
          <w:tcPr>
            <w:tcW w:w="1669" w:type="dxa"/>
          </w:tcPr>
          <w:p w:rsidR="00D367BC" w:rsidRDefault="00D367BC" w:rsidP="001F2FF2">
            <w:pPr>
              <w:jc w:val="center"/>
            </w:pPr>
            <w:r>
              <w:t>308</w:t>
            </w:r>
          </w:p>
        </w:tc>
        <w:tc>
          <w:tcPr>
            <w:tcW w:w="2013" w:type="dxa"/>
          </w:tcPr>
          <w:p w:rsidR="00D367BC" w:rsidRDefault="00D367BC" w:rsidP="001F2FF2">
            <w:pPr>
              <w:jc w:val="center"/>
            </w:pPr>
          </w:p>
        </w:tc>
        <w:tc>
          <w:tcPr>
            <w:tcW w:w="1177" w:type="dxa"/>
          </w:tcPr>
          <w:p w:rsidR="00D367BC" w:rsidRDefault="00D367BC" w:rsidP="001F2FF2">
            <w:pPr>
              <w:jc w:val="center"/>
            </w:pPr>
          </w:p>
        </w:tc>
        <w:tc>
          <w:tcPr>
            <w:tcW w:w="1067" w:type="dxa"/>
          </w:tcPr>
          <w:p w:rsidR="00D367BC" w:rsidRDefault="00D367BC" w:rsidP="001F2FF2">
            <w:pPr>
              <w:jc w:val="center"/>
            </w:pPr>
          </w:p>
        </w:tc>
        <w:tc>
          <w:tcPr>
            <w:tcW w:w="992" w:type="dxa"/>
          </w:tcPr>
          <w:p w:rsidR="00D367BC" w:rsidRDefault="00D367BC" w:rsidP="001F2FF2">
            <w:pPr>
              <w:jc w:val="center"/>
            </w:pPr>
          </w:p>
        </w:tc>
      </w:tr>
      <w:tr w:rsidR="00D367BC" w:rsidTr="001F2FF2">
        <w:tc>
          <w:tcPr>
            <w:tcW w:w="15527" w:type="dxa"/>
            <w:gridSpan w:val="11"/>
          </w:tcPr>
          <w:p w:rsidR="00D367BC" w:rsidRDefault="00D367BC" w:rsidP="001F2FF2">
            <w:pPr>
              <w:jc w:val="center"/>
            </w:pPr>
            <w:r>
              <w:t xml:space="preserve"> 2-этажные жилые дома до 1999 года постройки с централизованным отоплением, горячим водоснабжением (из системы отопления) при открытой системе теплоснабжения, централизованным холодным водоснабжением, водоотведением, оборудованные ваннами с душами, мойками, унитазами</w:t>
            </w:r>
          </w:p>
        </w:tc>
      </w:tr>
      <w:tr w:rsidR="00D367BC" w:rsidTr="001F2FF2">
        <w:tc>
          <w:tcPr>
            <w:tcW w:w="763" w:type="dxa"/>
          </w:tcPr>
          <w:p w:rsidR="00D367BC" w:rsidRDefault="00D367BC" w:rsidP="001F2FF2">
            <w:r>
              <w:t>1.</w:t>
            </w:r>
          </w:p>
        </w:tc>
        <w:tc>
          <w:tcPr>
            <w:tcW w:w="2180" w:type="dxa"/>
          </w:tcPr>
          <w:p w:rsidR="00D367BC" w:rsidRDefault="00D367BC" w:rsidP="001F2FF2">
            <w:r>
              <w:t>Новая, 3</w:t>
            </w:r>
          </w:p>
        </w:tc>
        <w:tc>
          <w:tcPr>
            <w:tcW w:w="1418" w:type="dxa"/>
          </w:tcPr>
          <w:p w:rsidR="00D367BC" w:rsidRDefault="00D367BC" w:rsidP="001F2FF2">
            <w:pPr>
              <w:jc w:val="center"/>
            </w:pPr>
            <w:r>
              <w:t>12</w:t>
            </w:r>
          </w:p>
        </w:tc>
        <w:tc>
          <w:tcPr>
            <w:tcW w:w="1374" w:type="dxa"/>
          </w:tcPr>
          <w:p w:rsidR="00D367BC" w:rsidRDefault="00D367BC" w:rsidP="001F2FF2">
            <w:pPr>
              <w:jc w:val="center"/>
            </w:pPr>
            <w:r>
              <w:t>480,1</w:t>
            </w:r>
          </w:p>
        </w:tc>
        <w:tc>
          <w:tcPr>
            <w:tcW w:w="1437" w:type="dxa"/>
          </w:tcPr>
          <w:p w:rsidR="00D367BC" w:rsidRDefault="00D367BC" w:rsidP="001F2FF2">
            <w:pPr>
              <w:jc w:val="center"/>
            </w:pPr>
            <w:r>
              <w:t>480,1</w:t>
            </w:r>
          </w:p>
        </w:tc>
        <w:tc>
          <w:tcPr>
            <w:tcW w:w="1437" w:type="dxa"/>
          </w:tcPr>
          <w:p w:rsidR="00D367BC" w:rsidRDefault="00D367BC" w:rsidP="001F2FF2">
            <w:pPr>
              <w:jc w:val="center"/>
            </w:pPr>
            <w:r>
              <w:t>0</w:t>
            </w:r>
          </w:p>
        </w:tc>
        <w:tc>
          <w:tcPr>
            <w:tcW w:w="1669" w:type="dxa"/>
          </w:tcPr>
          <w:p w:rsidR="00D367BC" w:rsidRDefault="00D367BC" w:rsidP="001F2FF2">
            <w:pPr>
              <w:jc w:val="center"/>
            </w:pPr>
            <w:r>
              <w:t>28</w:t>
            </w:r>
          </w:p>
        </w:tc>
        <w:tc>
          <w:tcPr>
            <w:tcW w:w="2013" w:type="dxa"/>
          </w:tcPr>
          <w:p w:rsidR="00D367BC" w:rsidRDefault="00D367BC" w:rsidP="001F2FF2">
            <w:pPr>
              <w:jc w:val="center"/>
            </w:pPr>
            <w:r>
              <w:t>да</w:t>
            </w:r>
          </w:p>
        </w:tc>
        <w:tc>
          <w:tcPr>
            <w:tcW w:w="1177" w:type="dxa"/>
          </w:tcPr>
          <w:p w:rsidR="00D367BC" w:rsidRDefault="00D367BC" w:rsidP="001F2FF2">
            <w:pPr>
              <w:jc w:val="center"/>
            </w:pPr>
            <w:r>
              <w:t>да</w:t>
            </w:r>
          </w:p>
        </w:tc>
        <w:tc>
          <w:tcPr>
            <w:tcW w:w="1067" w:type="dxa"/>
          </w:tcPr>
          <w:p w:rsidR="00D367BC" w:rsidRDefault="00D367BC" w:rsidP="001F2FF2">
            <w:pPr>
              <w:jc w:val="center"/>
            </w:pPr>
            <w:r>
              <w:t>нет</w:t>
            </w:r>
          </w:p>
        </w:tc>
        <w:tc>
          <w:tcPr>
            <w:tcW w:w="992" w:type="dxa"/>
          </w:tcPr>
          <w:p w:rsidR="00D367BC" w:rsidRDefault="00D367BC" w:rsidP="001F2FF2">
            <w:pPr>
              <w:jc w:val="center"/>
            </w:pPr>
            <w:r>
              <w:t>да</w:t>
            </w:r>
          </w:p>
        </w:tc>
      </w:tr>
      <w:tr w:rsidR="00D367BC" w:rsidTr="001F2FF2">
        <w:tc>
          <w:tcPr>
            <w:tcW w:w="763" w:type="dxa"/>
          </w:tcPr>
          <w:p w:rsidR="00D367BC" w:rsidRDefault="00D367BC" w:rsidP="001F2FF2">
            <w:r>
              <w:t>2.</w:t>
            </w:r>
          </w:p>
        </w:tc>
        <w:tc>
          <w:tcPr>
            <w:tcW w:w="2180" w:type="dxa"/>
          </w:tcPr>
          <w:p w:rsidR="00D367BC" w:rsidRDefault="00D367BC" w:rsidP="001F2FF2">
            <w:r>
              <w:t>Центральная, 3</w:t>
            </w:r>
          </w:p>
        </w:tc>
        <w:tc>
          <w:tcPr>
            <w:tcW w:w="1418" w:type="dxa"/>
          </w:tcPr>
          <w:p w:rsidR="00D367BC" w:rsidRDefault="00D367BC" w:rsidP="001F2FF2">
            <w:pPr>
              <w:jc w:val="center"/>
            </w:pPr>
            <w:r>
              <w:t>5</w:t>
            </w:r>
          </w:p>
        </w:tc>
        <w:tc>
          <w:tcPr>
            <w:tcW w:w="1374" w:type="dxa"/>
          </w:tcPr>
          <w:p w:rsidR="00D367BC" w:rsidRDefault="00D367BC" w:rsidP="001F2FF2">
            <w:pPr>
              <w:jc w:val="center"/>
            </w:pPr>
            <w:r>
              <w:t>302,2</w:t>
            </w:r>
          </w:p>
        </w:tc>
        <w:tc>
          <w:tcPr>
            <w:tcW w:w="1437" w:type="dxa"/>
          </w:tcPr>
          <w:p w:rsidR="00D367BC" w:rsidRDefault="00D367BC" w:rsidP="001F2FF2">
            <w:pPr>
              <w:jc w:val="center"/>
            </w:pPr>
            <w:r>
              <w:t>273,7</w:t>
            </w:r>
          </w:p>
        </w:tc>
        <w:tc>
          <w:tcPr>
            <w:tcW w:w="1437" w:type="dxa"/>
          </w:tcPr>
          <w:p w:rsidR="00D367BC" w:rsidRDefault="00D367BC" w:rsidP="001F2FF2">
            <w:pPr>
              <w:jc w:val="center"/>
            </w:pPr>
            <w:r>
              <w:t>28,5</w:t>
            </w:r>
          </w:p>
        </w:tc>
        <w:tc>
          <w:tcPr>
            <w:tcW w:w="1669" w:type="dxa"/>
          </w:tcPr>
          <w:p w:rsidR="00D367BC" w:rsidRDefault="00D367BC" w:rsidP="001F2FF2">
            <w:pPr>
              <w:jc w:val="center"/>
            </w:pPr>
            <w:r>
              <w:t>7</w:t>
            </w:r>
          </w:p>
        </w:tc>
        <w:tc>
          <w:tcPr>
            <w:tcW w:w="2013" w:type="dxa"/>
          </w:tcPr>
          <w:p w:rsidR="00D367BC" w:rsidRDefault="00D367BC" w:rsidP="001F2FF2">
            <w:pPr>
              <w:jc w:val="center"/>
            </w:pPr>
            <w:r>
              <w:t>да</w:t>
            </w:r>
          </w:p>
        </w:tc>
        <w:tc>
          <w:tcPr>
            <w:tcW w:w="1177" w:type="dxa"/>
          </w:tcPr>
          <w:p w:rsidR="00D367BC" w:rsidRDefault="00D367BC" w:rsidP="001F2FF2">
            <w:pPr>
              <w:jc w:val="center"/>
            </w:pPr>
            <w:r>
              <w:t>да</w:t>
            </w:r>
          </w:p>
        </w:tc>
        <w:tc>
          <w:tcPr>
            <w:tcW w:w="1067" w:type="dxa"/>
          </w:tcPr>
          <w:p w:rsidR="00D367BC" w:rsidRDefault="00D367BC" w:rsidP="001F2FF2">
            <w:pPr>
              <w:jc w:val="center"/>
            </w:pPr>
            <w:r>
              <w:t>нет</w:t>
            </w:r>
          </w:p>
        </w:tc>
        <w:tc>
          <w:tcPr>
            <w:tcW w:w="992" w:type="dxa"/>
          </w:tcPr>
          <w:p w:rsidR="00D367BC" w:rsidRDefault="00D367BC" w:rsidP="001F2FF2">
            <w:pPr>
              <w:jc w:val="center"/>
            </w:pPr>
            <w:r>
              <w:t>да</w:t>
            </w:r>
          </w:p>
        </w:tc>
      </w:tr>
      <w:tr w:rsidR="00D367BC" w:rsidTr="001F2FF2">
        <w:tc>
          <w:tcPr>
            <w:tcW w:w="763" w:type="dxa"/>
          </w:tcPr>
          <w:p w:rsidR="00D367BC" w:rsidRDefault="00D367BC" w:rsidP="001F2FF2"/>
        </w:tc>
        <w:tc>
          <w:tcPr>
            <w:tcW w:w="2180" w:type="dxa"/>
          </w:tcPr>
          <w:p w:rsidR="00D367BC" w:rsidRDefault="00D367BC" w:rsidP="001F2FF2">
            <w:r>
              <w:t>ИТОГО</w:t>
            </w:r>
          </w:p>
        </w:tc>
        <w:tc>
          <w:tcPr>
            <w:tcW w:w="1418" w:type="dxa"/>
          </w:tcPr>
          <w:p w:rsidR="00D367BC" w:rsidRDefault="00D367BC" w:rsidP="001F2FF2">
            <w:pPr>
              <w:jc w:val="center"/>
            </w:pPr>
            <w:r>
              <w:t>17</w:t>
            </w:r>
          </w:p>
        </w:tc>
        <w:tc>
          <w:tcPr>
            <w:tcW w:w="1374" w:type="dxa"/>
          </w:tcPr>
          <w:p w:rsidR="00D367BC" w:rsidRDefault="00D367BC" w:rsidP="001F2FF2">
            <w:pPr>
              <w:jc w:val="center"/>
            </w:pPr>
            <w:r>
              <w:t>782,3</w:t>
            </w:r>
          </w:p>
        </w:tc>
        <w:tc>
          <w:tcPr>
            <w:tcW w:w="1437" w:type="dxa"/>
          </w:tcPr>
          <w:p w:rsidR="00D367BC" w:rsidRDefault="00D367BC" w:rsidP="001F2FF2">
            <w:pPr>
              <w:jc w:val="center"/>
            </w:pPr>
            <w:r>
              <w:t>753,8</w:t>
            </w:r>
          </w:p>
        </w:tc>
        <w:tc>
          <w:tcPr>
            <w:tcW w:w="1437" w:type="dxa"/>
          </w:tcPr>
          <w:p w:rsidR="00D367BC" w:rsidRDefault="00D367BC" w:rsidP="001F2FF2">
            <w:pPr>
              <w:jc w:val="center"/>
            </w:pPr>
            <w:r>
              <w:t>28,5</w:t>
            </w:r>
          </w:p>
        </w:tc>
        <w:tc>
          <w:tcPr>
            <w:tcW w:w="1669" w:type="dxa"/>
          </w:tcPr>
          <w:p w:rsidR="00D367BC" w:rsidRDefault="00D367BC" w:rsidP="001F2FF2">
            <w:pPr>
              <w:jc w:val="center"/>
            </w:pPr>
            <w:r>
              <w:t>35</w:t>
            </w:r>
          </w:p>
        </w:tc>
        <w:tc>
          <w:tcPr>
            <w:tcW w:w="2013" w:type="dxa"/>
          </w:tcPr>
          <w:p w:rsidR="00D367BC" w:rsidRDefault="00D367BC" w:rsidP="001F2FF2">
            <w:pPr>
              <w:jc w:val="center"/>
            </w:pPr>
          </w:p>
        </w:tc>
        <w:tc>
          <w:tcPr>
            <w:tcW w:w="1177" w:type="dxa"/>
          </w:tcPr>
          <w:p w:rsidR="00D367BC" w:rsidRDefault="00D367BC" w:rsidP="001F2FF2">
            <w:pPr>
              <w:jc w:val="center"/>
            </w:pPr>
          </w:p>
        </w:tc>
        <w:tc>
          <w:tcPr>
            <w:tcW w:w="1067" w:type="dxa"/>
          </w:tcPr>
          <w:p w:rsidR="00D367BC" w:rsidRDefault="00D367BC" w:rsidP="001F2FF2">
            <w:pPr>
              <w:jc w:val="center"/>
            </w:pPr>
          </w:p>
        </w:tc>
        <w:tc>
          <w:tcPr>
            <w:tcW w:w="992" w:type="dxa"/>
          </w:tcPr>
          <w:p w:rsidR="00D367BC" w:rsidRDefault="00D367BC" w:rsidP="001F2FF2">
            <w:pPr>
              <w:jc w:val="center"/>
            </w:pPr>
          </w:p>
        </w:tc>
      </w:tr>
    </w:tbl>
    <w:p w:rsidR="00D367BC" w:rsidRDefault="00D367BC" w:rsidP="00D367BC">
      <w:r>
        <w:t xml:space="preserve">*в </w:t>
      </w:r>
      <w:r w:rsidRPr="00C25CC7">
        <w:t xml:space="preserve"> </w:t>
      </w:r>
      <w:r>
        <w:t>доме №7 расположена аптека и почтовое отделение общая площадь 58,5 кв.м.</w:t>
      </w:r>
    </w:p>
    <w:p w:rsidR="00D367BC" w:rsidRDefault="00D367BC" w:rsidP="00D367BC"/>
    <w:p w:rsidR="00D367BC" w:rsidRDefault="00D367BC" w:rsidP="00D367BC"/>
    <w:p w:rsidR="001F2FF2" w:rsidRDefault="001F2FF2" w:rsidP="00D367BC"/>
    <w:p w:rsidR="001F2FF2" w:rsidRDefault="001F2FF2" w:rsidP="00D367BC"/>
    <w:p w:rsidR="001F2FF2" w:rsidRDefault="001F2FF2" w:rsidP="00D367BC"/>
    <w:p w:rsidR="001F2FF2" w:rsidRDefault="001F2FF2" w:rsidP="00D367BC"/>
    <w:p w:rsidR="001F2FF2" w:rsidRDefault="001F2FF2" w:rsidP="00D367BC"/>
    <w:p w:rsidR="001F2FF2" w:rsidRDefault="001F2FF2" w:rsidP="00D367BC"/>
    <w:tbl>
      <w:tblPr>
        <w:tblStyle w:val="a3"/>
        <w:tblW w:w="0" w:type="auto"/>
        <w:tblLayout w:type="fixed"/>
        <w:tblLook w:val="04A0"/>
      </w:tblPr>
      <w:tblGrid>
        <w:gridCol w:w="763"/>
        <w:gridCol w:w="2180"/>
        <w:gridCol w:w="1276"/>
        <w:gridCol w:w="1276"/>
        <w:gridCol w:w="1603"/>
        <w:gridCol w:w="1437"/>
        <w:gridCol w:w="1669"/>
        <w:gridCol w:w="1811"/>
        <w:gridCol w:w="1177"/>
        <w:gridCol w:w="1067"/>
        <w:gridCol w:w="992"/>
      </w:tblGrid>
      <w:tr w:rsidR="00D367BC" w:rsidRPr="00FA414C" w:rsidTr="001F2FF2">
        <w:tc>
          <w:tcPr>
            <w:tcW w:w="763" w:type="dxa"/>
            <w:vMerge w:val="restart"/>
          </w:tcPr>
          <w:p w:rsidR="00D367BC" w:rsidRPr="00FA414C" w:rsidRDefault="00D367BC" w:rsidP="001F2FF2">
            <w:pPr>
              <w:jc w:val="center"/>
              <w:rPr>
                <w:sz w:val="18"/>
                <w:szCs w:val="18"/>
              </w:rPr>
            </w:pPr>
          </w:p>
          <w:p w:rsidR="00D367BC" w:rsidRPr="00FA414C" w:rsidRDefault="00D367BC" w:rsidP="001F2FF2">
            <w:pPr>
              <w:jc w:val="center"/>
              <w:rPr>
                <w:sz w:val="18"/>
                <w:szCs w:val="18"/>
              </w:rPr>
            </w:pPr>
            <w:r w:rsidRPr="00FA414C">
              <w:rPr>
                <w:sz w:val="18"/>
                <w:szCs w:val="18"/>
              </w:rPr>
              <w:t>№ п/п</w:t>
            </w:r>
          </w:p>
        </w:tc>
        <w:tc>
          <w:tcPr>
            <w:tcW w:w="2180" w:type="dxa"/>
            <w:vMerge w:val="restart"/>
          </w:tcPr>
          <w:p w:rsidR="00D367BC" w:rsidRPr="00FA414C" w:rsidRDefault="00D367BC" w:rsidP="001F2FF2">
            <w:pPr>
              <w:jc w:val="center"/>
              <w:rPr>
                <w:sz w:val="18"/>
                <w:szCs w:val="18"/>
              </w:rPr>
            </w:pPr>
          </w:p>
          <w:p w:rsidR="00D367BC" w:rsidRPr="00FA414C" w:rsidRDefault="00D367BC" w:rsidP="001F2FF2">
            <w:pPr>
              <w:jc w:val="center"/>
              <w:rPr>
                <w:sz w:val="18"/>
                <w:szCs w:val="18"/>
              </w:rPr>
            </w:pPr>
            <w:r w:rsidRPr="00FA414C">
              <w:rPr>
                <w:sz w:val="18"/>
                <w:szCs w:val="18"/>
              </w:rPr>
              <w:t>Адрес</w:t>
            </w:r>
          </w:p>
          <w:p w:rsidR="00D367BC" w:rsidRPr="00FA414C" w:rsidRDefault="00D367BC" w:rsidP="001F2FF2">
            <w:pPr>
              <w:jc w:val="center"/>
              <w:rPr>
                <w:sz w:val="18"/>
                <w:szCs w:val="18"/>
              </w:rPr>
            </w:pPr>
            <w:r w:rsidRPr="00FA414C">
              <w:rPr>
                <w:sz w:val="18"/>
                <w:szCs w:val="18"/>
              </w:rPr>
              <w:t>жилого дома</w:t>
            </w:r>
          </w:p>
        </w:tc>
        <w:tc>
          <w:tcPr>
            <w:tcW w:w="1276" w:type="dxa"/>
            <w:vMerge w:val="restart"/>
          </w:tcPr>
          <w:p w:rsidR="00D367BC" w:rsidRPr="00FA414C" w:rsidRDefault="00D367BC" w:rsidP="001F2FF2">
            <w:pPr>
              <w:jc w:val="center"/>
              <w:rPr>
                <w:sz w:val="18"/>
                <w:szCs w:val="18"/>
              </w:rPr>
            </w:pPr>
          </w:p>
          <w:p w:rsidR="00D367BC" w:rsidRPr="00FA414C" w:rsidRDefault="00D367BC" w:rsidP="001F2FF2">
            <w:pPr>
              <w:jc w:val="center"/>
              <w:rPr>
                <w:sz w:val="18"/>
                <w:szCs w:val="18"/>
              </w:rPr>
            </w:pPr>
            <w:r w:rsidRPr="00FA414C">
              <w:rPr>
                <w:sz w:val="18"/>
                <w:szCs w:val="18"/>
              </w:rPr>
              <w:t>Количество квартир, ед.</w:t>
            </w:r>
          </w:p>
        </w:tc>
        <w:tc>
          <w:tcPr>
            <w:tcW w:w="1276" w:type="dxa"/>
            <w:vMerge w:val="restart"/>
          </w:tcPr>
          <w:p w:rsidR="00D367BC" w:rsidRPr="00FA414C" w:rsidRDefault="00D367BC" w:rsidP="001F2FF2">
            <w:pPr>
              <w:jc w:val="center"/>
              <w:rPr>
                <w:sz w:val="18"/>
                <w:szCs w:val="18"/>
              </w:rPr>
            </w:pPr>
          </w:p>
          <w:p w:rsidR="00D367BC" w:rsidRPr="00FA414C" w:rsidRDefault="00D367BC" w:rsidP="001F2FF2">
            <w:pPr>
              <w:jc w:val="center"/>
              <w:rPr>
                <w:sz w:val="18"/>
                <w:szCs w:val="18"/>
              </w:rPr>
            </w:pPr>
            <w:r w:rsidRPr="00FA414C">
              <w:rPr>
                <w:sz w:val="18"/>
                <w:szCs w:val="18"/>
              </w:rPr>
              <w:t>Общая площадь жилого дома, кв.м.</w:t>
            </w:r>
          </w:p>
        </w:tc>
        <w:tc>
          <w:tcPr>
            <w:tcW w:w="3040" w:type="dxa"/>
            <w:gridSpan w:val="2"/>
          </w:tcPr>
          <w:p w:rsidR="00D367BC" w:rsidRPr="00FA414C" w:rsidRDefault="00D367BC" w:rsidP="001F2FF2">
            <w:pPr>
              <w:jc w:val="center"/>
              <w:rPr>
                <w:sz w:val="18"/>
                <w:szCs w:val="18"/>
              </w:rPr>
            </w:pPr>
            <w:r w:rsidRPr="00FA414C">
              <w:rPr>
                <w:sz w:val="18"/>
                <w:szCs w:val="18"/>
              </w:rPr>
              <w:t>в том числе</w:t>
            </w:r>
          </w:p>
        </w:tc>
        <w:tc>
          <w:tcPr>
            <w:tcW w:w="1669" w:type="dxa"/>
            <w:vMerge w:val="restart"/>
          </w:tcPr>
          <w:p w:rsidR="00D367BC" w:rsidRPr="00FA414C" w:rsidRDefault="00D367BC" w:rsidP="001F2FF2">
            <w:pPr>
              <w:jc w:val="center"/>
              <w:rPr>
                <w:sz w:val="18"/>
                <w:szCs w:val="18"/>
              </w:rPr>
            </w:pPr>
          </w:p>
          <w:p w:rsidR="00D367BC" w:rsidRPr="00FA414C" w:rsidRDefault="00D367BC" w:rsidP="001F2FF2">
            <w:pPr>
              <w:jc w:val="center"/>
              <w:rPr>
                <w:sz w:val="18"/>
                <w:szCs w:val="18"/>
              </w:rPr>
            </w:pPr>
            <w:r w:rsidRPr="00FA414C">
              <w:rPr>
                <w:sz w:val="18"/>
                <w:szCs w:val="18"/>
              </w:rPr>
              <w:t>Численность населения, проживающего в жилых домах, чел.</w:t>
            </w:r>
          </w:p>
        </w:tc>
        <w:tc>
          <w:tcPr>
            <w:tcW w:w="5047" w:type="dxa"/>
            <w:gridSpan w:val="4"/>
          </w:tcPr>
          <w:p w:rsidR="00D367BC" w:rsidRPr="00FA414C" w:rsidRDefault="00D367BC" w:rsidP="001F2FF2">
            <w:pPr>
              <w:jc w:val="center"/>
              <w:rPr>
                <w:sz w:val="18"/>
                <w:szCs w:val="18"/>
              </w:rPr>
            </w:pPr>
            <w:r w:rsidRPr="00FA414C">
              <w:rPr>
                <w:sz w:val="18"/>
                <w:szCs w:val="18"/>
              </w:rPr>
              <w:t xml:space="preserve">Наличие общедомового прибора учета </w:t>
            </w:r>
          </w:p>
        </w:tc>
      </w:tr>
      <w:tr w:rsidR="00D367BC" w:rsidRPr="00FA414C" w:rsidTr="001F2FF2">
        <w:tc>
          <w:tcPr>
            <w:tcW w:w="763" w:type="dxa"/>
            <w:vMerge/>
          </w:tcPr>
          <w:p w:rsidR="00D367BC" w:rsidRPr="00FA414C" w:rsidRDefault="00D367BC" w:rsidP="001F2FF2">
            <w:pPr>
              <w:jc w:val="center"/>
              <w:rPr>
                <w:sz w:val="18"/>
                <w:szCs w:val="18"/>
              </w:rPr>
            </w:pPr>
          </w:p>
        </w:tc>
        <w:tc>
          <w:tcPr>
            <w:tcW w:w="2180" w:type="dxa"/>
            <w:vMerge/>
          </w:tcPr>
          <w:p w:rsidR="00D367BC" w:rsidRPr="00FA414C" w:rsidRDefault="00D367BC" w:rsidP="001F2FF2">
            <w:pPr>
              <w:jc w:val="center"/>
              <w:rPr>
                <w:sz w:val="18"/>
                <w:szCs w:val="18"/>
              </w:rPr>
            </w:pPr>
          </w:p>
        </w:tc>
        <w:tc>
          <w:tcPr>
            <w:tcW w:w="1276" w:type="dxa"/>
            <w:vMerge/>
          </w:tcPr>
          <w:p w:rsidR="00D367BC" w:rsidRPr="00FA414C" w:rsidRDefault="00D367BC" w:rsidP="001F2FF2">
            <w:pPr>
              <w:jc w:val="center"/>
              <w:rPr>
                <w:sz w:val="18"/>
                <w:szCs w:val="18"/>
              </w:rPr>
            </w:pPr>
          </w:p>
        </w:tc>
        <w:tc>
          <w:tcPr>
            <w:tcW w:w="1276" w:type="dxa"/>
            <w:vMerge/>
          </w:tcPr>
          <w:p w:rsidR="00D367BC" w:rsidRPr="00FA414C" w:rsidRDefault="00D367BC" w:rsidP="001F2FF2">
            <w:pPr>
              <w:jc w:val="center"/>
              <w:rPr>
                <w:sz w:val="18"/>
                <w:szCs w:val="18"/>
              </w:rPr>
            </w:pPr>
          </w:p>
        </w:tc>
        <w:tc>
          <w:tcPr>
            <w:tcW w:w="1603" w:type="dxa"/>
          </w:tcPr>
          <w:p w:rsidR="00D367BC" w:rsidRPr="00FA414C" w:rsidRDefault="00D367BC" w:rsidP="001F2FF2">
            <w:pPr>
              <w:jc w:val="center"/>
              <w:rPr>
                <w:sz w:val="18"/>
                <w:szCs w:val="18"/>
              </w:rPr>
            </w:pPr>
            <w:r w:rsidRPr="00FA414C">
              <w:rPr>
                <w:sz w:val="18"/>
                <w:szCs w:val="18"/>
              </w:rPr>
              <w:t>с централизованным отоплением, горячим водоснабжением (из системы отопления) при открытой системе теплоснабжения</w:t>
            </w:r>
          </w:p>
        </w:tc>
        <w:tc>
          <w:tcPr>
            <w:tcW w:w="1437" w:type="dxa"/>
          </w:tcPr>
          <w:p w:rsidR="00D367BC" w:rsidRPr="00FA414C" w:rsidRDefault="00D367BC" w:rsidP="001F2FF2">
            <w:pPr>
              <w:jc w:val="center"/>
              <w:rPr>
                <w:sz w:val="18"/>
                <w:szCs w:val="18"/>
              </w:rPr>
            </w:pPr>
            <w:r w:rsidRPr="00FA414C">
              <w:rPr>
                <w:sz w:val="18"/>
                <w:szCs w:val="18"/>
              </w:rPr>
              <w:t xml:space="preserve"> печным отоплением</w:t>
            </w:r>
          </w:p>
        </w:tc>
        <w:tc>
          <w:tcPr>
            <w:tcW w:w="1669" w:type="dxa"/>
            <w:vMerge/>
          </w:tcPr>
          <w:p w:rsidR="00D367BC" w:rsidRPr="00FA414C" w:rsidRDefault="00D367BC" w:rsidP="001F2FF2">
            <w:pPr>
              <w:jc w:val="center"/>
              <w:rPr>
                <w:sz w:val="18"/>
                <w:szCs w:val="18"/>
              </w:rPr>
            </w:pPr>
          </w:p>
        </w:tc>
        <w:tc>
          <w:tcPr>
            <w:tcW w:w="1811" w:type="dxa"/>
          </w:tcPr>
          <w:p w:rsidR="00D367BC" w:rsidRPr="00FA414C" w:rsidRDefault="00D367BC" w:rsidP="001F2FF2">
            <w:pPr>
              <w:jc w:val="center"/>
              <w:rPr>
                <w:sz w:val="18"/>
                <w:szCs w:val="18"/>
              </w:rPr>
            </w:pPr>
          </w:p>
          <w:p w:rsidR="00D367BC" w:rsidRPr="00FA414C" w:rsidRDefault="00D367BC" w:rsidP="001F2FF2">
            <w:pPr>
              <w:jc w:val="center"/>
              <w:rPr>
                <w:sz w:val="18"/>
                <w:szCs w:val="18"/>
              </w:rPr>
            </w:pPr>
            <w:r w:rsidRPr="00FA414C">
              <w:rPr>
                <w:sz w:val="18"/>
                <w:szCs w:val="18"/>
              </w:rPr>
              <w:t>Электроснабжения</w:t>
            </w:r>
          </w:p>
        </w:tc>
        <w:tc>
          <w:tcPr>
            <w:tcW w:w="1177" w:type="dxa"/>
          </w:tcPr>
          <w:p w:rsidR="00D367BC" w:rsidRPr="00FA414C" w:rsidRDefault="00D367BC" w:rsidP="001F2FF2">
            <w:pPr>
              <w:jc w:val="center"/>
              <w:rPr>
                <w:sz w:val="18"/>
                <w:szCs w:val="18"/>
              </w:rPr>
            </w:pPr>
          </w:p>
          <w:p w:rsidR="00D367BC" w:rsidRPr="00FA414C" w:rsidRDefault="00D367BC" w:rsidP="001F2FF2">
            <w:pPr>
              <w:jc w:val="center"/>
              <w:rPr>
                <w:sz w:val="18"/>
                <w:szCs w:val="18"/>
              </w:rPr>
            </w:pPr>
            <w:r w:rsidRPr="00FA414C">
              <w:rPr>
                <w:sz w:val="18"/>
                <w:szCs w:val="18"/>
              </w:rPr>
              <w:t>Тепловой энергии</w:t>
            </w:r>
          </w:p>
        </w:tc>
        <w:tc>
          <w:tcPr>
            <w:tcW w:w="1067" w:type="dxa"/>
          </w:tcPr>
          <w:p w:rsidR="00D367BC" w:rsidRPr="00FA414C" w:rsidRDefault="00D367BC" w:rsidP="001F2FF2">
            <w:pPr>
              <w:jc w:val="center"/>
              <w:rPr>
                <w:sz w:val="18"/>
                <w:szCs w:val="18"/>
              </w:rPr>
            </w:pPr>
          </w:p>
          <w:p w:rsidR="00D367BC" w:rsidRPr="00FA414C" w:rsidRDefault="00D367BC" w:rsidP="001F2FF2">
            <w:pPr>
              <w:jc w:val="center"/>
              <w:rPr>
                <w:sz w:val="18"/>
                <w:szCs w:val="18"/>
              </w:rPr>
            </w:pPr>
            <w:r w:rsidRPr="00FA414C">
              <w:rPr>
                <w:sz w:val="18"/>
                <w:szCs w:val="18"/>
              </w:rPr>
              <w:t>ГВС</w:t>
            </w:r>
          </w:p>
        </w:tc>
        <w:tc>
          <w:tcPr>
            <w:tcW w:w="992" w:type="dxa"/>
          </w:tcPr>
          <w:p w:rsidR="00D367BC" w:rsidRPr="00FA414C" w:rsidRDefault="00D367BC" w:rsidP="001F2FF2">
            <w:pPr>
              <w:jc w:val="center"/>
              <w:rPr>
                <w:sz w:val="18"/>
                <w:szCs w:val="18"/>
              </w:rPr>
            </w:pPr>
          </w:p>
          <w:p w:rsidR="00D367BC" w:rsidRPr="00FA414C" w:rsidRDefault="00D367BC" w:rsidP="001F2FF2">
            <w:pPr>
              <w:jc w:val="center"/>
              <w:rPr>
                <w:sz w:val="18"/>
                <w:szCs w:val="18"/>
              </w:rPr>
            </w:pPr>
            <w:r w:rsidRPr="00FA414C">
              <w:rPr>
                <w:sz w:val="18"/>
                <w:szCs w:val="18"/>
              </w:rPr>
              <w:t>ХВС</w:t>
            </w:r>
          </w:p>
        </w:tc>
      </w:tr>
      <w:tr w:rsidR="00D367BC" w:rsidRPr="00C25CC7" w:rsidTr="001F2FF2">
        <w:tc>
          <w:tcPr>
            <w:tcW w:w="763" w:type="dxa"/>
          </w:tcPr>
          <w:p w:rsidR="00D367BC" w:rsidRPr="00C25CC7" w:rsidRDefault="00D367BC" w:rsidP="001F2FF2">
            <w:pPr>
              <w:jc w:val="center"/>
              <w:rPr>
                <w:sz w:val="16"/>
                <w:szCs w:val="16"/>
              </w:rPr>
            </w:pPr>
            <w:r w:rsidRPr="00C25CC7">
              <w:rPr>
                <w:sz w:val="16"/>
                <w:szCs w:val="16"/>
              </w:rPr>
              <w:t>1</w:t>
            </w:r>
          </w:p>
        </w:tc>
        <w:tc>
          <w:tcPr>
            <w:tcW w:w="2180" w:type="dxa"/>
          </w:tcPr>
          <w:p w:rsidR="00D367BC" w:rsidRPr="00C25CC7" w:rsidRDefault="00D367BC" w:rsidP="001F2FF2">
            <w:pPr>
              <w:jc w:val="center"/>
              <w:rPr>
                <w:sz w:val="16"/>
                <w:szCs w:val="16"/>
              </w:rPr>
            </w:pPr>
            <w:r w:rsidRPr="00C25CC7">
              <w:rPr>
                <w:sz w:val="16"/>
                <w:szCs w:val="16"/>
              </w:rPr>
              <w:t>2</w:t>
            </w:r>
          </w:p>
        </w:tc>
        <w:tc>
          <w:tcPr>
            <w:tcW w:w="1276" w:type="dxa"/>
          </w:tcPr>
          <w:p w:rsidR="00D367BC" w:rsidRPr="00C25CC7" w:rsidRDefault="00D367BC" w:rsidP="001F2FF2">
            <w:pPr>
              <w:jc w:val="center"/>
              <w:rPr>
                <w:sz w:val="16"/>
                <w:szCs w:val="16"/>
              </w:rPr>
            </w:pPr>
            <w:r w:rsidRPr="00C25CC7">
              <w:rPr>
                <w:sz w:val="16"/>
                <w:szCs w:val="16"/>
              </w:rPr>
              <w:t>3</w:t>
            </w:r>
          </w:p>
        </w:tc>
        <w:tc>
          <w:tcPr>
            <w:tcW w:w="1276" w:type="dxa"/>
          </w:tcPr>
          <w:p w:rsidR="00D367BC" w:rsidRPr="00C25CC7" w:rsidRDefault="00D367BC" w:rsidP="001F2FF2">
            <w:pPr>
              <w:jc w:val="center"/>
              <w:rPr>
                <w:sz w:val="16"/>
                <w:szCs w:val="16"/>
              </w:rPr>
            </w:pPr>
            <w:r w:rsidRPr="00C25CC7">
              <w:rPr>
                <w:sz w:val="16"/>
                <w:szCs w:val="16"/>
              </w:rPr>
              <w:t>4</w:t>
            </w:r>
          </w:p>
        </w:tc>
        <w:tc>
          <w:tcPr>
            <w:tcW w:w="1603" w:type="dxa"/>
          </w:tcPr>
          <w:p w:rsidR="00D367BC" w:rsidRPr="00C25CC7" w:rsidRDefault="00D367BC" w:rsidP="001F2FF2">
            <w:pPr>
              <w:jc w:val="center"/>
              <w:rPr>
                <w:sz w:val="16"/>
                <w:szCs w:val="16"/>
              </w:rPr>
            </w:pPr>
            <w:r w:rsidRPr="00C25CC7">
              <w:rPr>
                <w:sz w:val="16"/>
                <w:szCs w:val="16"/>
              </w:rPr>
              <w:t>5</w:t>
            </w:r>
          </w:p>
        </w:tc>
        <w:tc>
          <w:tcPr>
            <w:tcW w:w="1437" w:type="dxa"/>
          </w:tcPr>
          <w:p w:rsidR="00D367BC" w:rsidRPr="00C25CC7" w:rsidRDefault="00D367BC" w:rsidP="001F2FF2">
            <w:pPr>
              <w:jc w:val="center"/>
              <w:rPr>
                <w:sz w:val="16"/>
                <w:szCs w:val="16"/>
              </w:rPr>
            </w:pPr>
            <w:r w:rsidRPr="00C25CC7">
              <w:rPr>
                <w:sz w:val="16"/>
                <w:szCs w:val="16"/>
              </w:rPr>
              <w:t>6</w:t>
            </w:r>
          </w:p>
        </w:tc>
        <w:tc>
          <w:tcPr>
            <w:tcW w:w="1669" w:type="dxa"/>
          </w:tcPr>
          <w:p w:rsidR="00D367BC" w:rsidRPr="00C25CC7" w:rsidRDefault="00D367BC" w:rsidP="001F2FF2">
            <w:pPr>
              <w:jc w:val="center"/>
              <w:rPr>
                <w:sz w:val="16"/>
                <w:szCs w:val="16"/>
              </w:rPr>
            </w:pPr>
            <w:r w:rsidRPr="00C25CC7">
              <w:rPr>
                <w:sz w:val="16"/>
                <w:szCs w:val="16"/>
              </w:rPr>
              <w:t>7</w:t>
            </w:r>
          </w:p>
        </w:tc>
        <w:tc>
          <w:tcPr>
            <w:tcW w:w="1811" w:type="dxa"/>
          </w:tcPr>
          <w:p w:rsidR="00D367BC" w:rsidRPr="00C25CC7" w:rsidRDefault="00D367BC" w:rsidP="001F2FF2">
            <w:pPr>
              <w:jc w:val="center"/>
              <w:rPr>
                <w:sz w:val="16"/>
                <w:szCs w:val="16"/>
              </w:rPr>
            </w:pPr>
            <w:r w:rsidRPr="00C25CC7">
              <w:rPr>
                <w:sz w:val="16"/>
                <w:szCs w:val="16"/>
              </w:rPr>
              <w:t>8</w:t>
            </w:r>
          </w:p>
        </w:tc>
        <w:tc>
          <w:tcPr>
            <w:tcW w:w="1177" w:type="dxa"/>
          </w:tcPr>
          <w:p w:rsidR="00D367BC" w:rsidRPr="00C25CC7" w:rsidRDefault="00D367BC" w:rsidP="001F2FF2">
            <w:pPr>
              <w:jc w:val="center"/>
              <w:rPr>
                <w:sz w:val="16"/>
                <w:szCs w:val="16"/>
              </w:rPr>
            </w:pPr>
            <w:r w:rsidRPr="00C25CC7">
              <w:rPr>
                <w:sz w:val="16"/>
                <w:szCs w:val="16"/>
              </w:rPr>
              <w:t>9</w:t>
            </w:r>
          </w:p>
        </w:tc>
        <w:tc>
          <w:tcPr>
            <w:tcW w:w="1067" w:type="dxa"/>
          </w:tcPr>
          <w:p w:rsidR="00D367BC" w:rsidRPr="00C25CC7" w:rsidRDefault="00D367BC" w:rsidP="001F2FF2">
            <w:pPr>
              <w:jc w:val="center"/>
              <w:rPr>
                <w:sz w:val="16"/>
                <w:szCs w:val="16"/>
              </w:rPr>
            </w:pPr>
            <w:r w:rsidRPr="00C25CC7">
              <w:rPr>
                <w:sz w:val="16"/>
                <w:szCs w:val="16"/>
              </w:rPr>
              <w:t>10</w:t>
            </w:r>
          </w:p>
        </w:tc>
        <w:tc>
          <w:tcPr>
            <w:tcW w:w="992" w:type="dxa"/>
          </w:tcPr>
          <w:p w:rsidR="00D367BC" w:rsidRPr="00C25CC7" w:rsidRDefault="00D367BC" w:rsidP="001F2FF2">
            <w:pPr>
              <w:jc w:val="center"/>
              <w:rPr>
                <w:sz w:val="16"/>
                <w:szCs w:val="16"/>
              </w:rPr>
            </w:pPr>
            <w:r w:rsidRPr="00C25CC7">
              <w:rPr>
                <w:sz w:val="16"/>
                <w:szCs w:val="16"/>
              </w:rPr>
              <w:t>11</w:t>
            </w:r>
          </w:p>
        </w:tc>
      </w:tr>
      <w:tr w:rsidR="00D367BC" w:rsidTr="001F2FF2">
        <w:tc>
          <w:tcPr>
            <w:tcW w:w="15251" w:type="dxa"/>
            <w:gridSpan w:val="11"/>
          </w:tcPr>
          <w:p w:rsidR="00D367BC" w:rsidRDefault="00D367BC" w:rsidP="001F2FF2">
            <w:pPr>
              <w:jc w:val="center"/>
            </w:pPr>
            <w:r>
              <w:t>1-этажные жилые дома до 1999 года постройки, централизованным холодным водоснабжением, водоотведением, оборудованные ваннами с душами, мойками, унитазами (блокированная застройка (коттедж)).</w:t>
            </w:r>
          </w:p>
        </w:tc>
      </w:tr>
      <w:tr w:rsidR="00D367BC" w:rsidTr="001F2FF2">
        <w:tc>
          <w:tcPr>
            <w:tcW w:w="763" w:type="dxa"/>
          </w:tcPr>
          <w:p w:rsidR="00D367BC" w:rsidRDefault="00D367BC" w:rsidP="001F2FF2">
            <w:r>
              <w:t>1.</w:t>
            </w:r>
          </w:p>
        </w:tc>
        <w:tc>
          <w:tcPr>
            <w:tcW w:w="2180" w:type="dxa"/>
          </w:tcPr>
          <w:p w:rsidR="00D367BC" w:rsidRDefault="00D367BC" w:rsidP="001F2FF2">
            <w:r>
              <w:t>Спортивная, 7</w:t>
            </w:r>
          </w:p>
        </w:tc>
        <w:tc>
          <w:tcPr>
            <w:tcW w:w="1276" w:type="dxa"/>
          </w:tcPr>
          <w:p w:rsidR="00D367BC" w:rsidRDefault="00D367BC" w:rsidP="001F2FF2">
            <w:pPr>
              <w:jc w:val="center"/>
            </w:pPr>
            <w:r>
              <w:t>2</w:t>
            </w:r>
          </w:p>
        </w:tc>
        <w:tc>
          <w:tcPr>
            <w:tcW w:w="1276" w:type="dxa"/>
          </w:tcPr>
          <w:p w:rsidR="00D367BC" w:rsidRDefault="00D367BC" w:rsidP="001F2FF2">
            <w:pPr>
              <w:jc w:val="center"/>
            </w:pPr>
            <w:r>
              <w:t>122,0</w:t>
            </w:r>
          </w:p>
        </w:tc>
        <w:tc>
          <w:tcPr>
            <w:tcW w:w="1603" w:type="dxa"/>
          </w:tcPr>
          <w:p w:rsidR="00D367BC" w:rsidRDefault="00D367BC" w:rsidP="001F2FF2">
            <w:pPr>
              <w:jc w:val="center"/>
            </w:pPr>
            <w:r>
              <w:t>-</w:t>
            </w:r>
          </w:p>
        </w:tc>
        <w:tc>
          <w:tcPr>
            <w:tcW w:w="1437" w:type="dxa"/>
          </w:tcPr>
          <w:p w:rsidR="00D367BC" w:rsidRDefault="00D367BC" w:rsidP="001F2FF2">
            <w:pPr>
              <w:jc w:val="center"/>
            </w:pPr>
            <w:r>
              <w:t>122,0</w:t>
            </w:r>
          </w:p>
        </w:tc>
        <w:tc>
          <w:tcPr>
            <w:tcW w:w="1669" w:type="dxa"/>
          </w:tcPr>
          <w:p w:rsidR="00D367BC" w:rsidRDefault="00D367BC" w:rsidP="001F2FF2">
            <w:pPr>
              <w:jc w:val="center"/>
            </w:pPr>
            <w:r>
              <w:t>6</w:t>
            </w:r>
          </w:p>
        </w:tc>
        <w:tc>
          <w:tcPr>
            <w:tcW w:w="1811" w:type="dxa"/>
          </w:tcPr>
          <w:p w:rsidR="00D367BC" w:rsidRPr="007927F1" w:rsidRDefault="00D367BC" w:rsidP="001F2FF2">
            <w:pPr>
              <w:jc w:val="center"/>
              <w:rPr>
                <w:sz w:val="20"/>
                <w:szCs w:val="20"/>
              </w:rPr>
            </w:pPr>
            <w:r w:rsidRPr="007927F1">
              <w:rPr>
                <w:sz w:val="20"/>
                <w:szCs w:val="20"/>
              </w:rPr>
              <w:t>индивидуальный</w:t>
            </w:r>
          </w:p>
        </w:tc>
        <w:tc>
          <w:tcPr>
            <w:tcW w:w="1177" w:type="dxa"/>
          </w:tcPr>
          <w:p w:rsidR="00D367BC" w:rsidRDefault="00D367BC" w:rsidP="001F2FF2">
            <w:pPr>
              <w:jc w:val="center"/>
            </w:pPr>
            <w:r>
              <w:t>нет</w:t>
            </w:r>
          </w:p>
        </w:tc>
        <w:tc>
          <w:tcPr>
            <w:tcW w:w="1067" w:type="dxa"/>
          </w:tcPr>
          <w:p w:rsidR="00D367BC" w:rsidRDefault="00D367BC" w:rsidP="001F2FF2">
            <w:pPr>
              <w:jc w:val="center"/>
            </w:pPr>
            <w:r>
              <w:t>нет</w:t>
            </w:r>
          </w:p>
        </w:tc>
        <w:tc>
          <w:tcPr>
            <w:tcW w:w="992" w:type="dxa"/>
          </w:tcPr>
          <w:p w:rsidR="00D367BC" w:rsidRDefault="00D367BC" w:rsidP="001F2FF2">
            <w:pPr>
              <w:jc w:val="center"/>
            </w:pPr>
            <w:r>
              <w:t>нет</w:t>
            </w:r>
          </w:p>
        </w:tc>
      </w:tr>
      <w:tr w:rsidR="00D367BC" w:rsidTr="001F2FF2">
        <w:tc>
          <w:tcPr>
            <w:tcW w:w="763" w:type="dxa"/>
          </w:tcPr>
          <w:p w:rsidR="00D367BC" w:rsidRDefault="00D367BC" w:rsidP="001F2FF2">
            <w:r>
              <w:t>2.</w:t>
            </w:r>
          </w:p>
        </w:tc>
        <w:tc>
          <w:tcPr>
            <w:tcW w:w="2180" w:type="dxa"/>
          </w:tcPr>
          <w:p w:rsidR="00D367BC" w:rsidRDefault="00D367BC" w:rsidP="001F2FF2">
            <w:r>
              <w:t>Спортивная, 20</w:t>
            </w:r>
          </w:p>
        </w:tc>
        <w:tc>
          <w:tcPr>
            <w:tcW w:w="1276" w:type="dxa"/>
          </w:tcPr>
          <w:p w:rsidR="00D367BC" w:rsidRDefault="00D367BC" w:rsidP="001F2FF2">
            <w:pPr>
              <w:jc w:val="center"/>
            </w:pPr>
            <w:r>
              <w:t>2</w:t>
            </w:r>
          </w:p>
        </w:tc>
        <w:tc>
          <w:tcPr>
            <w:tcW w:w="1276" w:type="dxa"/>
          </w:tcPr>
          <w:p w:rsidR="00D367BC" w:rsidRDefault="00D367BC" w:rsidP="001F2FF2">
            <w:pPr>
              <w:jc w:val="center"/>
            </w:pPr>
            <w:r>
              <w:t>157,7</w:t>
            </w:r>
          </w:p>
        </w:tc>
        <w:tc>
          <w:tcPr>
            <w:tcW w:w="1603" w:type="dxa"/>
          </w:tcPr>
          <w:p w:rsidR="00D367BC" w:rsidRDefault="00D367BC" w:rsidP="001F2FF2">
            <w:pPr>
              <w:jc w:val="center"/>
            </w:pPr>
            <w:r>
              <w:t>-</w:t>
            </w:r>
          </w:p>
        </w:tc>
        <w:tc>
          <w:tcPr>
            <w:tcW w:w="1437" w:type="dxa"/>
          </w:tcPr>
          <w:p w:rsidR="00D367BC" w:rsidRDefault="00D367BC" w:rsidP="001F2FF2">
            <w:pPr>
              <w:jc w:val="center"/>
            </w:pPr>
            <w:r>
              <w:t>157,7</w:t>
            </w:r>
          </w:p>
        </w:tc>
        <w:tc>
          <w:tcPr>
            <w:tcW w:w="1669" w:type="dxa"/>
          </w:tcPr>
          <w:p w:rsidR="00D367BC" w:rsidRDefault="00D367BC" w:rsidP="001F2FF2">
            <w:pPr>
              <w:jc w:val="center"/>
            </w:pPr>
            <w:r>
              <w:t>4</w:t>
            </w:r>
          </w:p>
        </w:tc>
        <w:tc>
          <w:tcPr>
            <w:tcW w:w="1811" w:type="dxa"/>
          </w:tcPr>
          <w:p w:rsidR="00D367BC" w:rsidRPr="007927F1" w:rsidRDefault="00D367BC" w:rsidP="001F2FF2">
            <w:pPr>
              <w:jc w:val="center"/>
              <w:rPr>
                <w:sz w:val="20"/>
                <w:szCs w:val="20"/>
              </w:rPr>
            </w:pPr>
            <w:r w:rsidRPr="007927F1">
              <w:rPr>
                <w:sz w:val="20"/>
                <w:szCs w:val="20"/>
              </w:rPr>
              <w:t>индивидуальный</w:t>
            </w:r>
          </w:p>
        </w:tc>
        <w:tc>
          <w:tcPr>
            <w:tcW w:w="1177" w:type="dxa"/>
          </w:tcPr>
          <w:p w:rsidR="00D367BC" w:rsidRDefault="00D367BC" w:rsidP="001F2FF2">
            <w:pPr>
              <w:jc w:val="center"/>
            </w:pPr>
            <w:r>
              <w:t>нет</w:t>
            </w:r>
          </w:p>
        </w:tc>
        <w:tc>
          <w:tcPr>
            <w:tcW w:w="1067" w:type="dxa"/>
          </w:tcPr>
          <w:p w:rsidR="00D367BC" w:rsidRDefault="00D367BC" w:rsidP="001F2FF2">
            <w:pPr>
              <w:jc w:val="center"/>
            </w:pPr>
            <w:r>
              <w:t>нет</w:t>
            </w:r>
          </w:p>
        </w:tc>
        <w:tc>
          <w:tcPr>
            <w:tcW w:w="992" w:type="dxa"/>
          </w:tcPr>
          <w:p w:rsidR="00D367BC" w:rsidRDefault="00D367BC" w:rsidP="001F2FF2">
            <w:pPr>
              <w:jc w:val="center"/>
            </w:pPr>
            <w:r>
              <w:t>нет</w:t>
            </w:r>
          </w:p>
        </w:tc>
      </w:tr>
      <w:tr w:rsidR="00D367BC" w:rsidTr="001F2FF2">
        <w:tc>
          <w:tcPr>
            <w:tcW w:w="763" w:type="dxa"/>
          </w:tcPr>
          <w:p w:rsidR="00D367BC" w:rsidRDefault="00D367BC" w:rsidP="001F2FF2">
            <w:r>
              <w:t>3.</w:t>
            </w:r>
          </w:p>
        </w:tc>
        <w:tc>
          <w:tcPr>
            <w:tcW w:w="2180" w:type="dxa"/>
          </w:tcPr>
          <w:p w:rsidR="00D367BC" w:rsidRDefault="00D367BC" w:rsidP="001F2FF2">
            <w:r>
              <w:t>Новая, 1а</w:t>
            </w:r>
          </w:p>
        </w:tc>
        <w:tc>
          <w:tcPr>
            <w:tcW w:w="1276" w:type="dxa"/>
          </w:tcPr>
          <w:p w:rsidR="00D367BC" w:rsidRDefault="00D367BC" w:rsidP="001F2FF2">
            <w:pPr>
              <w:jc w:val="center"/>
            </w:pPr>
            <w:r>
              <w:t>2</w:t>
            </w:r>
          </w:p>
        </w:tc>
        <w:tc>
          <w:tcPr>
            <w:tcW w:w="1276" w:type="dxa"/>
          </w:tcPr>
          <w:p w:rsidR="00D367BC" w:rsidRDefault="00D367BC" w:rsidP="001F2FF2">
            <w:pPr>
              <w:jc w:val="center"/>
            </w:pPr>
            <w:r>
              <w:t>125,0</w:t>
            </w:r>
          </w:p>
        </w:tc>
        <w:tc>
          <w:tcPr>
            <w:tcW w:w="1603" w:type="dxa"/>
          </w:tcPr>
          <w:p w:rsidR="00D367BC" w:rsidRDefault="00D367BC" w:rsidP="001F2FF2">
            <w:pPr>
              <w:jc w:val="center"/>
            </w:pPr>
            <w:r>
              <w:t>63,8</w:t>
            </w:r>
          </w:p>
        </w:tc>
        <w:tc>
          <w:tcPr>
            <w:tcW w:w="1437" w:type="dxa"/>
          </w:tcPr>
          <w:p w:rsidR="00D367BC" w:rsidRDefault="00D367BC" w:rsidP="001F2FF2">
            <w:pPr>
              <w:jc w:val="center"/>
            </w:pPr>
            <w:r>
              <w:t>61,2</w:t>
            </w:r>
          </w:p>
        </w:tc>
        <w:tc>
          <w:tcPr>
            <w:tcW w:w="1669" w:type="dxa"/>
          </w:tcPr>
          <w:p w:rsidR="00D367BC" w:rsidRDefault="00D367BC" w:rsidP="001F2FF2">
            <w:pPr>
              <w:jc w:val="center"/>
            </w:pPr>
            <w:r>
              <w:t>5</w:t>
            </w:r>
          </w:p>
        </w:tc>
        <w:tc>
          <w:tcPr>
            <w:tcW w:w="1811" w:type="dxa"/>
          </w:tcPr>
          <w:p w:rsidR="00D367BC" w:rsidRPr="007927F1" w:rsidRDefault="00D367BC" w:rsidP="001F2FF2">
            <w:pPr>
              <w:jc w:val="center"/>
              <w:rPr>
                <w:sz w:val="20"/>
                <w:szCs w:val="20"/>
              </w:rPr>
            </w:pPr>
            <w:r w:rsidRPr="007927F1">
              <w:rPr>
                <w:sz w:val="20"/>
                <w:szCs w:val="20"/>
              </w:rPr>
              <w:t>индивидуальный</w:t>
            </w:r>
          </w:p>
        </w:tc>
        <w:tc>
          <w:tcPr>
            <w:tcW w:w="1177" w:type="dxa"/>
          </w:tcPr>
          <w:p w:rsidR="00D367BC" w:rsidRDefault="00D367BC" w:rsidP="001F2FF2">
            <w:pPr>
              <w:jc w:val="center"/>
            </w:pPr>
            <w:r>
              <w:t>нет</w:t>
            </w:r>
          </w:p>
        </w:tc>
        <w:tc>
          <w:tcPr>
            <w:tcW w:w="1067" w:type="dxa"/>
          </w:tcPr>
          <w:p w:rsidR="00D367BC" w:rsidRDefault="00D367BC" w:rsidP="001F2FF2">
            <w:pPr>
              <w:jc w:val="center"/>
            </w:pPr>
            <w:r>
              <w:t>нет</w:t>
            </w:r>
          </w:p>
        </w:tc>
        <w:tc>
          <w:tcPr>
            <w:tcW w:w="992" w:type="dxa"/>
          </w:tcPr>
          <w:p w:rsidR="00D367BC" w:rsidRDefault="00D367BC" w:rsidP="001F2FF2">
            <w:pPr>
              <w:jc w:val="center"/>
            </w:pPr>
            <w:r>
              <w:t>нет</w:t>
            </w:r>
          </w:p>
        </w:tc>
      </w:tr>
      <w:tr w:rsidR="00D367BC" w:rsidTr="001F2FF2">
        <w:tc>
          <w:tcPr>
            <w:tcW w:w="763" w:type="dxa"/>
          </w:tcPr>
          <w:p w:rsidR="00D367BC" w:rsidRDefault="00D367BC" w:rsidP="001F2FF2">
            <w:r>
              <w:t>4.</w:t>
            </w:r>
          </w:p>
        </w:tc>
        <w:tc>
          <w:tcPr>
            <w:tcW w:w="2180" w:type="dxa"/>
          </w:tcPr>
          <w:p w:rsidR="00D367BC" w:rsidRDefault="00D367BC" w:rsidP="001F2FF2">
            <w:r>
              <w:t>Новая, 5</w:t>
            </w:r>
          </w:p>
        </w:tc>
        <w:tc>
          <w:tcPr>
            <w:tcW w:w="1276" w:type="dxa"/>
          </w:tcPr>
          <w:p w:rsidR="00D367BC" w:rsidRDefault="00D367BC" w:rsidP="001F2FF2">
            <w:r>
              <w:t xml:space="preserve">          4</w:t>
            </w:r>
          </w:p>
        </w:tc>
        <w:tc>
          <w:tcPr>
            <w:tcW w:w="1276" w:type="dxa"/>
          </w:tcPr>
          <w:p w:rsidR="00D367BC" w:rsidRDefault="00D367BC" w:rsidP="001F2FF2">
            <w:pPr>
              <w:jc w:val="center"/>
            </w:pPr>
            <w:r>
              <w:t>154,1</w:t>
            </w:r>
          </w:p>
        </w:tc>
        <w:tc>
          <w:tcPr>
            <w:tcW w:w="1603" w:type="dxa"/>
          </w:tcPr>
          <w:p w:rsidR="00D367BC" w:rsidRDefault="00D367BC" w:rsidP="001F2FF2">
            <w:pPr>
              <w:jc w:val="center"/>
            </w:pPr>
            <w:r>
              <w:t>-</w:t>
            </w:r>
          </w:p>
        </w:tc>
        <w:tc>
          <w:tcPr>
            <w:tcW w:w="1437" w:type="dxa"/>
          </w:tcPr>
          <w:p w:rsidR="00D367BC" w:rsidRDefault="00D367BC" w:rsidP="001F2FF2">
            <w:pPr>
              <w:jc w:val="center"/>
            </w:pPr>
            <w:r>
              <w:t>154,1</w:t>
            </w:r>
          </w:p>
        </w:tc>
        <w:tc>
          <w:tcPr>
            <w:tcW w:w="1669" w:type="dxa"/>
          </w:tcPr>
          <w:p w:rsidR="00D367BC" w:rsidRDefault="00D367BC" w:rsidP="001F2FF2">
            <w:pPr>
              <w:jc w:val="center"/>
            </w:pPr>
            <w:r>
              <w:t>12</w:t>
            </w:r>
          </w:p>
        </w:tc>
        <w:tc>
          <w:tcPr>
            <w:tcW w:w="1811" w:type="dxa"/>
          </w:tcPr>
          <w:p w:rsidR="00D367BC" w:rsidRPr="007927F1" w:rsidRDefault="00D367BC" w:rsidP="001F2FF2">
            <w:pPr>
              <w:jc w:val="center"/>
              <w:rPr>
                <w:sz w:val="20"/>
                <w:szCs w:val="20"/>
              </w:rPr>
            </w:pPr>
            <w:r w:rsidRPr="007927F1">
              <w:rPr>
                <w:sz w:val="20"/>
                <w:szCs w:val="20"/>
              </w:rPr>
              <w:t>индивидуальный</w:t>
            </w:r>
          </w:p>
        </w:tc>
        <w:tc>
          <w:tcPr>
            <w:tcW w:w="1177" w:type="dxa"/>
          </w:tcPr>
          <w:p w:rsidR="00D367BC" w:rsidRDefault="00D367BC" w:rsidP="001F2FF2">
            <w:pPr>
              <w:jc w:val="center"/>
            </w:pPr>
            <w:r>
              <w:t>нет</w:t>
            </w:r>
          </w:p>
        </w:tc>
        <w:tc>
          <w:tcPr>
            <w:tcW w:w="1067" w:type="dxa"/>
          </w:tcPr>
          <w:p w:rsidR="00D367BC" w:rsidRDefault="00D367BC" w:rsidP="001F2FF2">
            <w:pPr>
              <w:jc w:val="center"/>
            </w:pPr>
            <w:r>
              <w:t>нет</w:t>
            </w:r>
          </w:p>
        </w:tc>
        <w:tc>
          <w:tcPr>
            <w:tcW w:w="992" w:type="dxa"/>
          </w:tcPr>
          <w:p w:rsidR="00D367BC" w:rsidRDefault="00D367BC" w:rsidP="001F2FF2">
            <w:pPr>
              <w:jc w:val="center"/>
            </w:pPr>
            <w:r>
              <w:t>нет</w:t>
            </w:r>
          </w:p>
        </w:tc>
      </w:tr>
      <w:tr w:rsidR="00D367BC" w:rsidTr="001F2FF2">
        <w:tc>
          <w:tcPr>
            <w:tcW w:w="763" w:type="dxa"/>
          </w:tcPr>
          <w:p w:rsidR="00D367BC" w:rsidRDefault="00D367BC" w:rsidP="001F2FF2">
            <w:r>
              <w:t>5.</w:t>
            </w:r>
          </w:p>
        </w:tc>
        <w:tc>
          <w:tcPr>
            <w:tcW w:w="2180" w:type="dxa"/>
          </w:tcPr>
          <w:p w:rsidR="00D367BC" w:rsidRDefault="00D367BC" w:rsidP="001F2FF2">
            <w:r>
              <w:t>Новая, 6а</w:t>
            </w:r>
          </w:p>
        </w:tc>
        <w:tc>
          <w:tcPr>
            <w:tcW w:w="1276" w:type="dxa"/>
          </w:tcPr>
          <w:p w:rsidR="00D367BC" w:rsidRDefault="00D367BC" w:rsidP="001F2FF2">
            <w:pPr>
              <w:jc w:val="center"/>
            </w:pPr>
            <w:r>
              <w:t>2</w:t>
            </w:r>
          </w:p>
        </w:tc>
        <w:tc>
          <w:tcPr>
            <w:tcW w:w="1276" w:type="dxa"/>
          </w:tcPr>
          <w:p w:rsidR="00D367BC" w:rsidRDefault="00D367BC" w:rsidP="001F2FF2">
            <w:pPr>
              <w:jc w:val="center"/>
            </w:pPr>
            <w:r>
              <w:t>69,4</w:t>
            </w:r>
          </w:p>
        </w:tc>
        <w:tc>
          <w:tcPr>
            <w:tcW w:w="1603" w:type="dxa"/>
          </w:tcPr>
          <w:p w:rsidR="00D367BC" w:rsidRDefault="00D367BC" w:rsidP="001F2FF2">
            <w:pPr>
              <w:jc w:val="center"/>
            </w:pPr>
            <w:r>
              <w:t>-</w:t>
            </w:r>
          </w:p>
        </w:tc>
        <w:tc>
          <w:tcPr>
            <w:tcW w:w="1437" w:type="dxa"/>
          </w:tcPr>
          <w:p w:rsidR="00D367BC" w:rsidRDefault="00D367BC" w:rsidP="001F2FF2">
            <w:pPr>
              <w:jc w:val="center"/>
            </w:pPr>
            <w:r>
              <w:t>69,4</w:t>
            </w:r>
          </w:p>
        </w:tc>
        <w:tc>
          <w:tcPr>
            <w:tcW w:w="1669" w:type="dxa"/>
          </w:tcPr>
          <w:p w:rsidR="00D367BC" w:rsidRDefault="00D367BC" w:rsidP="001F2FF2">
            <w:pPr>
              <w:jc w:val="center"/>
            </w:pPr>
            <w:r>
              <w:t>5</w:t>
            </w:r>
          </w:p>
        </w:tc>
        <w:tc>
          <w:tcPr>
            <w:tcW w:w="1811" w:type="dxa"/>
          </w:tcPr>
          <w:p w:rsidR="00D367BC" w:rsidRPr="007927F1" w:rsidRDefault="00D367BC" w:rsidP="001F2FF2">
            <w:pPr>
              <w:jc w:val="center"/>
              <w:rPr>
                <w:sz w:val="20"/>
                <w:szCs w:val="20"/>
              </w:rPr>
            </w:pPr>
            <w:r w:rsidRPr="007927F1">
              <w:rPr>
                <w:sz w:val="20"/>
                <w:szCs w:val="20"/>
              </w:rPr>
              <w:t>индивидуальный</w:t>
            </w:r>
          </w:p>
        </w:tc>
        <w:tc>
          <w:tcPr>
            <w:tcW w:w="1177" w:type="dxa"/>
          </w:tcPr>
          <w:p w:rsidR="00D367BC" w:rsidRDefault="00D367BC" w:rsidP="001F2FF2">
            <w:pPr>
              <w:jc w:val="center"/>
            </w:pPr>
            <w:r>
              <w:t>нет</w:t>
            </w:r>
          </w:p>
        </w:tc>
        <w:tc>
          <w:tcPr>
            <w:tcW w:w="1067" w:type="dxa"/>
          </w:tcPr>
          <w:p w:rsidR="00D367BC" w:rsidRDefault="00D367BC" w:rsidP="001F2FF2">
            <w:pPr>
              <w:jc w:val="center"/>
            </w:pPr>
            <w:r>
              <w:t>нет</w:t>
            </w:r>
          </w:p>
        </w:tc>
        <w:tc>
          <w:tcPr>
            <w:tcW w:w="992" w:type="dxa"/>
          </w:tcPr>
          <w:p w:rsidR="00D367BC" w:rsidRDefault="00D367BC" w:rsidP="001F2FF2">
            <w:pPr>
              <w:jc w:val="center"/>
            </w:pPr>
            <w:r>
              <w:t>нет</w:t>
            </w:r>
          </w:p>
        </w:tc>
      </w:tr>
      <w:tr w:rsidR="00D367BC" w:rsidTr="001F2FF2">
        <w:tc>
          <w:tcPr>
            <w:tcW w:w="763" w:type="dxa"/>
          </w:tcPr>
          <w:p w:rsidR="00D367BC" w:rsidRDefault="00D367BC" w:rsidP="001F2FF2">
            <w:r>
              <w:t>6.</w:t>
            </w:r>
          </w:p>
        </w:tc>
        <w:tc>
          <w:tcPr>
            <w:tcW w:w="2180" w:type="dxa"/>
          </w:tcPr>
          <w:p w:rsidR="00D367BC" w:rsidRDefault="00D367BC" w:rsidP="001F2FF2">
            <w:r>
              <w:t>Новая, 8</w:t>
            </w:r>
          </w:p>
        </w:tc>
        <w:tc>
          <w:tcPr>
            <w:tcW w:w="1276" w:type="dxa"/>
          </w:tcPr>
          <w:p w:rsidR="00D367BC" w:rsidRDefault="00D367BC" w:rsidP="001F2FF2">
            <w:pPr>
              <w:jc w:val="center"/>
            </w:pPr>
            <w:r>
              <w:t>2</w:t>
            </w:r>
          </w:p>
        </w:tc>
        <w:tc>
          <w:tcPr>
            <w:tcW w:w="1276" w:type="dxa"/>
          </w:tcPr>
          <w:p w:rsidR="00D367BC" w:rsidRDefault="00D367BC" w:rsidP="001F2FF2">
            <w:pPr>
              <w:jc w:val="center"/>
            </w:pPr>
            <w:r>
              <w:t>126,0</w:t>
            </w:r>
          </w:p>
        </w:tc>
        <w:tc>
          <w:tcPr>
            <w:tcW w:w="1603" w:type="dxa"/>
          </w:tcPr>
          <w:p w:rsidR="00D367BC" w:rsidRDefault="00D367BC" w:rsidP="001F2FF2">
            <w:pPr>
              <w:jc w:val="center"/>
            </w:pPr>
            <w:r>
              <w:t>-</w:t>
            </w:r>
          </w:p>
        </w:tc>
        <w:tc>
          <w:tcPr>
            <w:tcW w:w="1437" w:type="dxa"/>
          </w:tcPr>
          <w:p w:rsidR="00D367BC" w:rsidRDefault="00D367BC" w:rsidP="001F2FF2">
            <w:pPr>
              <w:jc w:val="center"/>
            </w:pPr>
            <w:r>
              <w:t>126,0</w:t>
            </w:r>
          </w:p>
        </w:tc>
        <w:tc>
          <w:tcPr>
            <w:tcW w:w="1669" w:type="dxa"/>
          </w:tcPr>
          <w:p w:rsidR="00D367BC" w:rsidRDefault="00D367BC" w:rsidP="001F2FF2">
            <w:pPr>
              <w:jc w:val="center"/>
            </w:pPr>
            <w:r>
              <w:t>8</w:t>
            </w:r>
          </w:p>
        </w:tc>
        <w:tc>
          <w:tcPr>
            <w:tcW w:w="1811" w:type="dxa"/>
          </w:tcPr>
          <w:p w:rsidR="00D367BC" w:rsidRPr="007927F1" w:rsidRDefault="00D367BC" w:rsidP="001F2FF2">
            <w:pPr>
              <w:jc w:val="center"/>
              <w:rPr>
                <w:sz w:val="20"/>
                <w:szCs w:val="20"/>
              </w:rPr>
            </w:pPr>
            <w:r w:rsidRPr="007927F1">
              <w:rPr>
                <w:sz w:val="20"/>
                <w:szCs w:val="20"/>
              </w:rPr>
              <w:t>индивидуальный</w:t>
            </w:r>
          </w:p>
        </w:tc>
        <w:tc>
          <w:tcPr>
            <w:tcW w:w="1177" w:type="dxa"/>
          </w:tcPr>
          <w:p w:rsidR="00D367BC" w:rsidRDefault="00D367BC" w:rsidP="001F2FF2">
            <w:pPr>
              <w:jc w:val="center"/>
            </w:pPr>
            <w:r>
              <w:t>нет</w:t>
            </w:r>
          </w:p>
        </w:tc>
        <w:tc>
          <w:tcPr>
            <w:tcW w:w="1067" w:type="dxa"/>
          </w:tcPr>
          <w:p w:rsidR="00D367BC" w:rsidRDefault="00D367BC" w:rsidP="001F2FF2">
            <w:pPr>
              <w:jc w:val="center"/>
            </w:pPr>
            <w:r>
              <w:t>нет</w:t>
            </w:r>
          </w:p>
        </w:tc>
        <w:tc>
          <w:tcPr>
            <w:tcW w:w="992" w:type="dxa"/>
          </w:tcPr>
          <w:p w:rsidR="00D367BC" w:rsidRDefault="00D367BC" w:rsidP="001F2FF2">
            <w:pPr>
              <w:jc w:val="center"/>
            </w:pPr>
            <w:r>
              <w:t>нет</w:t>
            </w:r>
          </w:p>
        </w:tc>
      </w:tr>
      <w:tr w:rsidR="00D367BC" w:rsidTr="001F2FF2">
        <w:tc>
          <w:tcPr>
            <w:tcW w:w="763" w:type="dxa"/>
          </w:tcPr>
          <w:p w:rsidR="00D367BC" w:rsidRDefault="00D367BC" w:rsidP="001F2FF2">
            <w:r>
              <w:t>7.</w:t>
            </w:r>
          </w:p>
        </w:tc>
        <w:tc>
          <w:tcPr>
            <w:tcW w:w="2180" w:type="dxa"/>
          </w:tcPr>
          <w:p w:rsidR="00D367BC" w:rsidRDefault="00D367BC" w:rsidP="001F2FF2">
            <w:r>
              <w:t>Новая, 9*</w:t>
            </w:r>
          </w:p>
        </w:tc>
        <w:tc>
          <w:tcPr>
            <w:tcW w:w="1276" w:type="dxa"/>
          </w:tcPr>
          <w:p w:rsidR="00D367BC" w:rsidRDefault="00D367BC" w:rsidP="001F2FF2">
            <w:pPr>
              <w:jc w:val="center"/>
            </w:pPr>
            <w:r>
              <w:t>2</w:t>
            </w:r>
          </w:p>
        </w:tc>
        <w:tc>
          <w:tcPr>
            <w:tcW w:w="1276" w:type="dxa"/>
          </w:tcPr>
          <w:p w:rsidR="00D367BC" w:rsidRDefault="00D367BC" w:rsidP="001F2FF2">
            <w:pPr>
              <w:jc w:val="center"/>
            </w:pPr>
            <w:r>
              <w:t>75,5</w:t>
            </w:r>
          </w:p>
        </w:tc>
        <w:tc>
          <w:tcPr>
            <w:tcW w:w="1603" w:type="dxa"/>
          </w:tcPr>
          <w:p w:rsidR="00D367BC" w:rsidRDefault="00D367BC" w:rsidP="001F2FF2">
            <w:pPr>
              <w:jc w:val="center"/>
            </w:pPr>
            <w:r>
              <w:t>-</w:t>
            </w:r>
          </w:p>
        </w:tc>
        <w:tc>
          <w:tcPr>
            <w:tcW w:w="1437" w:type="dxa"/>
          </w:tcPr>
          <w:p w:rsidR="00D367BC" w:rsidRDefault="00D367BC" w:rsidP="001F2FF2">
            <w:pPr>
              <w:jc w:val="center"/>
            </w:pPr>
            <w:r>
              <w:t>75,5</w:t>
            </w:r>
          </w:p>
        </w:tc>
        <w:tc>
          <w:tcPr>
            <w:tcW w:w="1669" w:type="dxa"/>
          </w:tcPr>
          <w:p w:rsidR="00D367BC" w:rsidRDefault="00D367BC" w:rsidP="001F2FF2">
            <w:pPr>
              <w:jc w:val="center"/>
            </w:pPr>
            <w:r>
              <w:t>11</w:t>
            </w:r>
          </w:p>
        </w:tc>
        <w:tc>
          <w:tcPr>
            <w:tcW w:w="1811" w:type="dxa"/>
          </w:tcPr>
          <w:p w:rsidR="00D367BC" w:rsidRPr="007927F1" w:rsidRDefault="00D367BC" w:rsidP="001F2FF2">
            <w:pPr>
              <w:jc w:val="center"/>
              <w:rPr>
                <w:sz w:val="20"/>
                <w:szCs w:val="20"/>
              </w:rPr>
            </w:pPr>
            <w:r w:rsidRPr="007927F1">
              <w:rPr>
                <w:sz w:val="20"/>
                <w:szCs w:val="20"/>
              </w:rPr>
              <w:t>индивидуальный</w:t>
            </w:r>
          </w:p>
        </w:tc>
        <w:tc>
          <w:tcPr>
            <w:tcW w:w="1177" w:type="dxa"/>
          </w:tcPr>
          <w:p w:rsidR="00D367BC" w:rsidRDefault="00D367BC" w:rsidP="001F2FF2">
            <w:pPr>
              <w:jc w:val="center"/>
            </w:pPr>
            <w:r>
              <w:t>нет</w:t>
            </w:r>
          </w:p>
        </w:tc>
        <w:tc>
          <w:tcPr>
            <w:tcW w:w="1067" w:type="dxa"/>
          </w:tcPr>
          <w:p w:rsidR="00D367BC" w:rsidRDefault="00D367BC" w:rsidP="001F2FF2">
            <w:pPr>
              <w:jc w:val="center"/>
            </w:pPr>
            <w:r>
              <w:t>нет</w:t>
            </w:r>
          </w:p>
        </w:tc>
        <w:tc>
          <w:tcPr>
            <w:tcW w:w="992" w:type="dxa"/>
          </w:tcPr>
          <w:p w:rsidR="00D367BC" w:rsidRDefault="00D367BC" w:rsidP="001F2FF2">
            <w:pPr>
              <w:jc w:val="center"/>
            </w:pPr>
            <w:r>
              <w:t>нет</w:t>
            </w:r>
          </w:p>
        </w:tc>
      </w:tr>
      <w:tr w:rsidR="00D367BC" w:rsidTr="001F2FF2">
        <w:tc>
          <w:tcPr>
            <w:tcW w:w="763" w:type="dxa"/>
          </w:tcPr>
          <w:p w:rsidR="00D367BC" w:rsidRDefault="00D367BC" w:rsidP="001F2FF2">
            <w:r>
              <w:t>8.</w:t>
            </w:r>
          </w:p>
        </w:tc>
        <w:tc>
          <w:tcPr>
            <w:tcW w:w="2180" w:type="dxa"/>
          </w:tcPr>
          <w:p w:rsidR="00D367BC" w:rsidRDefault="00D367BC" w:rsidP="001F2FF2">
            <w:r>
              <w:t>Центральная, 6</w:t>
            </w:r>
          </w:p>
        </w:tc>
        <w:tc>
          <w:tcPr>
            <w:tcW w:w="1276" w:type="dxa"/>
          </w:tcPr>
          <w:p w:rsidR="00D367BC" w:rsidRDefault="00D367BC" w:rsidP="001F2FF2">
            <w:pPr>
              <w:jc w:val="center"/>
            </w:pPr>
            <w:r>
              <w:t>2</w:t>
            </w:r>
          </w:p>
        </w:tc>
        <w:tc>
          <w:tcPr>
            <w:tcW w:w="1276" w:type="dxa"/>
          </w:tcPr>
          <w:p w:rsidR="00D367BC" w:rsidRDefault="00D367BC" w:rsidP="001F2FF2">
            <w:pPr>
              <w:jc w:val="center"/>
            </w:pPr>
            <w:r>
              <w:t>145,0</w:t>
            </w:r>
          </w:p>
        </w:tc>
        <w:tc>
          <w:tcPr>
            <w:tcW w:w="1603" w:type="dxa"/>
          </w:tcPr>
          <w:p w:rsidR="00D367BC" w:rsidRDefault="00D367BC" w:rsidP="001F2FF2">
            <w:pPr>
              <w:jc w:val="center"/>
            </w:pPr>
            <w:r>
              <w:t>145,0</w:t>
            </w:r>
          </w:p>
        </w:tc>
        <w:tc>
          <w:tcPr>
            <w:tcW w:w="1437" w:type="dxa"/>
          </w:tcPr>
          <w:p w:rsidR="00D367BC" w:rsidRDefault="00D367BC" w:rsidP="001F2FF2">
            <w:pPr>
              <w:jc w:val="center"/>
            </w:pPr>
            <w:r>
              <w:t>-</w:t>
            </w:r>
          </w:p>
        </w:tc>
        <w:tc>
          <w:tcPr>
            <w:tcW w:w="1669" w:type="dxa"/>
          </w:tcPr>
          <w:p w:rsidR="00D367BC" w:rsidRDefault="00D367BC" w:rsidP="001F2FF2">
            <w:pPr>
              <w:jc w:val="center"/>
            </w:pPr>
            <w:r>
              <w:t>5</w:t>
            </w:r>
          </w:p>
        </w:tc>
        <w:tc>
          <w:tcPr>
            <w:tcW w:w="1811" w:type="dxa"/>
          </w:tcPr>
          <w:p w:rsidR="00D367BC" w:rsidRPr="007927F1" w:rsidRDefault="00D367BC" w:rsidP="001F2FF2">
            <w:pPr>
              <w:jc w:val="center"/>
              <w:rPr>
                <w:sz w:val="20"/>
                <w:szCs w:val="20"/>
              </w:rPr>
            </w:pPr>
            <w:r w:rsidRPr="007927F1">
              <w:rPr>
                <w:sz w:val="20"/>
                <w:szCs w:val="20"/>
              </w:rPr>
              <w:t>индивидуальный</w:t>
            </w:r>
          </w:p>
        </w:tc>
        <w:tc>
          <w:tcPr>
            <w:tcW w:w="1177" w:type="dxa"/>
          </w:tcPr>
          <w:p w:rsidR="00D367BC" w:rsidRDefault="00D367BC" w:rsidP="001F2FF2">
            <w:pPr>
              <w:jc w:val="center"/>
            </w:pPr>
            <w:r>
              <w:t>нет</w:t>
            </w:r>
          </w:p>
        </w:tc>
        <w:tc>
          <w:tcPr>
            <w:tcW w:w="1067" w:type="dxa"/>
          </w:tcPr>
          <w:p w:rsidR="00D367BC" w:rsidRDefault="00D367BC" w:rsidP="001F2FF2">
            <w:pPr>
              <w:jc w:val="center"/>
            </w:pPr>
            <w:r>
              <w:t>нет</w:t>
            </w:r>
          </w:p>
        </w:tc>
        <w:tc>
          <w:tcPr>
            <w:tcW w:w="992" w:type="dxa"/>
          </w:tcPr>
          <w:p w:rsidR="00D367BC" w:rsidRDefault="00D367BC" w:rsidP="001F2FF2">
            <w:pPr>
              <w:jc w:val="center"/>
            </w:pPr>
            <w:r>
              <w:t>нет</w:t>
            </w:r>
          </w:p>
        </w:tc>
      </w:tr>
      <w:tr w:rsidR="00D367BC" w:rsidTr="001F2FF2">
        <w:tc>
          <w:tcPr>
            <w:tcW w:w="763" w:type="dxa"/>
          </w:tcPr>
          <w:p w:rsidR="00D367BC" w:rsidRDefault="00D367BC" w:rsidP="001F2FF2">
            <w:r>
              <w:t>9.</w:t>
            </w:r>
          </w:p>
        </w:tc>
        <w:tc>
          <w:tcPr>
            <w:tcW w:w="2180" w:type="dxa"/>
          </w:tcPr>
          <w:p w:rsidR="00D367BC" w:rsidRDefault="00D367BC" w:rsidP="001F2FF2">
            <w:r>
              <w:t>Тимирязева, 1</w:t>
            </w:r>
          </w:p>
        </w:tc>
        <w:tc>
          <w:tcPr>
            <w:tcW w:w="1276" w:type="dxa"/>
          </w:tcPr>
          <w:p w:rsidR="00D367BC" w:rsidRDefault="00D367BC" w:rsidP="001F2FF2">
            <w:pPr>
              <w:jc w:val="center"/>
            </w:pPr>
            <w:r>
              <w:t>2</w:t>
            </w:r>
          </w:p>
        </w:tc>
        <w:tc>
          <w:tcPr>
            <w:tcW w:w="1276" w:type="dxa"/>
          </w:tcPr>
          <w:p w:rsidR="00D367BC" w:rsidRDefault="00D367BC" w:rsidP="001F2FF2">
            <w:pPr>
              <w:jc w:val="center"/>
            </w:pPr>
            <w:r>
              <w:t>163,7</w:t>
            </w:r>
          </w:p>
        </w:tc>
        <w:tc>
          <w:tcPr>
            <w:tcW w:w="1603" w:type="dxa"/>
          </w:tcPr>
          <w:p w:rsidR="00D367BC" w:rsidRDefault="00D367BC" w:rsidP="001F2FF2">
            <w:pPr>
              <w:jc w:val="center"/>
            </w:pPr>
            <w:r>
              <w:t>-</w:t>
            </w:r>
          </w:p>
        </w:tc>
        <w:tc>
          <w:tcPr>
            <w:tcW w:w="1437" w:type="dxa"/>
          </w:tcPr>
          <w:p w:rsidR="00D367BC" w:rsidRDefault="00D367BC" w:rsidP="001F2FF2">
            <w:pPr>
              <w:jc w:val="center"/>
            </w:pPr>
            <w:r>
              <w:t>163,7</w:t>
            </w:r>
          </w:p>
        </w:tc>
        <w:tc>
          <w:tcPr>
            <w:tcW w:w="1669" w:type="dxa"/>
          </w:tcPr>
          <w:p w:rsidR="00D367BC" w:rsidRDefault="00D367BC" w:rsidP="001F2FF2">
            <w:pPr>
              <w:jc w:val="center"/>
            </w:pPr>
            <w:r>
              <w:t>4</w:t>
            </w:r>
          </w:p>
        </w:tc>
        <w:tc>
          <w:tcPr>
            <w:tcW w:w="1811" w:type="dxa"/>
          </w:tcPr>
          <w:p w:rsidR="00D367BC" w:rsidRPr="007927F1" w:rsidRDefault="00D367BC" w:rsidP="001F2FF2">
            <w:pPr>
              <w:jc w:val="center"/>
              <w:rPr>
                <w:sz w:val="20"/>
                <w:szCs w:val="20"/>
              </w:rPr>
            </w:pPr>
            <w:r w:rsidRPr="007927F1">
              <w:rPr>
                <w:sz w:val="20"/>
                <w:szCs w:val="20"/>
              </w:rPr>
              <w:t>индивидуальный</w:t>
            </w:r>
          </w:p>
        </w:tc>
        <w:tc>
          <w:tcPr>
            <w:tcW w:w="1177" w:type="dxa"/>
          </w:tcPr>
          <w:p w:rsidR="00D367BC" w:rsidRDefault="00D367BC" w:rsidP="001F2FF2">
            <w:pPr>
              <w:jc w:val="center"/>
            </w:pPr>
            <w:r>
              <w:t>нет</w:t>
            </w:r>
          </w:p>
        </w:tc>
        <w:tc>
          <w:tcPr>
            <w:tcW w:w="1067" w:type="dxa"/>
          </w:tcPr>
          <w:p w:rsidR="00D367BC" w:rsidRDefault="00D367BC" w:rsidP="001F2FF2">
            <w:pPr>
              <w:jc w:val="center"/>
            </w:pPr>
            <w:r>
              <w:t>нет</w:t>
            </w:r>
          </w:p>
        </w:tc>
        <w:tc>
          <w:tcPr>
            <w:tcW w:w="992" w:type="dxa"/>
          </w:tcPr>
          <w:p w:rsidR="00D367BC" w:rsidRDefault="00D367BC" w:rsidP="001F2FF2">
            <w:pPr>
              <w:jc w:val="center"/>
            </w:pPr>
            <w:r>
              <w:t>нет</w:t>
            </w:r>
          </w:p>
        </w:tc>
      </w:tr>
      <w:tr w:rsidR="00D367BC" w:rsidTr="001F2FF2">
        <w:tc>
          <w:tcPr>
            <w:tcW w:w="763" w:type="dxa"/>
          </w:tcPr>
          <w:p w:rsidR="00D367BC" w:rsidRDefault="00D367BC" w:rsidP="001F2FF2">
            <w:r>
              <w:t>10.</w:t>
            </w:r>
          </w:p>
        </w:tc>
        <w:tc>
          <w:tcPr>
            <w:tcW w:w="2180" w:type="dxa"/>
          </w:tcPr>
          <w:p w:rsidR="00D367BC" w:rsidRDefault="00D367BC" w:rsidP="001F2FF2">
            <w:r>
              <w:t>Тимирязева, 1а</w:t>
            </w:r>
          </w:p>
        </w:tc>
        <w:tc>
          <w:tcPr>
            <w:tcW w:w="1276" w:type="dxa"/>
          </w:tcPr>
          <w:p w:rsidR="00D367BC" w:rsidRDefault="00D367BC" w:rsidP="001F2FF2">
            <w:pPr>
              <w:jc w:val="center"/>
            </w:pPr>
            <w:r>
              <w:t>2</w:t>
            </w:r>
          </w:p>
        </w:tc>
        <w:tc>
          <w:tcPr>
            <w:tcW w:w="1276" w:type="dxa"/>
          </w:tcPr>
          <w:p w:rsidR="00D367BC" w:rsidRDefault="00D367BC" w:rsidP="001F2FF2">
            <w:pPr>
              <w:jc w:val="center"/>
            </w:pPr>
            <w:r>
              <w:t>161,4</w:t>
            </w:r>
          </w:p>
        </w:tc>
        <w:tc>
          <w:tcPr>
            <w:tcW w:w="1603" w:type="dxa"/>
          </w:tcPr>
          <w:p w:rsidR="00D367BC" w:rsidRDefault="00D367BC" w:rsidP="001F2FF2">
            <w:pPr>
              <w:jc w:val="center"/>
            </w:pPr>
            <w:r>
              <w:t>80,8</w:t>
            </w:r>
          </w:p>
        </w:tc>
        <w:tc>
          <w:tcPr>
            <w:tcW w:w="1437" w:type="dxa"/>
          </w:tcPr>
          <w:p w:rsidR="00D367BC" w:rsidRDefault="00D367BC" w:rsidP="001F2FF2">
            <w:pPr>
              <w:jc w:val="center"/>
            </w:pPr>
            <w:r>
              <w:t>80,6</w:t>
            </w:r>
          </w:p>
        </w:tc>
        <w:tc>
          <w:tcPr>
            <w:tcW w:w="1669" w:type="dxa"/>
          </w:tcPr>
          <w:p w:rsidR="00D367BC" w:rsidRDefault="00D367BC" w:rsidP="001F2FF2">
            <w:pPr>
              <w:jc w:val="center"/>
            </w:pPr>
            <w:r>
              <w:t>3</w:t>
            </w:r>
          </w:p>
        </w:tc>
        <w:tc>
          <w:tcPr>
            <w:tcW w:w="1811" w:type="dxa"/>
          </w:tcPr>
          <w:p w:rsidR="00D367BC" w:rsidRPr="007927F1" w:rsidRDefault="00D367BC" w:rsidP="001F2FF2">
            <w:pPr>
              <w:jc w:val="center"/>
              <w:rPr>
                <w:sz w:val="20"/>
                <w:szCs w:val="20"/>
              </w:rPr>
            </w:pPr>
            <w:r w:rsidRPr="007927F1">
              <w:rPr>
                <w:sz w:val="20"/>
                <w:szCs w:val="20"/>
              </w:rPr>
              <w:t>индивидуальный</w:t>
            </w:r>
          </w:p>
        </w:tc>
        <w:tc>
          <w:tcPr>
            <w:tcW w:w="1177" w:type="dxa"/>
          </w:tcPr>
          <w:p w:rsidR="00D367BC" w:rsidRDefault="00D367BC" w:rsidP="001F2FF2">
            <w:pPr>
              <w:jc w:val="center"/>
            </w:pPr>
            <w:r>
              <w:t>нет</w:t>
            </w:r>
          </w:p>
        </w:tc>
        <w:tc>
          <w:tcPr>
            <w:tcW w:w="1067" w:type="dxa"/>
          </w:tcPr>
          <w:p w:rsidR="00D367BC" w:rsidRDefault="00D367BC" w:rsidP="001F2FF2">
            <w:pPr>
              <w:jc w:val="center"/>
            </w:pPr>
            <w:r>
              <w:t>нет</w:t>
            </w:r>
          </w:p>
        </w:tc>
        <w:tc>
          <w:tcPr>
            <w:tcW w:w="992" w:type="dxa"/>
          </w:tcPr>
          <w:p w:rsidR="00D367BC" w:rsidRDefault="00D367BC" w:rsidP="001F2FF2">
            <w:pPr>
              <w:jc w:val="center"/>
            </w:pPr>
            <w:r>
              <w:t>нет</w:t>
            </w:r>
          </w:p>
        </w:tc>
      </w:tr>
      <w:tr w:rsidR="00D367BC" w:rsidTr="001F2FF2">
        <w:tc>
          <w:tcPr>
            <w:tcW w:w="763" w:type="dxa"/>
          </w:tcPr>
          <w:p w:rsidR="00D367BC" w:rsidRDefault="00D367BC" w:rsidP="001F2FF2">
            <w:r>
              <w:t>11.</w:t>
            </w:r>
          </w:p>
        </w:tc>
        <w:tc>
          <w:tcPr>
            <w:tcW w:w="2180" w:type="dxa"/>
          </w:tcPr>
          <w:p w:rsidR="00D367BC" w:rsidRDefault="00D367BC" w:rsidP="001F2FF2">
            <w:r>
              <w:t>Тимирязева, 4</w:t>
            </w:r>
          </w:p>
        </w:tc>
        <w:tc>
          <w:tcPr>
            <w:tcW w:w="1276" w:type="dxa"/>
          </w:tcPr>
          <w:p w:rsidR="00D367BC" w:rsidRDefault="00D367BC" w:rsidP="001F2FF2">
            <w:pPr>
              <w:jc w:val="center"/>
            </w:pPr>
            <w:r>
              <w:t xml:space="preserve"> 2</w:t>
            </w:r>
          </w:p>
        </w:tc>
        <w:tc>
          <w:tcPr>
            <w:tcW w:w="1276" w:type="dxa"/>
          </w:tcPr>
          <w:p w:rsidR="00D367BC" w:rsidRDefault="00D367BC" w:rsidP="001F2FF2">
            <w:pPr>
              <w:jc w:val="center"/>
            </w:pPr>
            <w:r>
              <w:t>151,8</w:t>
            </w:r>
          </w:p>
        </w:tc>
        <w:tc>
          <w:tcPr>
            <w:tcW w:w="1603" w:type="dxa"/>
          </w:tcPr>
          <w:p w:rsidR="00D367BC" w:rsidRDefault="00D367BC" w:rsidP="001F2FF2">
            <w:pPr>
              <w:jc w:val="center"/>
            </w:pPr>
            <w:r>
              <w:t>-</w:t>
            </w:r>
          </w:p>
        </w:tc>
        <w:tc>
          <w:tcPr>
            <w:tcW w:w="1437" w:type="dxa"/>
          </w:tcPr>
          <w:p w:rsidR="00D367BC" w:rsidRDefault="00D367BC" w:rsidP="001F2FF2">
            <w:pPr>
              <w:jc w:val="center"/>
            </w:pPr>
            <w:r>
              <w:t>151,8</w:t>
            </w:r>
          </w:p>
        </w:tc>
        <w:tc>
          <w:tcPr>
            <w:tcW w:w="1669" w:type="dxa"/>
          </w:tcPr>
          <w:p w:rsidR="00D367BC" w:rsidRDefault="00D367BC" w:rsidP="001F2FF2">
            <w:pPr>
              <w:jc w:val="center"/>
            </w:pPr>
            <w:r>
              <w:t>2</w:t>
            </w:r>
          </w:p>
        </w:tc>
        <w:tc>
          <w:tcPr>
            <w:tcW w:w="1811" w:type="dxa"/>
          </w:tcPr>
          <w:p w:rsidR="00D367BC" w:rsidRPr="007927F1" w:rsidRDefault="00D367BC" w:rsidP="001F2FF2">
            <w:pPr>
              <w:jc w:val="center"/>
              <w:rPr>
                <w:sz w:val="20"/>
                <w:szCs w:val="20"/>
              </w:rPr>
            </w:pPr>
            <w:r w:rsidRPr="007927F1">
              <w:rPr>
                <w:sz w:val="20"/>
                <w:szCs w:val="20"/>
              </w:rPr>
              <w:t>индивидуальный</w:t>
            </w:r>
          </w:p>
        </w:tc>
        <w:tc>
          <w:tcPr>
            <w:tcW w:w="1177" w:type="dxa"/>
          </w:tcPr>
          <w:p w:rsidR="00D367BC" w:rsidRDefault="00D367BC" w:rsidP="001F2FF2">
            <w:pPr>
              <w:jc w:val="center"/>
            </w:pPr>
            <w:r>
              <w:t>нет</w:t>
            </w:r>
          </w:p>
        </w:tc>
        <w:tc>
          <w:tcPr>
            <w:tcW w:w="1067" w:type="dxa"/>
          </w:tcPr>
          <w:p w:rsidR="00D367BC" w:rsidRDefault="00D367BC" w:rsidP="001F2FF2">
            <w:pPr>
              <w:jc w:val="center"/>
            </w:pPr>
            <w:r>
              <w:t>нет</w:t>
            </w:r>
          </w:p>
        </w:tc>
        <w:tc>
          <w:tcPr>
            <w:tcW w:w="992" w:type="dxa"/>
          </w:tcPr>
          <w:p w:rsidR="00D367BC" w:rsidRDefault="00D367BC" w:rsidP="001F2FF2">
            <w:pPr>
              <w:jc w:val="center"/>
            </w:pPr>
            <w:r>
              <w:t>нет</w:t>
            </w:r>
          </w:p>
        </w:tc>
      </w:tr>
      <w:tr w:rsidR="00D367BC" w:rsidTr="001F2FF2">
        <w:tc>
          <w:tcPr>
            <w:tcW w:w="763" w:type="dxa"/>
          </w:tcPr>
          <w:p w:rsidR="00D367BC" w:rsidRDefault="00D367BC" w:rsidP="001F2FF2">
            <w:r>
              <w:t>12.</w:t>
            </w:r>
          </w:p>
        </w:tc>
        <w:tc>
          <w:tcPr>
            <w:tcW w:w="2180" w:type="dxa"/>
          </w:tcPr>
          <w:p w:rsidR="00D367BC" w:rsidRDefault="00D367BC" w:rsidP="001F2FF2">
            <w:r>
              <w:t>Тимирязева, 7</w:t>
            </w:r>
          </w:p>
        </w:tc>
        <w:tc>
          <w:tcPr>
            <w:tcW w:w="1276" w:type="dxa"/>
          </w:tcPr>
          <w:p w:rsidR="00D367BC" w:rsidRDefault="00D367BC" w:rsidP="001F2FF2">
            <w:pPr>
              <w:jc w:val="center"/>
            </w:pPr>
            <w:r>
              <w:t>2</w:t>
            </w:r>
          </w:p>
        </w:tc>
        <w:tc>
          <w:tcPr>
            <w:tcW w:w="1276" w:type="dxa"/>
          </w:tcPr>
          <w:p w:rsidR="00D367BC" w:rsidRDefault="00D367BC" w:rsidP="001F2FF2">
            <w:pPr>
              <w:jc w:val="center"/>
            </w:pPr>
            <w:r>
              <w:t>124,6</w:t>
            </w:r>
          </w:p>
        </w:tc>
        <w:tc>
          <w:tcPr>
            <w:tcW w:w="1603" w:type="dxa"/>
          </w:tcPr>
          <w:p w:rsidR="00D367BC" w:rsidRDefault="00D367BC" w:rsidP="001F2FF2">
            <w:pPr>
              <w:jc w:val="center"/>
            </w:pPr>
            <w:r>
              <w:t>-</w:t>
            </w:r>
          </w:p>
        </w:tc>
        <w:tc>
          <w:tcPr>
            <w:tcW w:w="1437" w:type="dxa"/>
          </w:tcPr>
          <w:p w:rsidR="00D367BC" w:rsidRDefault="00D367BC" w:rsidP="001F2FF2">
            <w:pPr>
              <w:jc w:val="center"/>
            </w:pPr>
            <w:r>
              <w:t>124,6</w:t>
            </w:r>
          </w:p>
        </w:tc>
        <w:tc>
          <w:tcPr>
            <w:tcW w:w="1669" w:type="dxa"/>
          </w:tcPr>
          <w:p w:rsidR="00D367BC" w:rsidRDefault="00D367BC" w:rsidP="001F2FF2">
            <w:pPr>
              <w:jc w:val="center"/>
            </w:pPr>
            <w:r>
              <w:t>5</w:t>
            </w:r>
          </w:p>
        </w:tc>
        <w:tc>
          <w:tcPr>
            <w:tcW w:w="1811" w:type="dxa"/>
          </w:tcPr>
          <w:p w:rsidR="00D367BC" w:rsidRPr="007927F1" w:rsidRDefault="00D367BC" w:rsidP="001F2FF2">
            <w:pPr>
              <w:jc w:val="center"/>
              <w:rPr>
                <w:sz w:val="20"/>
                <w:szCs w:val="20"/>
              </w:rPr>
            </w:pPr>
            <w:r w:rsidRPr="007927F1">
              <w:rPr>
                <w:sz w:val="20"/>
                <w:szCs w:val="20"/>
              </w:rPr>
              <w:t>индивидуальный</w:t>
            </w:r>
          </w:p>
        </w:tc>
        <w:tc>
          <w:tcPr>
            <w:tcW w:w="1177" w:type="dxa"/>
          </w:tcPr>
          <w:p w:rsidR="00D367BC" w:rsidRDefault="00D367BC" w:rsidP="001F2FF2">
            <w:pPr>
              <w:jc w:val="center"/>
            </w:pPr>
            <w:r>
              <w:t>нет</w:t>
            </w:r>
          </w:p>
        </w:tc>
        <w:tc>
          <w:tcPr>
            <w:tcW w:w="1067" w:type="dxa"/>
          </w:tcPr>
          <w:p w:rsidR="00D367BC" w:rsidRDefault="00D367BC" w:rsidP="001F2FF2">
            <w:pPr>
              <w:jc w:val="center"/>
            </w:pPr>
            <w:r>
              <w:t>нет</w:t>
            </w:r>
          </w:p>
        </w:tc>
        <w:tc>
          <w:tcPr>
            <w:tcW w:w="992" w:type="dxa"/>
          </w:tcPr>
          <w:p w:rsidR="00D367BC" w:rsidRDefault="00D367BC" w:rsidP="001F2FF2">
            <w:pPr>
              <w:jc w:val="center"/>
            </w:pPr>
            <w:r>
              <w:t>кв.2</w:t>
            </w:r>
          </w:p>
        </w:tc>
      </w:tr>
      <w:tr w:rsidR="00D367BC" w:rsidTr="001F2FF2">
        <w:tc>
          <w:tcPr>
            <w:tcW w:w="763" w:type="dxa"/>
          </w:tcPr>
          <w:p w:rsidR="00D367BC" w:rsidRDefault="00D367BC" w:rsidP="001F2FF2">
            <w:r>
              <w:t>13.</w:t>
            </w:r>
          </w:p>
        </w:tc>
        <w:tc>
          <w:tcPr>
            <w:tcW w:w="2180" w:type="dxa"/>
          </w:tcPr>
          <w:p w:rsidR="00D367BC" w:rsidRDefault="00D367BC" w:rsidP="001F2FF2">
            <w:r>
              <w:t>Тимирязева, 12а</w:t>
            </w:r>
          </w:p>
        </w:tc>
        <w:tc>
          <w:tcPr>
            <w:tcW w:w="1276" w:type="dxa"/>
          </w:tcPr>
          <w:p w:rsidR="00D367BC" w:rsidRDefault="00D367BC" w:rsidP="001F2FF2">
            <w:pPr>
              <w:jc w:val="center"/>
            </w:pPr>
            <w:r>
              <w:t>2</w:t>
            </w:r>
          </w:p>
        </w:tc>
        <w:tc>
          <w:tcPr>
            <w:tcW w:w="1276" w:type="dxa"/>
          </w:tcPr>
          <w:p w:rsidR="00D367BC" w:rsidRDefault="00D367BC" w:rsidP="001F2FF2">
            <w:pPr>
              <w:jc w:val="center"/>
            </w:pPr>
            <w:r>
              <w:t>124,1</w:t>
            </w:r>
          </w:p>
        </w:tc>
        <w:tc>
          <w:tcPr>
            <w:tcW w:w="1603" w:type="dxa"/>
          </w:tcPr>
          <w:p w:rsidR="00D367BC" w:rsidRDefault="00D367BC" w:rsidP="001F2FF2">
            <w:pPr>
              <w:jc w:val="center"/>
            </w:pPr>
            <w:r>
              <w:t>-</w:t>
            </w:r>
          </w:p>
        </w:tc>
        <w:tc>
          <w:tcPr>
            <w:tcW w:w="1437" w:type="dxa"/>
          </w:tcPr>
          <w:p w:rsidR="00D367BC" w:rsidRDefault="00D367BC" w:rsidP="001F2FF2">
            <w:pPr>
              <w:jc w:val="center"/>
            </w:pPr>
            <w:r>
              <w:t>124,1</w:t>
            </w:r>
          </w:p>
        </w:tc>
        <w:tc>
          <w:tcPr>
            <w:tcW w:w="1669" w:type="dxa"/>
          </w:tcPr>
          <w:p w:rsidR="00D367BC" w:rsidRDefault="00D367BC" w:rsidP="001F2FF2">
            <w:pPr>
              <w:jc w:val="center"/>
            </w:pPr>
            <w:r>
              <w:t>6</w:t>
            </w:r>
          </w:p>
        </w:tc>
        <w:tc>
          <w:tcPr>
            <w:tcW w:w="1811" w:type="dxa"/>
          </w:tcPr>
          <w:p w:rsidR="00D367BC" w:rsidRPr="007927F1" w:rsidRDefault="00D367BC" w:rsidP="001F2FF2">
            <w:pPr>
              <w:jc w:val="center"/>
              <w:rPr>
                <w:sz w:val="20"/>
                <w:szCs w:val="20"/>
              </w:rPr>
            </w:pPr>
            <w:r w:rsidRPr="007927F1">
              <w:rPr>
                <w:sz w:val="20"/>
                <w:szCs w:val="20"/>
              </w:rPr>
              <w:t>индивидуальный</w:t>
            </w:r>
          </w:p>
        </w:tc>
        <w:tc>
          <w:tcPr>
            <w:tcW w:w="1177" w:type="dxa"/>
          </w:tcPr>
          <w:p w:rsidR="00D367BC" w:rsidRDefault="00D367BC" w:rsidP="001F2FF2">
            <w:pPr>
              <w:jc w:val="center"/>
            </w:pPr>
            <w:r>
              <w:t>нет</w:t>
            </w:r>
          </w:p>
        </w:tc>
        <w:tc>
          <w:tcPr>
            <w:tcW w:w="1067" w:type="dxa"/>
          </w:tcPr>
          <w:p w:rsidR="00D367BC" w:rsidRDefault="00D367BC" w:rsidP="001F2FF2">
            <w:pPr>
              <w:jc w:val="center"/>
            </w:pPr>
            <w:r>
              <w:t>нет</w:t>
            </w:r>
          </w:p>
        </w:tc>
        <w:tc>
          <w:tcPr>
            <w:tcW w:w="992" w:type="dxa"/>
          </w:tcPr>
          <w:p w:rsidR="00D367BC" w:rsidRDefault="00D367BC" w:rsidP="001F2FF2">
            <w:pPr>
              <w:jc w:val="center"/>
            </w:pPr>
            <w:r>
              <w:t>нет</w:t>
            </w:r>
          </w:p>
        </w:tc>
      </w:tr>
      <w:tr w:rsidR="00D367BC" w:rsidTr="001F2FF2">
        <w:tc>
          <w:tcPr>
            <w:tcW w:w="763" w:type="dxa"/>
          </w:tcPr>
          <w:p w:rsidR="00D367BC" w:rsidRDefault="00D367BC" w:rsidP="001F2FF2">
            <w:r>
              <w:t>14.</w:t>
            </w:r>
          </w:p>
        </w:tc>
        <w:tc>
          <w:tcPr>
            <w:tcW w:w="2180" w:type="dxa"/>
          </w:tcPr>
          <w:p w:rsidR="00D367BC" w:rsidRDefault="00D367BC" w:rsidP="001F2FF2">
            <w:r>
              <w:t>Тимирязева, 23</w:t>
            </w:r>
          </w:p>
        </w:tc>
        <w:tc>
          <w:tcPr>
            <w:tcW w:w="1276" w:type="dxa"/>
          </w:tcPr>
          <w:p w:rsidR="00D367BC" w:rsidRDefault="00D367BC" w:rsidP="001F2FF2">
            <w:pPr>
              <w:jc w:val="center"/>
            </w:pPr>
            <w:r>
              <w:t>2</w:t>
            </w:r>
          </w:p>
        </w:tc>
        <w:tc>
          <w:tcPr>
            <w:tcW w:w="1276" w:type="dxa"/>
          </w:tcPr>
          <w:p w:rsidR="00D367BC" w:rsidRDefault="00D367BC" w:rsidP="001F2FF2">
            <w:pPr>
              <w:jc w:val="center"/>
            </w:pPr>
            <w:r>
              <w:t>63,7</w:t>
            </w:r>
          </w:p>
        </w:tc>
        <w:tc>
          <w:tcPr>
            <w:tcW w:w="1603" w:type="dxa"/>
          </w:tcPr>
          <w:p w:rsidR="00D367BC" w:rsidRDefault="00D367BC" w:rsidP="001F2FF2">
            <w:pPr>
              <w:jc w:val="center"/>
            </w:pPr>
            <w:r>
              <w:t>-</w:t>
            </w:r>
          </w:p>
        </w:tc>
        <w:tc>
          <w:tcPr>
            <w:tcW w:w="1437" w:type="dxa"/>
          </w:tcPr>
          <w:p w:rsidR="00D367BC" w:rsidRDefault="00D367BC" w:rsidP="001F2FF2">
            <w:pPr>
              <w:jc w:val="center"/>
            </w:pPr>
            <w:r>
              <w:t>63,7</w:t>
            </w:r>
          </w:p>
        </w:tc>
        <w:tc>
          <w:tcPr>
            <w:tcW w:w="1669" w:type="dxa"/>
          </w:tcPr>
          <w:p w:rsidR="00D367BC" w:rsidRDefault="00D367BC" w:rsidP="001F2FF2">
            <w:pPr>
              <w:jc w:val="center"/>
            </w:pPr>
            <w:r>
              <w:t>3</w:t>
            </w:r>
          </w:p>
        </w:tc>
        <w:tc>
          <w:tcPr>
            <w:tcW w:w="1811" w:type="dxa"/>
          </w:tcPr>
          <w:p w:rsidR="00D367BC" w:rsidRPr="007927F1" w:rsidRDefault="00D367BC" w:rsidP="001F2FF2">
            <w:pPr>
              <w:jc w:val="center"/>
              <w:rPr>
                <w:sz w:val="20"/>
                <w:szCs w:val="20"/>
              </w:rPr>
            </w:pPr>
            <w:r w:rsidRPr="007927F1">
              <w:rPr>
                <w:sz w:val="20"/>
                <w:szCs w:val="20"/>
              </w:rPr>
              <w:t>индивидуальный</w:t>
            </w:r>
          </w:p>
        </w:tc>
        <w:tc>
          <w:tcPr>
            <w:tcW w:w="1177" w:type="dxa"/>
          </w:tcPr>
          <w:p w:rsidR="00D367BC" w:rsidRDefault="00D367BC" w:rsidP="001F2FF2">
            <w:pPr>
              <w:jc w:val="center"/>
            </w:pPr>
            <w:r>
              <w:t>нет</w:t>
            </w:r>
          </w:p>
        </w:tc>
        <w:tc>
          <w:tcPr>
            <w:tcW w:w="1067" w:type="dxa"/>
          </w:tcPr>
          <w:p w:rsidR="00D367BC" w:rsidRDefault="00D367BC" w:rsidP="001F2FF2">
            <w:pPr>
              <w:jc w:val="center"/>
            </w:pPr>
            <w:r>
              <w:t>нет</w:t>
            </w:r>
          </w:p>
        </w:tc>
        <w:tc>
          <w:tcPr>
            <w:tcW w:w="992" w:type="dxa"/>
          </w:tcPr>
          <w:p w:rsidR="00D367BC" w:rsidRDefault="00D367BC" w:rsidP="001F2FF2">
            <w:pPr>
              <w:jc w:val="center"/>
            </w:pPr>
            <w:r>
              <w:t>нет</w:t>
            </w:r>
          </w:p>
        </w:tc>
      </w:tr>
      <w:tr w:rsidR="00D367BC" w:rsidTr="001F2FF2">
        <w:tc>
          <w:tcPr>
            <w:tcW w:w="763" w:type="dxa"/>
          </w:tcPr>
          <w:p w:rsidR="00D367BC" w:rsidRDefault="00D367BC" w:rsidP="001F2FF2">
            <w:r>
              <w:t>15.</w:t>
            </w:r>
          </w:p>
        </w:tc>
        <w:tc>
          <w:tcPr>
            <w:tcW w:w="2180" w:type="dxa"/>
          </w:tcPr>
          <w:p w:rsidR="00D367BC" w:rsidRDefault="00D367BC" w:rsidP="001F2FF2">
            <w:r>
              <w:t>Тимирязева, 25</w:t>
            </w:r>
          </w:p>
        </w:tc>
        <w:tc>
          <w:tcPr>
            <w:tcW w:w="1276" w:type="dxa"/>
          </w:tcPr>
          <w:p w:rsidR="00D367BC" w:rsidRDefault="00D367BC" w:rsidP="001F2FF2">
            <w:pPr>
              <w:jc w:val="center"/>
            </w:pPr>
            <w:r>
              <w:t>2</w:t>
            </w:r>
          </w:p>
        </w:tc>
        <w:tc>
          <w:tcPr>
            <w:tcW w:w="1276" w:type="dxa"/>
          </w:tcPr>
          <w:p w:rsidR="00D367BC" w:rsidRDefault="00D367BC" w:rsidP="001F2FF2">
            <w:pPr>
              <w:jc w:val="center"/>
            </w:pPr>
            <w:r>
              <w:t>62,7</w:t>
            </w:r>
          </w:p>
        </w:tc>
        <w:tc>
          <w:tcPr>
            <w:tcW w:w="1603" w:type="dxa"/>
          </w:tcPr>
          <w:p w:rsidR="00D367BC" w:rsidRDefault="00D367BC" w:rsidP="001F2FF2">
            <w:pPr>
              <w:jc w:val="center"/>
            </w:pPr>
            <w:r>
              <w:t>-</w:t>
            </w:r>
          </w:p>
        </w:tc>
        <w:tc>
          <w:tcPr>
            <w:tcW w:w="1437" w:type="dxa"/>
          </w:tcPr>
          <w:p w:rsidR="00D367BC" w:rsidRDefault="00D367BC" w:rsidP="001F2FF2">
            <w:pPr>
              <w:jc w:val="center"/>
            </w:pPr>
            <w:r>
              <w:t>62,7</w:t>
            </w:r>
          </w:p>
        </w:tc>
        <w:tc>
          <w:tcPr>
            <w:tcW w:w="1669" w:type="dxa"/>
          </w:tcPr>
          <w:p w:rsidR="00D367BC" w:rsidRDefault="00D367BC" w:rsidP="001F2FF2">
            <w:pPr>
              <w:jc w:val="center"/>
            </w:pPr>
            <w:r>
              <w:t>5</w:t>
            </w:r>
          </w:p>
        </w:tc>
        <w:tc>
          <w:tcPr>
            <w:tcW w:w="1811" w:type="dxa"/>
          </w:tcPr>
          <w:p w:rsidR="00D367BC" w:rsidRPr="007927F1" w:rsidRDefault="00D367BC" w:rsidP="001F2FF2">
            <w:pPr>
              <w:jc w:val="center"/>
              <w:rPr>
                <w:sz w:val="20"/>
                <w:szCs w:val="20"/>
              </w:rPr>
            </w:pPr>
            <w:r w:rsidRPr="007927F1">
              <w:rPr>
                <w:sz w:val="20"/>
                <w:szCs w:val="20"/>
              </w:rPr>
              <w:t>индивидуальный</w:t>
            </w:r>
          </w:p>
        </w:tc>
        <w:tc>
          <w:tcPr>
            <w:tcW w:w="1177" w:type="dxa"/>
          </w:tcPr>
          <w:p w:rsidR="00D367BC" w:rsidRDefault="00D367BC" w:rsidP="001F2FF2">
            <w:pPr>
              <w:jc w:val="center"/>
            </w:pPr>
            <w:r>
              <w:t>нет</w:t>
            </w:r>
          </w:p>
        </w:tc>
        <w:tc>
          <w:tcPr>
            <w:tcW w:w="1067" w:type="dxa"/>
          </w:tcPr>
          <w:p w:rsidR="00D367BC" w:rsidRDefault="00D367BC" w:rsidP="001F2FF2">
            <w:pPr>
              <w:jc w:val="center"/>
            </w:pPr>
            <w:r>
              <w:t>нет</w:t>
            </w:r>
          </w:p>
        </w:tc>
        <w:tc>
          <w:tcPr>
            <w:tcW w:w="992" w:type="dxa"/>
          </w:tcPr>
          <w:p w:rsidR="00D367BC" w:rsidRDefault="00D367BC" w:rsidP="001F2FF2">
            <w:pPr>
              <w:jc w:val="center"/>
            </w:pPr>
            <w:r>
              <w:t>нет</w:t>
            </w:r>
          </w:p>
        </w:tc>
      </w:tr>
      <w:tr w:rsidR="00D367BC" w:rsidTr="001F2FF2">
        <w:tc>
          <w:tcPr>
            <w:tcW w:w="763" w:type="dxa"/>
          </w:tcPr>
          <w:p w:rsidR="00D367BC" w:rsidRDefault="00D367BC" w:rsidP="001F2FF2">
            <w:r>
              <w:t>16.</w:t>
            </w:r>
          </w:p>
        </w:tc>
        <w:tc>
          <w:tcPr>
            <w:tcW w:w="2180" w:type="dxa"/>
          </w:tcPr>
          <w:p w:rsidR="00D367BC" w:rsidRDefault="00D367BC" w:rsidP="001F2FF2">
            <w:r>
              <w:t>Тимирязева, 27</w:t>
            </w:r>
          </w:p>
        </w:tc>
        <w:tc>
          <w:tcPr>
            <w:tcW w:w="1276" w:type="dxa"/>
          </w:tcPr>
          <w:p w:rsidR="00D367BC" w:rsidRDefault="00D367BC" w:rsidP="001F2FF2">
            <w:pPr>
              <w:jc w:val="center"/>
            </w:pPr>
            <w:r>
              <w:t>2</w:t>
            </w:r>
          </w:p>
        </w:tc>
        <w:tc>
          <w:tcPr>
            <w:tcW w:w="1276" w:type="dxa"/>
          </w:tcPr>
          <w:p w:rsidR="00D367BC" w:rsidRDefault="00D367BC" w:rsidP="001F2FF2">
            <w:pPr>
              <w:jc w:val="center"/>
            </w:pPr>
            <w:r>
              <w:t>63,6</w:t>
            </w:r>
          </w:p>
        </w:tc>
        <w:tc>
          <w:tcPr>
            <w:tcW w:w="1603" w:type="dxa"/>
          </w:tcPr>
          <w:p w:rsidR="00D367BC" w:rsidRDefault="00D367BC" w:rsidP="001F2FF2">
            <w:pPr>
              <w:jc w:val="center"/>
            </w:pPr>
            <w:r>
              <w:t>-</w:t>
            </w:r>
          </w:p>
        </w:tc>
        <w:tc>
          <w:tcPr>
            <w:tcW w:w="1437" w:type="dxa"/>
          </w:tcPr>
          <w:p w:rsidR="00D367BC" w:rsidRDefault="00D367BC" w:rsidP="001F2FF2">
            <w:pPr>
              <w:jc w:val="center"/>
            </w:pPr>
            <w:r>
              <w:t>63,6</w:t>
            </w:r>
          </w:p>
        </w:tc>
        <w:tc>
          <w:tcPr>
            <w:tcW w:w="1669" w:type="dxa"/>
          </w:tcPr>
          <w:p w:rsidR="00D367BC" w:rsidRDefault="00D367BC" w:rsidP="001F2FF2">
            <w:pPr>
              <w:jc w:val="center"/>
            </w:pPr>
            <w:r>
              <w:t>10</w:t>
            </w:r>
          </w:p>
        </w:tc>
        <w:tc>
          <w:tcPr>
            <w:tcW w:w="1811" w:type="dxa"/>
          </w:tcPr>
          <w:p w:rsidR="00D367BC" w:rsidRPr="007927F1" w:rsidRDefault="00D367BC" w:rsidP="001F2FF2">
            <w:pPr>
              <w:jc w:val="center"/>
              <w:rPr>
                <w:sz w:val="20"/>
                <w:szCs w:val="20"/>
              </w:rPr>
            </w:pPr>
            <w:r w:rsidRPr="007927F1">
              <w:rPr>
                <w:sz w:val="20"/>
                <w:szCs w:val="20"/>
              </w:rPr>
              <w:t>индивидуальный</w:t>
            </w:r>
          </w:p>
        </w:tc>
        <w:tc>
          <w:tcPr>
            <w:tcW w:w="1177" w:type="dxa"/>
          </w:tcPr>
          <w:p w:rsidR="00D367BC" w:rsidRDefault="00D367BC" w:rsidP="001F2FF2">
            <w:pPr>
              <w:jc w:val="center"/>
            </w:pPr>
            <w:r>
              <w:t>нет</w:t>
            </w:r>
          </w:p>
        </w:tc>
        <w:tc>
          <w:tcPr>
            <w:tcW w:w="1067" w:type="dxa"/>
          </w:tcPr>
          <w:p w:rsidR="00D367BC" w:rsidRDefault="00D367BC" w:rsidP="001F2FF2">
            <w:pPr>
              <w:jc w:val="center"/>
            </w:pPr>
            <w:r>
              <w:t>нет</w:t>
            </w:r>
          </w:p>
        </w:tc>
        <w:tc>
          <w:tcPr>
            <w:tcW w:w="992" w:type="dxa"/>
          </w:tcPr>
          <w:p w:rsidR="00D367BC" w:rsidRDefault="00D367BC" w:rsidP="001F2FF2">
            <w:pPr>
              <w:jc w:val="center"/>
            </w:pPr>
            <w:r>
              <w:t>нет</w:t>
            </w:r>
          </w:p>
        </w:tc>
      </w:tr>
      <w:tr w:rsidR="00D367BC" w:rsidTr="001F2FF2">
        <w:tc>
          <w:tcPr>
            <w:tcW w:w="763" w:type="dxa"/>
          </w:tcPr>
          <w:p w:rsidR="00D367BC" w:rsidRDefault="00D367BC" w:rsidP="001F2FF2"/>
        </w:tc>
        <w:tc>
          <w:tcPr>
            <w:tcW w:w="2180" w:type="dxa"/>
          </w:tcPr>
          <w:p w:rsidR="00D367BC" w:rsidRDefault="00D367BC" w:rsidP="001F2FF2">
            <w:r>
              <w:t>ИТОГО</w:t>
            </w:r>
          </w:p>
        </w:tc>
        <w:tc>
          <w:tcPr>
            <w:tcW w:w="1276" w:type="dxa"/>
          </w:tcPr>
          <w:p w:rsidR="00D367BC" w:rsidRDefault="00D367BC" w:rsidP="001F2FF2">
            <w:pPr>
              <w:jc w:val="center"/>
            </w:pPr>
            <w:r>
              <w:t>33</w:t>
            </w:r>
          </w:p>
        </w:tc>
        <w:tc>
          <w:tcPr>
            <w:tcW w:w="1276" w:type="dxa"/>
          </w:tcPr>
          <w:p w:rsidR="00D367BC" w:rsidRDefault="00D367BC" w:rsidP="001F2FF2">
            <w:pPr>
              <w:jc w:val="center"/>
            </w:pPr>
            <w:r>
              <w:t>1890,3</w:t>
            </w:r>
          </w:p>
        </w:tc>
        <w:tc>
          <w:tcPr>
            <w:tcW w:w="1603" w:type="dxa"/>
          </w:tcPr>
          <w:p w:rsidR="00D367BC" w:rsidRDefault="00D367BC" w:rsidP="001F2FF2">
            <w:pPr>
              <w:jc w:val="center"/>
            </w:pPr>
            <w:r>
              <w:t>289,6</w:t>
            </w:r>
          </w:p>
        </w:tc>
        <w:tc>
          <w:tcPr>
            <w:tcW w:w="1437" w:type="dxa"/>
          </w:tcPr>
          <w:p w:rsidR="00D367BC" w:rsidRDefault="00D367BC" w:rsidP="001F2FF2">
            <w:pPr>
              <w:jc w:val="center"/>
            </w:pPr>
            <w:r>
              <w:t>1600,7</w:t>
            </w:r>
          </w:p>
        </w:tc>
        <w:tc>
          <w:tcPr>
            <w:tcW w:w="1669" w:type="dxa"/>
          </w:tcPr>
          <w:p w:rsidR="00D367BC" w:rsidRDefault="00D367BC" w:rsidP="001F2FF2">
            <w:pPr>
              <w:jc w:val="center"/>
            </w:pPr>
            <w:r>
              <w:t>94</w:t>
            </w:r>
          </w:p>
        </w:tc>
        <w:tc>
          <w:tcPr>
            <w:tcW w:w="1811" w:type="dxa"/>
          </w:tcPr>
          <w:p w:rsidR="00D367BC" w:rsidRDefault="00D367BC" w:rsidP="001F2FF2">
            <w:pPr>
              <w:jc w:val="center"/>
            </w:pPr>
          </w:p>
        </w:tc>
        <w:tc>
          <w:tcPr>
            <w:tcW w:w="1177" w:type="dxa"/>
          </w:tcPr>
          <w:p w:rsidR="00D367BC" w:rsidRDefault="00D367BC" w:rsidP="001F2FF2">
            <w:pPr>
              <w:jc w:val="center"/>
            </w:pPr>
          </w:p>
        </w:tc>
        <w:tc>
          <w:tcPr>
            <w:tcW w:w="1067" w:type="dxa"/>
          </w:tcPr>
          <w:p w:rsidR="00D367BC" w:rsidRDefault="00D367BC" w:rsidP="001F2FF2">
            <w:pPr>
              <w:jc w:val="center"/>
            </w:pPr>
          </w:p>
        </w:tc>
        <w:tc>
          <w:tcPr>
            <w:tcW w:w="992" w:type="dxa"/>
          </w:tcPr>
          <w:p w:rsidR="00D367BC" w:rsidRDefault="00D367BC" w:rsidP="001F2FF2">
            <w:pPr>
              <w:jc w:val="center"/>
            </w:pPr>
          </w:p>
        </w:tc>
      </w:tr>
    </w:tbl>
    <w:p w:rsidR="00D367BC" w:rsidRDefault="00D367BC" w:rsidP="00D367BC">
      <w:r>
        <w:t xml:space="preserve">* по ул. Новая, д.9, квартира 2 после пожара снесена </w:t>
      </w:r>
    </w:p>
    <w:p w:rsidR="00D367BC" w:rsidRDefault="00D367BC" w:rsidP="00D367BC"/>
    <w:p w:rsidR="00D367BC" w:rsidRDefault="00D367BC" w:rsidP="00D367BC"/>
    <w:p w:rsidR="00D367BC" w:rsidRDefault="00D367BC" w:rsidP="00D367BC"/>
    <w:p w:rsidR="001F2FF2" w:rsidRDefault="001F2FF2" w:rsidP="00D367BC"/>
    <w:p w:rsidR="001F2FF2" w:rsidRDefault="001F2FF2" w:rsidP="00D367BC"/>
    <w:p w:rsidR="001F2FF2" w:rsidRDefault="001F2FF2" w:rsidP="00D367BC"/>
    <w:p w:rsidR="001F2FF2" w:rsidRDefault="001F2FF2" w:rsidP="00D367BC"/>
    <w:p w:rsidR="00D367BC" w:rsidRDefault="00D367BC" w:rsidP="00D367BC"/>
    <w:tbl>
      <w:tblPr>
        <w:tblStyle w:val="a3"/>
        <w:tblW w:w="14743" w:type="dxa"/>
        <w:tblInd w:w="-34" w:type="dxa"/>
        <w:tblLayout w:type="fixed"/>
        <w:tblLook w:val="04A0"/>
      </w:tblPr>
      <w:tblGrid>
        <w:gridCol w:w="707"/>
        <w:gridCol w:w="2268"/>
        <w:gridCol w:w="1276"/>
        <w:gridCol w:w="1276"/>
        <w:gridCol w:w="1559"/>
        <w:gridCol w:w="1419"/>
        <w:gridCol w:w="1702"/>
        <w:gridCol w:w="284"/>
        <w:gridCol w:w="992"/>
        <w:gridCol w:w="283"/>
        <w:gridCol w:w="1277"/>
        <w:gridCol w:w="1700"/>
      </w:tblGrid>
      <w:tr w:rsidR="00D367BC" w:rsidRPr="009E3837" w:rsidTr="001F2FF2">
        <w:tc>
          <w:tcPr>
            <w:tcW w:w="707" w:type="dxa"/>
            <w:vMerge w:val="restart"/>
          </w:tcPr>
          <w:p w:rsidR="00D367BC" w:rsidRPr="009E3837" w:rsidRDefault="00D367BC" w:rsidP="001F2FF2">
            <w:pPr>
              <w:rPr>
                <w:sz w:val="18"/>
                <w:szCs w:val="18"/>
              </w:rPr>
            </w:pPr>
            <w:r w:rsidRPr="009E3837">
              <w:rPr>
                <w:sz w:val="18"/>
                <w:szCs w:val="18"/>
              </w:rPr>
              <w:lastRenderedPageBreak/>
              <w:t xml:space="preserve">№ </w:t>
            </w:r>
          </w:p>
          <w:p w:rsidR="00D367BC" w:rsidRPr="009E3837" w:rsidRDefault="00D367BC" w:rsidP="001F2FF2">
            <w:pPr>
              <w:rPr>
                <w:sz w:val="18"/>
                <w:szCs w:val="18"/>
              </w:rPr>
            </w:pPr>
            <w:r w:rsidRPr="009E3837">
              <w:rPr>
                <w:sz w:val="18"/>
                <w:szCs w:val="18"/>
              </w:rPr>
              <w:t>п/п</w:t>
            </w:r>
          </w:p>
        </w:tc>
        <w:tc>
          <w:tcPr>
            <w:tcW w:w="2268" w:type="dxa"/>
            <w:vMerge w:val="restart"/>
          </w:tcPr>
          <w:p w:rsidR="00D367BC" w:rsidRPr="009E3837" w:rsidRDefault="00D367BC" w:rsidP="001F2FF2">
            <w:pPr>
              <w:rPr>
                <w:sz w:val="18"/>
                <w:szCs w:val="18"/>
              </w:rPr>
            </w:pPr>
            <w:r w:rsidRPr="009E3837">
              <w:rPr>
                <w:sz w:val="18"/>
                <w:szCs w:val="18"/>
              </w:rPr>
              <w:t xml:space="preserve">Адрес </w:t>
            </w:r>
          </w:p>
          <w:p w:rsidR="00D367BC" w:rsidRPr="009E3837" w:rsidRDefault="00D367BC" w:rsidP="001F2FF2">
            <w:pPr>
              <w:rPr>
                <w:sz w:val="18"/>
                <w:szCs w:val="18"/>
              </w:rPr>
            </w:pPr>
            <w:r w:rsidRPr="009E3837">
              <w:rPr>
                <w:sz w:val="18"/>
                <w:szCs w:val="18"/>
              </w:rPr>
              <w:t>жилого дома</w:t>
            </w:r>
          </w:p>
        </w:tc>
        <w:tc>
          <w:tcPr>
            <w:tcW w:w="1276" w:type="dxa"/>
            <w:vMerge w:val="restart"/>
          </w:tcPr>
          <w:p w:rsidR="00D367BC" w:rsidRPr="009E3837" w:rsidRDefault="00D367BC" w:rsidP="001F2FF2">
            <w:pPr>
              <w:jc w:val="center"/>
              <w:rPr>
                <w:sz w:val="18"/>
                <w:szCs w:val="18"/>
              </w:rPr>
            </w:pPr>
            <w:r w:rsidRPr="009E3837">
              <w:rPr>
                <w:sz w:val="18"/>
                <w:szCs w:val="18"/>
              </w:rPr>
              <w:t>Количество квартир, ед.</w:t>
            </w:r>
          </w:p>
        </w:tc>
        <w:tc>
          <w:tcPr>
            <w:tcW w:w="1276" w:type="dxa"/>
            <w:vMerge w:val="restart"/>
          </w:tcPr>
          <w:p w:rsidR="00D367BC" w:rsidRPr="009E3837" w:rsidRDefault="00D367BC" w:rsidP="001F2FF2">
            <w:pPr>
              <w:jc w:val="center"/>
              <w:rPr>
                <w:sz w:val="16"/>
                <w:szCs w:val="16"/>
              </w:rPr>
            </w:pPr>
            <w:r w:rsidRPr="009E3837">
              <w:rPr>
                <w:sz w:val="18"/>
                <w:szCs w:val="18"/>
              </w:rPr>
              <w:t>Общая площадь жилого дома, кв.м.</w:t>
            </w:r>
          </w:p>
        </w:tc>
        <w:tc>
          <w:tcPr>
            <w:tcW w:w="1559" w:type="dxa"/>
            <w:vMerge w:val="restart"/>
          </w:tcPr>
          <w:p w:rsidR="00D367BC" w:rsidRPr="009E3837" w:rsidRDefault="00D367BC" w:rsidP="001F2FF2">
            <w:pPr>
              <w:jc w:val="center"/>
              <w:rPr>
                <w:sz w:val="18"/>
                <w:szCs w:val="18"/>
              </w:rPr>
            </w:pPr>
            <w:r w:rsidRPr="009E3837">
              <w:rPr>
                <w:sz w:val="18"/>
                <w:szCs w:val="18"/>
              </w:rPr>
              <w:t>Общая площадь жилых помещений, кв.м.</w:t>
            </w:r>
          </w:p>
        </w:tc>
        <w:tc>
          <w:tcPr>
            <w:tcW w:w="1419" w:type="dxa"/>
            <w:vMerge w:val="restart"/>
          </w:tcPr>
          <w:p w:rsidR="00D367BC" w:rsidRPr="009E3837" w:rsidRDefault="00D367BC" w:rsidP="001F2FF2">
            <w:pPr>
              <w:jc w:val="center"/>
              <w:rPr>
                <w:sz w:val="16"/>
                <w:szCs w:val="16"/>
              </w:rPr>
            </w:pPr>
            <w:r w:rsidRPr="009E3837">
              <w:rPr>
                <w:sz w:val="18"/>
                <w:szCs w:val="18"/>
              </w:rPr>
              <w:t>Численность населения, проживающего в жилых домах, чел.</w:t>
            </w:r>
          </w:p>
        </w:tc>
        <w:tc>
          <w:tcPr>
            <w:tcW w:w="6238" w:type="dxa"/>
            <w:gridSpan w:val="6"/>
          </w:tcPr>
          <w:p w:rsidR="00D367BC" w:rsidRDefault="00D367BC" w:rsidP="001F2FF2">
            <w:pPr>
              <w:jc w:val="center"/>
              <w:rPr>
                <w:sz w:val="16"/>
                <w:szCs w:val="16"/>
              </w:rPr>
            </w:pPr>
            <w:r w:rsidRPr="00FA414C">
              <w:rPr>
                <w:sz w:val="18"/>
                <w:szCs w:val="18"/>
              </w:rPr>
              <w:t>Наличие общедомового прибора учета</w:t>
            </w:r>
          </w:p>
        </w:tc>
      </w:tr>
      <w:tr w:rsidR="00D367BC" w:rsidRPr="009E3837" w:rsidTr="001F2FF2">
        <w:tc>
          <w:tcPr>
            <w:tcW w:w="707" w:type="dxa"/>
            <w:vMerge/>
          </w:tcPr>
          <w:p w:rsidR="00D367BC" w:rsidRPr="009E3837" w:rsidRDefault="00D367BC" w:rsidP="001F2FF2">
            <w:pPr>
              <w:jc w:val="center"/>
              <w:rPr>
                <w:sz w:val="16"/>
                <w:szCs w:val="16"/>
              </w:rPr>
            </w:pPr>
          </w:p>
        </w:tc>
        <w:tc>
          <w:tcPr>
            <w:tcW w:w="2268" w:type="dxa"/>
            <w:vMerge/>
          </w:tcPr>
          <w:p w:rsidR="00D367BC" w:rsidRPr="009E3837" w:rsidRDefault="00D367BC" w:rsidP="001F2FF2">
            <w:pPr>
              <w:jc w:val="center"/>
              <w:rPr>
                <w:sz w:val="16"/>
                <w:szCs w:val="16"/>
              </w:rPr>
            </w:pPr>
          </w:p>
        </w:tc>
        <w:tc>
          <w:tcPr>
            <w:tcW w:w="1276" w:type="dxa"/>
            <w:vMerge/>
          </w:tcPr>
          <w:p w:rsidR="00D367BC" w:rsidRPr="009E3837" w:rsidRDefault="00D367BC" w:rsidP="001F2FF2">
            <w:pPr>
              <w:jc w:val="center"/>
              <w:rPr>
                <w:sz w:val="16"/>
                <w:szCs w:val="16"/>
              </w:rPr>
            </w:pPr>
          </w:p>
        </w:tc>
        <w:tc>
          <w:tcPr>
            <w:tcW w:w="1276" w:type="dxa"/>
            <w:vMerge/>
          </w:tcPr>
          <w:p w:rsidR="00D367BC" w:rsidRPr="009E3837" w:rsidRDefault="00D367BC" w:rsidP="001F2FF2">
            <w:pPr>
              <w:jc w:val="center"/>
              <w:rPr>
                <w:sz w:val="16"/>
                <w:szCs w:val="16"/>
              </w:rPr>
            </w:pPr>
          </w:p>
        </w:tc>
        <w:tc>
          <w:tcPr>
            <w:tcW w:w="1559" w:type="dxa"/>
            <w:vMerge/>
          </w:tcPr>
          <w:p w:rsidR="00D367BC" w:rsidRPr="009E3837" w:rsidRDefault="00D367BC" w:rsidP="001F2FF2">
            <w:pPr>
              <w:jc w:val="center"/>
              <w:rPr>
                <w:sz w:val="16"/>
                <w:szCs w:val="16"/>
              </w:rPr>
            </w:pPr>
          </w:p>
        </w:tc>
        <w:tc>
          <w:tcPr>
            <w:tcW w:w="1419" w:type="dxa"/>
            <w:vMerge/>
          </w:tcPr>
          <w:p w:rsidR="00D367BC" w:rsidRPr="009E3837" w:rsidRDefault="00D367BC" w:rsidP="001F2FF2">
            <w:pPr>
              <w:jc w:val="center"/>
              <w:rPr>
                <w:sz w:val="18"/>
                <w:szCs w:val="18"/>
              </w:rPr>
            </w:pPr>
          </w:p>
        </w:tc>
        <w:tc>
          <w:tcPr>
            <w:tcW w:w="1702" w:type="dxa"/>
          </w:tcPr>
          <w:p w:rsidR="00D367BC" w:rsidRDefault="00D367BC" w:rsidP="001F2FF2">
            <w:pPr>
              <w:jc w:val="center"/>
              <w:rPr>
                <w:sz w:val="16"/>
                <w:szCs w:val="16"/>
              </w:rPr>
            </w:pPr>
            <w:r w:rsidRPr="00FA414C">
              <w:rPr>
                <w:sz w:val="18"/>
                <w:szCs w:val="18"/>
              </w:rPr>
              <w:t>Электроснабжения</w:t>
            </w:r>
          </w:p>
        </w:tc>
        <w:tc>
          <w:tcPr>
            <w:tcW w:w="1276" w:type="dxa"/>
            <w:gridSpan w:val="2"/>
          </w:tcPr>
          <w:p w:rsidR="00D367BC" w:rsidRDefault="00D367BC" w:rsidP="001F2FF2">
            <w:pPr>
              <w:jc w:val="center"/>
              <w:rPr>
                <w:sz w:val="16"/>
                <w:szCs w:val="16"/>
              </w:rPr>
            </w:pPr>
            <w:r w:rsidRPr="00FA414C">
              <w:rPr>
                <w:sz w:val="18"/>
                <w:szCs w:val="18"/>
              </w:rPr>
              <w:t>Тепловой энергии</w:t>
            </w:r>
          </w:p>
        </w:tc>
        <w:tc>
          <w:tcPr>
            <w:tcW w:w="1560" w:type="dxa"/>
            <w:gridSpan w:val="2"/>
          </w:tcPr>
          <w:p w:rsidR="00D367BC" w:rsidRDefault="00D367BC" w:rsidP="001F2FF2">
            <w:pPr>
              <w:jc w:val="center"/>
              <w:rPr>
                <w:sz w:val="16"/>
                <w:szCs w:val="16"/>
              </w:rPr>
            </w:pPr>
            <w:r>
              <w:rPr>
                <w:sz w:val="16"/>
                <w:szCs w:val="16"/>
              </w:rPr>
              <w:t>ГВС</w:t>
            </w:r>
          </w:p>
        </w:tc>
        <w:tc>
          <w:tcPr>
            <w:tcW w:w="1700" w:type="dxa"/>
          </w:tcPr>
          <w:p w:rsidR="00D367BC" w:rsidRDefault="00D367BC" w:rsidP="001F2FF2">
            <w:pPr>
              <w:jc w:val="center"/>
              <w:rPr>
                <w:sz w:val="16"/>
                <w:szCs w:val="16"/>
              </w:rPr>
            </w:pPr>
            <w:r>
              <w:rPr>
                <w:sz w:val="16"/>
                <w:szCs w:val="16"/>
              </w:rPr>
              <w:t>ХВС</w:t>
            </w:r>
          </w:p>
        </w:tc>
      </w:tr>
      <w:tr w:rsidR="00D367BC" w:rsidRPr="009E3837" w:rsidTr="001F2FF2">
        <w:tc>
          <w:tcPr>
            <w:tcW w:w="707" w:type="dxa"/>
          </w:tcPr>
          <w:p w:rsidR="00D367BC" w:rsidRPr="009E3837" w:rsidRDefault="00D367BC" w:rsidP="001F2FF2">
            <w:pPr>
              <w:jc w:val="center"/>
              <w:rPr>
                <w:sz w:val="16"/>
                <w:szCs w:val="16"/>
              </w:rPr>
            </w:pPr>
            <w:r w:rsidRPr="009E3837">
              <w:rPr>
                <w:sz w:val="16"/>
                <w:szCs w:val="16"/>
              </w:rPr>
              <w:t>1</w:t>
            </w:r>
          </w:p>
        </w:tc>
        <w:tc>
          <w:tcPr>
            <w:tcW w:w="2268" w:type="dxa"/>
          </w:tcPr>
          <w:p w:rsidR="00D367BC" w:rsidRPr="009E3837" w:rsidRDefault="00D367BC" w:rsidP="001F2FF2">
            <w:pPr>
              <w:jc w:val="center"/>
              <w:rPr>
                <w:sz w:val="16"/>
                <w:szCs w:val="16"/>
              </w:rPr>
            </w:pPr>
            <w:r w:rsidRPr="009E3837">
              <w:rPr>
                <w:sz w:val="16"/>
                <w:szCs w:val="16"/>
              </w:rPr>
              <w:t>2</w:t>
            </w:r>
          </w:p>
        </w:tc>
        <w:tc>
          <w:tcPr>
            <w:tcW w:w="1276" w:type="dxa"/>
          </w:tcPr>
          <w:p w:rsidR="00D367BC" w:rsidRPr="009E3837" w:rsidRDefault="00D367BC" w:rsidP="001F2FF2">
            <w:pPr>
              <w:jc w:val="center"/>
              <w:rPr>
                <w:sz w:val="16"/>
                <w:szCs w:val="16"/>
              </w:rPr>
            </w:pPr>
            <w:r w:rsidRPr="009E3837">
              <w:rPr>
                <w:sz w:val="16"/>
                <w:szCs w:val="16"/>
              </w:rPr>
              <w:t>3</w:t>
            </w:r>
          </w:p>
        </w:tc>
        <w:tc>
          <w:tcPr>
            <w:tcW w:w="1276" w:type="dxa"/>
          </w:tcPr>
          <w:p w:rsidR="00D367BC" w:rsidRPr="009E3837" w:rsidRDefault="00D367BC" w:rsidP="001F2FF2">
            <w:pPr>
              <w:jc w:val="center"/>
              <w:rPr>
                <w:sz w:val="16"/>
                <w:szCs w:val="16"/>
              </w:rPr>
            </w:pPr>
            <w:r w:rsidRPr="009E3837">
              <w:rPr>
                <w:sz w:val="16"/>
                <w:szCs w:val="16"/>
              </w:rPr>
              <w:t>4</w:t>
            </w:r>
          </w:p>
        </w:tc>
        <w:tc>
          <w:tcPr>
            <w:tcW w:w="1559" w:type="dxa"/>
          </w:tcPr>
          <w:p w:rsidR="00D367BC" w:rsidRPr="009E3837" w:rsidRDefault="00D367BC" w:rsidP="001F2FF2">
            <w:pPr>
              <w:jc w:val="center"/>
              <w:rPr>
                <w:sz w:val="16"/>
                <w:szCs w:val="16"/>
              </w:rPr>
            </w:pPr>
            <w:r w:rsidRPr="009E3837">
              <w:rPr>
                <w:sz w:val="16"/>
                <w:szCs w:val="16"/>
              </w:rPr>
              <w:t>5</w:t>
            </w:r>
          </w:p>
        </w:tc>
        <w:tc>
          <w:tcPr>
            <w:tcW w:w="1419" w:type="dxa"/>
          </w:tcPr>
          <w:p w:rsidR="00D367BC" w:rsidRPr="009E3837" w:rsidRDefault="00D367BC" w:rsidP="001F2FF2">
            <w:pPr>
              <w:jc w:val="center"/>
              <w:rPr>
                <w:sz w:val="16"/>
                <w:szCs w:val="16"/>
              </w:rPr>
            </w:pPr>
            <w:r w:rsidRPr="009E3837">
              <w:rPr>
                <w:sz w:val="16"/>
                <w:szCs w:val="16"/>
              </w:rPr>
              <w:t>6</w:t>
            </w:r>
          </w:p>
        </w:tc>
        <w:tc>
          <w:tcPr>
            <w:tcW w:w="1702" w:type="dxa"/>
          </w:tcPr>
          <w:p w:rsidR="00D367BC" w:rsidRPr="009E3837" w:rsidRDefault="00D367BC" w:rsidP="001F2FF2">
            <w:pPr>
              <w:jc w:val="center"/>
              <w:rPr>
                <w:sz w:val="16"/>
                <w:szCs w:val="16"/>
              </w:rPr>
            </w:pPr>
            <w:r>
              <w:rPr>
                <w:sz w:val="16"/>
                <w:szCs w:val="16"/>
              </w:rPr>
              <w:t>7</w:t>
            </w:r>
          </w:p>
        </w:tc>
        <w:tc>
          <w:tcPr>
            <w:tcW w:w="1276" w:type="dxa"/>
            <w:gridSpan w:val="2"/>
          </w:tcPr>
          <w:p w:rsidR="00D367BC" w:rsidRPr="009E3837" w:rsidRDefault="00D367BC" w:rsidP="001F2FF2">
            <w:pPr>
              <w:jc w:val="center"/>
              <w:rPr>
                <w:sz w:val="16"/>
                <w:szCs w:val="16"/>
              </w:rPr>
            </w:pPr>
            <w:r>
              <w:rPr>
                <w:sz w:val="16"/>
                <w:szCs w:val="16"/>
              </w:rPr>
              <w:t>8</w:t>
            </w:r>
          </w:p>
        </w:tc>
        <w:tc>
          <w:tcPr>
            <w:tcW w:w="1560" w:type="dxa"/>
            <w:gridSpan w:val="2"/>
          </w:tcPr>
          <w:p w:rsidR="00D367BC" w:rsidRPr="009E3837" w:rsidRDefault="00D367BC" w:rsidP="001F2FF2">
            <w:pPr>
              <w:jc w:val="center"/>
              <w:rPr>
                <w:sz w:val="16"/>
                <w:szCs w:val="16"/>
              </w:rPr>
            </w:pPr>
            <w:r>
              <w:rPr>
                <w:sz w:val="16"/>
                <w:szCs w:val="16"/>
              </w:rPr>
              <w:t>9</w:t>
            </w:r>
          </w:p>
        </w:tc>
        <w:tc>
          <w:tcPr>
            <w:tcW w:w="1700" w:type="dxa"/>
          </w:tcPr>
          <w:p w:rsidR="00D367BC" w:rsidRPr="009E3837" w:rsidRDefault="00D367BC" w:rsidP="001F2FF2">
            <w:pPr>
              <w:jc w:val="center"/>
              <w:rPr>
                <w:sz w:val="16"/>
                <w:szCs w:val="16"/>
              </w:rPr>
            </w:pPr>
            <w:r>
              <w:rPr>
                <w:sz w:val="16"/>
                <w:szCs w:val="16"/>
              </w:rPr>
              <w:t>10</w:t>
            </w:r>
          </w:p>
        </w:tc>
      </w:tr>
      <w:tr w:rsidR="00D367BC" w:rsidRPr="009E3837" w:rsidTr="001F2FF2">
        <w:tc>
          <w:tcPr>
            <w:tcW w:w="14743" w:type="dxa"/>
            <w:gridSpan w:val="12"/>
          </w:tcPr>
          <w:p w:rsidR="00D367BC" w:rsidRDefault="00D367BC" w:rsidP="001F2FF2">
            <w:pPr>
              <w:jc w:val="center"/>
              <w:rPr>
                <w:sz w:val="16"/>
                <w:szCs w:val="16"/>
              </w:rPr>
            </w:pPr>
            <w:r>
              <w:t>1-этажные жилые дома до 1999 года постройки, с печным отоплением, централизованным холодным водоснабжением, водоотведением, оборудованные ваннами с душами, мойками, унитазами</w:t>
            </w:r>
          </w:p>
        </w:tc>
      </w:tr>
      <w:tr w:rsidR="00D367BC" w:rsidTr="001F2FF2">
        <w:tc>
          <w:tcPr>
            <w:tcW w:w="707" w:type="dxa"/>
          </w:tcPr>
          <w:p w:rsidR="00D367BC" w:rsidRDefault="00D367BC" w:rsidP="001F2FF2">
            <w:r>
              <w:t>1.</w:t>
            </w:r>
          </w:p>
        </w:tc>
        <w:tc>
          <w:tcPr>
            <w:tcW w:w="2268" w:type="dxa"/>
          </w:tcPr>
          <w:p w:rsidR="00D367BC" w:rsidRDefault="00D367BC" w:rsidP="001F2FF2">
            <w:r>
              <w:t>Спортивная, 1а</w:t>
            </w:r>
          </w:p>
        </w:tc>
        <w:tc>
          <w:tcPr>
            <w:tcW w:w="1276" w:type="dxa"/>
          </w:tcPr>
          <w:p w:rsidR="00D367BC" w:rsidRDefault="00D367BC" w:rsidP="001F2FF2">
            <w:pPr>
              <w:jc w:val="center"/>
            </w:pPr>
            <w:r>
              <w:t>1</w:t>
            </w:r>
          </w:p>
        </w:tc>
        <w:tc>
          <w:tcPr>
            <w:tcW w:w="1276" w:type="dxa"/>
          </w:tcPr>
          <w:p w:rsidR="00D367BC" w:rsidRDefault="00D367BC" w:rsidP="001F2FF2">
            <w:pPr>
              <w:jc w:val="center"/>
            </w:pPr>
            <w:r>
              <w:t>101,0</w:t>
            </w:r>
          </w:p>
        </w:tc>
        <w:tc>
          <w:tcPr>
            <w:tcW w:w="1559" w:type="dxa"/>
          </w:tcPr>
          <w:p w:rsidR="00D367BC" w:rsidRDefault="00D367BC" w:rsidP="001F2FF2">
            <w:pPr>
              <w:jc w:val="center"/>
            </w:pPr>
            <w:r>
              <w:t>101,0</w:t>
            </w:r>
          </w:p>
        </w:tc>
        <w:tc>
          <w:tcPr>
            <w:tcW w:w="1419" w:type="dxa"/>
          </w:tcPr>
          <w:p w:rsidR="00D367BC" w:rsidRDefault="00D367BC" w:rsidP="001F2FF2">
            <w:pPr>
              <w:jc w:val="center"/>
            </w:pPr>
            <w:r>
              <w:t>4</w:t>
            </w:r>
          </w:p>
        </w:tc>
        <w:tc>
          <w:tcPr>
            <w:tcW w:w="1702" w:type="dxa"/>
          </w:tcPr>
          <w:p w:rsidR="00D367BC" w:rsidRPr="007927F1" w:rsidRDefault="00D367BC" w:rsidP="001F2FF2">
            <w:pPr>
              <w:jc w:val="center"/>
              <w:rPr>
                <w:sz w:val="20"/>
                <w:szCs w:val="20"/>
              </w:rPr>
            </w:pPr>
            <w:r w:rsidRPr="007927F1">
              <w:rPr>
                <w:sz w:val="20"/>
                <w:szCs w:val="20"/>
              </w:rPr>
              <w:t>индивидуальный</w:t>
            </w:r>
          </w:p>
        </w:tc>
        <w:tc>
          <w:tcPr>
            <w:tcW w:w="1276" w:type="dxa"/>
            <w:gridSpan w:val="2"/>
          </w:tcPr>
          <w:p w:rsidR="00D367BC" w:rsidRDefault="00D367BC" w:rsidP="001F2FF2">
            <w:pPr>
              <w:jc w:val="center"/>
            </w:pPr>
            <w:r>
              <w:t>нет</w:t>
            </w:r>
          </w:p>
        </w:tc>
        <w:tc>
          <w:tcPr>
            <w:tcW w:w="1560" w:type="dxa"/>
            <w:gridSpan w:val="2"/>
          </w:tcPr>
          <w:p w:rsidR="00D367BC" w:rsidRDefault="00D367BC" w:rsidP="001F2FF2">
            <w:pPr>
              <w:jc w:val="center"/>
            </w:pPr>
            <w:r>
              <w:t>нет</w:t>
            </w:r>
          </w:p>
        </w:tc>
        <w:tc>
          <w:tcPr>
            <w:tcW w:w="1700" w:type="dxa"/>
          </w:tcPr>
          <w:p w:rsidR="00D367BC" w:rsidRDefault="00D367BC" w:rsidP="001F2FF2">
            <w:pPr>
              <w:jc w:val="center"/>
            </w:pPr>
            <w:r>
              <w:t>нет</w:t>
            </w:r>
          </w:p>
        </w:tc>
      </w:tr>
      <w:tr w:rsidR="00D367BC" w:rsidTr="001F2FF2">
        <w:tc>
          <w:tcPr>
            <w:tcW w:w="707" w:type="dxa"/>
          </w:tcPr>
          <w:p w:rsidR="00D367BC" w:rsidRDefault="00D367BC" w:rsidP="001F2FF2">
            <w:r>
              <w:t>2.</w:t>
            </w:r>
          </w:p>
        </w:tc>
        <w:tc>
          <w:tcPr>
            <w:tcW w:w="2268" w:type="dxa"/>
          </w:tcPr>
          <w:p w:rsidR="00D367BC" w:rsidRDefault="00D367BC" w:rsidP="001F2FF2">
            <w:r>
              <w:t>Спортивная, 4</w:t>
            </w:r>
          </w:p>
        </w:tc>
        <w:tc>
          <w:tcPr>
            <w:tcW w:w="1276" w:type="dxa"/>
          </w:tcPr>
          <w:p w:rsidR="00D367BC" w:rsidRDefault="00D367BC" w:rsidP="001F2FF2">
            <w:pPr>
              <w:jc w:val="center"/>
            </w:pPr>
            <w:r>
              <w:t>1</w:t>
            </w:r>
          </w:p>
        </w:tc>
        <w:tc>
          <w:tcPr>
            <w:tcW w:w="1276" w:type="dxa"/>
          </w:tcPr>
          <w:p w:rsidR="00D367BC" w:rsidRDefault="00D367BC" w:rsidP="001F2FF2">
            <w:pPr>
              <w:jc w:val="center"/>
            </w:pPr>
            <w:r>
              <w:t>30,8</w:t>
            </w:r>
          </w:p>
        </w:tc>
        <w:tc>
          <w:tcPr>
            <w:tcW w:w="1559" w:type="dxa"/>
          </w:tcPr>
          <w:p w:rsidR="00D367BC" w:rsidRDefault="00D367BC" w:rsidP="001F2FF2">
            <w:pPr>
              <w:jc w:val="center"/>
            </w:pPr>
            <w:r>
              <w:t>30,8</w:t>
            </w:r>
          </w:p>
        </w:tc>
        <w:tc>
          <w:tcPr>
            <w:tcW w:w="1419" w:type="dxa"/>
          </w:tcPr>
          <w:p w:rsidR="00D367BC" w:rsidRDefault="00D367BC" w:rsidP="001F2FF2">
            <w:pPr>
              <w:jc w:val="center"/>
            </w:pPr>
            <w:r>
              <w:t>3</w:t>
            </w:r>
          </w:p>
        </w:tc>
        <w:tc>
          <w:tcPr>
            <w:tcW w:w="1702" w:type="dxa"/>
          </w:tcPr>
          <w:p w:rsidR="00D367BC" w:rsidRPr="007927F1" w:rsidRDefault="00D367BC" w:rsidP="001F2FF2">
            <w:pPr>
              <w:jc w:val="center"/>
              <w:rPr>
                <w:sz w:val="20"/>
                <w:szCs w:val="20"/>
              </w:rPr>
            </w:pPr>
            <w:r w:rsidRPr="007927F1">
              <w:rPr>
                <w:sz w:val="20"/>
                <w:szCs w:val="20"/>
              </w:rPr>
              <w:t>индивидуальный</w:t>
            </w:r>
          </w:p>
        </w:tc>
        <w:tc>
          <w:tcPr>
            <w:tcW w:w="1276" w:type="dxa"/>
            <w:gridSpan w:val="2"/>
          </w:tcPr>
          <w:p w:rsidR="00D367BC" w:rsidRDefault="00D367BC" w:rsidP="001F2FF2">
            <w:pPr>
              <w:jc w:val="center"/>
            </w:pPr>
            <w:r>
              <w:t>нет</w:t>
            </w:r>
          </w:p>
        </w:tc>
        <w:tc>
          <w:tcPr>
            <w:tcW w:w="1560" w:type="dxa"/>
            <w:gridSpan w:val="2"/>
          </w:tcPr>
          <w:p w:rsidR="00D367BC" w:rsidRDefault="00D367BC" w:rsidP="001F2FF2">
            <w:pPr>
              <w:jc w:val="center"/>
            </w:pPr>
            <w:r>
              <w:t>нет</w:t>
            </w:r>
          </w:p>
        </w:tc>
        <w:tc>
          <w:tcPr>
            <w:tcW w:w="1700" w:type="dxa"/>
          </w:tcPr>
          <w:p w:rsidR="00D367BC" w:rsidRDefault="00D367BC" w:rsidP="001F2FF2">
            <w:pPr>
              <w:jc w:val="center"/>
            </w:pPr>
            <w:r>
              <w:t>нет</w:t>
            </w:r>
          </w:p>
        </w:tc>
      </w:tr>
      <w:tr w:rsidR="00D367BC" w:rsidTr="001F2FF2">
        <w:tc>
          <w:tcPr>
            <w:tcW w:w="707" w:type="dxa"/>
          </w:tcPr>
          <w:p w:rsidR="00D367BC" w:rsidRDefault="00D367BC" w:rsidP="001F2FF2">
            <w:r>
              <w:t>3.</w:t>
            </w:r>
          </w:p>
        </w:tc>
        <w:tc>
          <w:tcPr>
            <w:tcW w:w="2268" w:type="dxa"/>
          </w:tcPr>
          <w:p w:rsidR="00D367BC" w:rsidRPr="00B54CA9" w:rsidRDefault="00D367BC" w:rsidP="001F2FF2">
            <w:r>
              <w:t>Спортивная, 9</w:t>
            </w:r>
          </w:p>
        </w:tc>
        <w:tc>
          <w:tcPr>
            <w:tcW w:w="1276" w:type="dxa"/>
          </w:tcPr>
          <w:p w:rsidR="00D367BC" w:rsidRDefault="00D367BC" w:rsidP="001F2FF2">
            <w:pPr>
              <w:jc w:val="center"/>
            </w:pPr>
            <w:r>
              <w:t>1</w:t>
            </w:r>
          </w:p>
        </w:tc>
        <w:tc>
          <w:tcPr>
            <w:tcW w:w="1276" w:type="dxa"/>
          </w:tcPr>
          <w:p w:rsidR="00D367BC" w:rsidRDefault="00D367BC" w:rsidP="001F2FF2">
            <w:pPr>
              <w:jc w:val="center"/>
            </w:pPr>
            <w:r>
              <w:t>101,0</w:t>
            </w:r>
          </w:p>
        </w:tc>
        <w:tc>
          <w:tcPr>
            <w:tcW w:w="1559" w:type="dxa"/>
          </w:tcPr>
          <w:p w:rsidR="00D367BC" w:rsidRDefault="00D367BC" w:rsidP="001F2FF2">
            <w:pPr>
              <w:jc w:val="center"/>
            </w:pPr>
            <w:r>
              <w:t>101,0</w:t>
            </w:r>
          </w:p>
        </w:tc>
        <w:tc>
          <w:tcPr>
            <w:tcW w:w="1419" w:type="dxa"/>
          </w:tcPr>
          <w:p w:rsidR="00D367BC" w:rsidRDefault="00D367BC" w:rsidP="001F2FF2">
            <w:pPr>
              <w:jc w:val="center"/>
            </w:pPr>
            <w:r>
              <w:t>-</w:t>
            </w:r>
          </w:p>
        </w:tc>
        <w:tc>
          <w:tcPr>
            <w:tcW w:w="1702" w:type="dxa"/>
          </w:tcPr>
          <w:p w:rsidR="00D367BC" w:rsidRPr="007927F1" w:rsidRDefault="00D367BC" w:rsidP="001F2FF2">
            <w:pPr>
              <w:jc w:val="center"/>
              <w:rPr>
                <w:sz w:val="20"/>
                <w:szCs w:val="20"/>
              </w:rPr>
            </w:pPr>
            <w:r w:rsidRPr="007927F1">
              <w:rPr>
                <w:sz w:val="20"/>
                <w:szCs w:val="20"/>
              </w:rPr>
              <w:t>индивидуальный</w:t>
            </w:r>
          </w:p>
        </w:tc>
        <w:tc>
          <w:tcPr>
            <w:tcW w:w="1276" w:type="dxa"/>
            <w:gridSpan w:val="2"/>
          </w:tcPr>
          <w:p w:rsidR="00D367BC" w:rsidRDefault="00D367BC" w:rsidP="001F2FF2">
            <w:pPr>
              <w:jc w:val="center"/>
            </w:pPr>
            <w:r>
              <w:t>нет</w:t>
            </w:r>
          </w:p>
        </w:tc>
        <w:tc>
          <w:tcPr>
            <w:tcW w:w="1560" w:type="dxa"/>
            <w:gridSpan w:val="2"/>
          </w:tcPr>
          <w:p w:rsidR="00D367BC" w:rsidRDefault="00D367BC" w:rsidP="001F2FF2">
            <w:pPr>
              <w:jc w:val="center"/>
            </w:pPr>
            <w:r>
              <w:t>нет</w:t>
            </w:r>
          </w:p>
        </w:tc>
        <w:tc>
          <w:tcPr>
            <w:tcW w:w="1700" w:type="dxa"/>
          </w:tcPr>
          <w:p w:rsidR="00D367BC" w:rsidRDefault="00D367BC" w:rsidP="001F2FF2">
            <w:pPr>
              <w:jc w:val="center"/>
            </w:pPr>
            <w:r>
              <w:t>нет</w:t>
            </w:r>
          </w:p>
        </w:tc>
      </w:tr>
      <w:tr w:rsidR="00D367BC" w:rsidTr="001F2FF2">
        <w:tc>
          <w:tcPr>
            <w:tcW w:w="707" w:type="dxa"/>
          </w:tcPr>
          <w:p w:rsidR="00D367BC" w:rsidRDefault="00D367BC" w:rsidP="001F2FF2">
            <w:r>
              <w:t>4.</w:t>
            </w:r>
          </w:p>
        </w:tc>
        <w:tc>
          <w:tcPr>
            <w:tcW w:w="2268" w:type="dxa"/>
          </w:tcPr>
          <w:p w:rsidR="00D367BC" w:rsidRDefault="00D367BC" w:rsidP="001F2FF2">
            <w:r>
              <w:t>Тимирязева, 2</w:t>
            </w:r>
          </w:p>
        </w:tc>
        <w:tc>
          <w:tcPr>
            <w:tcW w:w="1276" w:type="dxa"/>
          </w:tcPr>
          <w:p w:rsidR="00D367BC" w:rsidRDefault="00D367BC" w:rsidP="001F2FF2">
            <w:pPr>
              <w:jc w:val="center"/>
            </w:pPr>
            <w:r>
              <w:t>1</w:t>
            </w:r>
          </w:p>
        </w:tc>
        <w:tc>
          <w:tcPr>
            <w:tcW w:w="1276" w:type="dxa"/>
          </w:tcPr>
          <w:p w:rsidR="00D367BC" w:rsidRDefault="00D367BC" w:rsidP="001F2FF2">
            <w:pPr>
              <w:jc w:val="center"/>
            </w:pPr>
            <w:r>
              <w:t>63,6</w:t>
            </w:r>
          </w:p>
        </w:tc>
        <w:tc>
          <w:tcPr>
            <w:tcW w:w="1559" w:type="dxa"/>
          </w:tcPr>
          <w:p w:rsidR="00D367BC" w:rsidRDefault="00D367BC" w:rsidP="001F2FF2">
            <w:pPr>
              <w:jc w:val="center"/>
            </w:pPr>
            <w:r>
              <w:t>63,6</w:t>
            </w:r>
          </w:p>
        </w:tc>
        <w:tc>
          <w:tcPr>
            <w:tcW w:w="1419" w:type="dxa"/>
          </w:tcPr>
          <w:p w:rsidR="00D367BC" w:rsidRDefault="00D367BC" w:rsidP="001F2FF2">
            <w:pPr>
              <w:jc w:val="center"/>
            </w:pPr>
            <w:r>
              <w:t>2</w:t>
            </w:r>
          </w:p>
        </w:tc>
        <w:tc>
          <w:tcPr>
            <w:tcW w:w="1702" w:type="dxa"/>
          </w:tcPr>
          <w:p w:rsidR="00D367BC" w:rsidRPr="007927F1" w:rsidRDefault="00D367BC" w:rsidP="001F2FF2">
            <w:pPr>
              <w:jc w:val="center"/>
              <w:rPr>
                <w:sz w:val="20"/>
                <w:szCs w:val="20"/>
              </w:rPr>
            </w:pPr>
            <w:r w:rsidRPr="007927F1">
              <w:rPr>
                <w:sz w:val="20"/>
                <w:szCs w:val="20"/>
              </w:rPr>
              <w:t>индивидуальный</w:t>
            </w:r>
          </w:p>
        </w:tc>
        <w:tc>
          <w:tcPr>
            <w:tcW w:w="1276" w:type="dxa"/>
            <w:gridSpan w:val="2"/>
          </w:tcPr>
          <w:p w:rsidR="00D367BC" w:rsidRDefault="00D367BC" w:rsidP="001F2FF2">
            <w:pPr>
              <w:jc w:val="center"/>
            </w:pPr>
            <w:r>
              <w:t>нет</w:t>
            </w:r>
          </w:p>
        </w:tc>
        <w:tc>
          <w:tcPr>
            <w:tcW w:w="1560" w:type="dxa"/>
            <w:gridSpan w:val="2"/>
          </w:tcPr>
          <w:p w:rsidR="00D367BC" w:rsidRDefault="00D367BC" w:rsidP="001F2FF2">
            <w:pPr>
              <w:jc w:val="center"/>
            </w:pPr>
            <w:r>
              <w:t>нет</w:t>
            </w:r>
          </w:p>
        </w:tc>
        <w:tc>
          <w:tcPr>
            <w:tcW w:w="1700" w:type="dxa"/>
          </w:tcPr>
          <w:p w:rsidR="00D367BC" w:rsidRDefault="00D367BC" w:rsidP="001F2FF2">
            <w:pPr>
              <w:jc w:val="center"/>
            </w:pPr>
            <w:r>
              <w:t>нет</w:t>
            </w:r>
          </w:p>
        </w:tc>
      </w:tr>
      <w:tr w:rsidR="00D367BC" w:rsidTr="001F2FF2">
        <w:tc>
          <w:tcPr>
            <w:tcW w:w="707" w:type="dxa"/>
          </w:tcPr>
          <w:p w:rsidR="00D367BC" w:rsidRDefault="00D367BC" w:rsidP="001F2FF2">
            <w:r>
              <w:t>5.</w:t>
            </w:r>
          </w:p>
        </w:tc>
        <w:tc>
          <w:tcPr>
            <w:tcW w:w="2268" w:type="dxa"/>
          </w:tcPr>
          <w:p w:rsidR="00D367BC" w:rsidRDefault="00D367BC" w:rsidP="001F2FF2">
            <w:r>
              <w:t>Тимирязева, 3</w:t>
            </w:r>
          </w:p>
        </w:tc>
        <w:tc>
          <w:tcPr>
            <w:tcW w:w="1276" w:type="dxa"/>
          </w:tcPr>
          <w:p w:rsidR="00D367BC" w:rsidRDefault="00D367BC" w:rsidP="001F2FF2">
            <w:pPr>
              <w:jc w:val="center"/>
            </w:pPr>
            <w:r>
              <w:t>1</w:t>
            </w:r>
          </w:p>
        </w:tc>
        <w:tc>
          <w:tcPr>
            <w:tcW w:w="1276" w:type="dxa"/>
          </w:tcPr>
          <w:p w:rsidR="00D367BC" w:rsidRDefault="00D367BC" w:rsidP="001F2FF2">
            <w:pPr>
              <w:jc w:val="center"/>
            </w:pPr>
            <w:r>
              <w:t>31,4</w:t>
            </w:r>
          </w:p>
        </w:tc>
        <w:tc>
          <w:tcPr>
            <w:tcW w:w="1559" w:type="dxa"/>
          </w:tcPr>
          <w:p w:rsidR="00D367BC" w:rsidRDefault="00D367BC" w:rsidP="001F2FF2">
            <w:pPr>
              <w:jc w:val="center"/>
            </w:pPr>
            <w:r>
              <w:t>31,4</w:t>
            </w:r>
          </w:p>
        </w:tc>
        <w:tc>
          <w:tcPr>
            <w:tcW w:w="1419" w:type="dxa"/>
          </w:tcPr>
          <w:p w:rsidR="00D367BC" w:rsidRDefault="00D367BC" w:rsidP="001F2FF2">
            <w:pPr>
              <w:jc w:val="center"/>
            </w:pPr>
            <w:r>
              <w:t>1</w:t>
            </w:r>
          </w:p>
        </w:tc>
        <w:tc>
          <w:tcPr>
            <w:tcW w:w="1702" w:type="dxa"/>
          </w:tcPr>
          <w:p w:rsidR="00D367BC" w:rsidRPr="007927F1" w:rsidRDefault="00D367BC" w:rsidP="001F2FF2">
            <w:pPr>
              <w:jc w:val="center"/>
              <w:rPr>
                <w:sz w:val="20"/>
                <w:szCs w:val="20"/>
              </w:rPr>
            </w:pPr>
            <w:r w:rsidRPr="007927F1">
              <w:rPr>
                <w:sz w:val="20"/>
                <w:szCs w:val="20"/>
              </w:rPr>
              <w:t>индивидуальный</w:t>
            </w:r>
          </w:p>
        </w:tc>
        <w:tc>
          <w:tcPr>
            <w:tcW w:w="1276" w:type="dxa"/>
            <w:gridSpan w:val="2"/>
          </w:tcPr>
          <w:p w:rsidR="00D367BC" w:rsidRDefault="00D367BC" w:rsidP="001F2FF2">
            <w:pPr>
              <w:jc w:val="center"/>
            </w:pPr>
            <w:r>
              <w:t>нет</w:t>
            </w:r>
          </w:p>
        </w:tc>
        <w:tc>
          <w:tcPr>
            <w:tcW w:w="1560" w:type="dxa"/>
            <w:gridSpan w:val="2"/>
          </w:tcPr>
          <w:p w:rsidR="00D367BC" w:rsidRDefault="00D367BC" w:rsidP="001F2FF2">
            <w:pPr>
              <w:jc w:val="center"/>
            </w:pPr>
            <w:r>
              <w:t>нет</w:t>
            </w:r>
          </w:p>
        </w:tc>
        <w:tc>
          <w:tcPr>
            <w:tcW w:w="1700" w:type="dxa"/>
          </w:tcPr>
          <w:p w:rsidR="00D367BC" w:rsidRDefault="00D367BC" w:rsidP="001F2FF2">
            <w:pPr>
              <w:jc w:val="center"/>
            </w:pPr>
            <w:r>
              <w:t>нет</w:t>
            </w:r>
          </w:p>
        </w:tc>
      </w:tr>
      <w:tr w:rsidR="00D367BC" w:rsidTr="001F2FF2">
        <w:tc>
          <w:tcPr>
            <w:tcW w:w="707" w:type="dxa"/>
          </w:tcPr>
          <w:p w:rsidR="00D367BC" w:rsidRDefault="00D367BC" w:rsidP="001F2FF2">
            <w:r>
              <w:t>6.</w:t>
            </w:r>
          </w:p>
        </w:tc>
        <w:tc>
          <w:tcPr>
            <w:tcW w:w="2268" w:type="dxa"/>
          </w:tcPr>
          <w:p w:rsidR="00D367BC" w:rsidRDefault="00D367BC" w:rsidP="001F2FF2">
            <w:r>
              <w:t>Тимирязева, 5</w:t>
            </w:r>
          </w:p>
        </w:tc>
        <w:tc>
          <w:tcPr>
            <w:tcW w:w="1276" w:type="dxa"/>
          </w:tcPr>
          <w:p w:rsidR="00D367BC" w:rsidRDefault="00D367BC" w:rsidP="001F2FF2">
            <w:pPr>
              <w:jc w:val="center"/>
            </w:pPr>
            <w:r>
              <w:t>1</w:t>
            </w:r>
          </w:p>
        </w:tc>
        <w:tc>
          <w:tcPr>
            <w:tcW w:w="1276" w:type="dxa"/>
          </w:tcPr>
          <w:p w:rsidR="00D367BC" w:rsidRDefault="00D367BC" w:rsidP="001F2FF2">
            <w:pPr>
              <w:jc w:val="center"/>
            </w:pPr>
            <w:r>
              <w:t>29,8</w:t>
            </w:r>
          </w:p>
        </w:tc>
        <w:tc>
          <w:tcPr>
            <w:tcW w:w="1559" w:type="dxa"/>
          </w:tcPr>
          <w:p w:rsidR="00D367BC" w:rsidRDefault="00D367BC" w:rsidP="001F2FF2">
            <w:pPr>
              <w:jc w:val="center"/>
            </w:pPr>
            <w:r>
              <w:t>29,8</w:t>
            </w:r>
          </w:p>
        </w:tc>
        <w:tc>
          <w:tcPr>
            <w:tcW w:w="1419" w:type="dxa"/>
          </w:tcPr>
          <w:p w:rsidR="00D367BC" w:rsidRDefault="00D367BC" w:rsidP="001F2FF2">
            <w:pPr>
              <w:jc w:val="center"/>
            </w:pPr>
            <w:r>
              <w:t>1</w:t>
            </w:r>
          </w:p>
        </w:tc>
        <w:tc>
          <w:tcPr>
            <w:tcW w:w="1702" w:type="dxa"/>
          </w:tcPr>
          <w:p w:rsidR="00D367BC" w:rsidRPr="007927F1" w:rsidRDefault="00D367BC" w:rsidP="001F2FF2">
            <w:pPr>
              <w:jc w:val="center"/>
              <w:rPr>
                <w:sz w:val="20"/>
                <w:szCs w:val="20"/>
              </w:rPr>
            </w:pPr>
            <w:r w:rsidRPr="007927F1">
              <w:rPr>
                <w:sz w:val="20"/>
                <w:szCs w:val="20"/>
              </w:rPr>
              <w:t>индивидуальный</w:t>
            </w:r>
          </w:p>
        </w:tc>
        <w:tc>
          <w:tcPr>
            <w:tcW w:w="1276" w:type="dxa"/>
            <w:gridSpan w:val="2"/>
          </w:tcPr>
          <w:p w:rsidR="00D367BC" w:rsidRDefault="00D367BC" w:rsidP="001F2FF2">
            <w:pPr>
              <w:jc w:val="center"/>
            </w:pPr>
            <w:r>
              <w:t>нет</w:t>
            </w:r>
          </w:p>
        </w:tc>
        <w:tc>
          <w:tcPr>
            <w:tcW w:w="1560" w:type="dxa"/>
            <w:gridSpan w:val="2"/>
          </w:tcPr>
          <w:p w:rsidR="00D367BC" w:rsidRDefault="00D367BC" w:rsidP="001F2FF2">
            <w:pPr>
              <w:jc w:val="center"/>
            </w:pPr>
            <w:r>
              <w:t>нет</w:t>
            </w:r>
          </w:p>
        </w:tc>
        <w:tc>
          <w:tcPr>
            <w:tcW w:w="1700" w:type="dxa"/>
          </w:tcPr>
          <w:p w:rsidR="00D367BC" w:rsidRDefault="00D367BC" w:rsidP="001F2FF2">
            <w:pPr>
              <w:jc w:val="center"/>
            </w:pPr>
            <w:r>
              <w:t>нет</w:t>
            </w:r>
          </w:p>
        </w:tc>
      </w:tr>
      <w:tr w:rsidR="00D367BC" w:rsidTr="001F2FF2">
        <w:tc>
          <w:tcPr>
            <w:tcW w:w="707" w:type="dxa"/>
          </w:tcPr>
          <w:p w:rsidR="00D367BC" w:rsidRDefault="00D367BC" w:rsidP="001F2FF2">
            <w:r>
              <w:t>7.</w:t>
            </w:r>
          </w:p>
        </w:tc>
        <w:tc>
          <w:tcPr>
            <w:tcW w:w="2268" w:type="dxa"/>
          </w:tcPr>
          <w:p w:rsidR="00D367BC" w:rsidRDefault="00D367BC" w:rsidP="001F2FF2">
            <w:r>
              <w:t>Тимирязева, 6</w:t>
            </w:r>
          </w:p>
        </w:tc>
        <w:tc>
          <w:tcPr>
            <w:tcW w:w="1276" w:type="dxa"/>
          </w:tcPr>
          <w:p w:rsidR="00D367BC" w:rsidRDefault="00D367BC" w:rsidP="001F2FF2">
            <w:pPr>
              <w:jc w:val="center"/>
            </w:pPr>
            <w:r>
              <w:t>1</w:t>
            </w:r>
          </w:p>
        </w:tc>
        <w:tc>
          <w:tcPr>
            <w:tcW w:w="1276" w:type="dxa"/>
          </w:tcPr>
          <w:p w:rsidR="00D367BC" w:rsidRDefault="00D367BC" w:rsidP="001F2FF2">
            <w:pPr>
              <w:jc w:val="center"/>
            </w:pPr>
            <w:r>
              <w:t>39,4</w:t>
            </w:r>
          </w:p>
        </w:tc>
        <w:tc>
          <w:tcPr>
            <w:tcW w:w="1559" w:type="dxa"/>
          </w:tcPr>
          <w:p w:rsidR="00D367BC" w:rsidRDefault="00D367BC" w:rsidP="001F2FF2">
            <w:pPr>
              <w:jc w:val="center"/>
            </w:pPr>
            <w:r>
              <w:t>39,4</w:t>
            </w:r>
          </w:p>
        </w:tc>
        <w:tc>
          <w:tcPr>
            <w:tcW w:w="1419" w:type="dxa"/>
          </w:tcPr>
          <w:p w:rsidR="00D367BC" w:rsidRDefault="00D367BC" w:rsidP="001F2FF2">
            <w:pPr>
              <w:jc w:val="center"/>
            </w:pPr>
            <w:r>
              <w:t>2</w:t>
            </w:r>
          </w:p>
        </w:tc>
        <w:tc>
          <w:tcPr>
            <w:tcW w:w="1702" w:type="dxa"/>
          </w:tcPr>
          <w:p w:rsidR="00D367BC" w:rsidRPr="007927F1" w:rsidRDefault="00D367BC" w:rsidP="001F2FF2">
            <w:pPr>
              <w:jc w:val="center"/>
              <w:rPr>
                <w:sz w:val="20"/>
                <w:szCs w:val="20"/>
              </w:rPr>
            </w:pPr>
            <w:r w:rsidRPr="007927F1">
              <w:rPr>
                <w:sz w:val="20"/>
                <w:szCs w:val="20"/>
              </w:rPr>
              <w:t>индивидуальный</w:t>
            </w:r>
          </w:p>
        </w:tc>
        <w:tc>
          <w:tcPr>
            <w:tcW w:w="1276" w:type="dxa"/>
            <w:gridSpan w:val="2"/>
          </w:tcPr>
          <w:p w:rsidR="00D367BC" w:rsidRDefault="00D367BC" w:rsidP="001F2FF2">
            <w:pPr>
              <w:jc w:val="center"/>
            </w:pPr>
            <w:r>
              <w:t>нет</w:t>
            </w:r>
          </w:p>
        </w:tc>
        <w:tc>
          <w:tcPr>
            <w:tcW w:w="1560" w:type="dxa"/>
            <w:gridSpan w:val="2"/>
          </w:tcPr>
          <w:p w:rsidR="00D367BC" w:rsidRDefault="00D367BC" w:rsidP="001F2FF2">
            <w:pPr>
              <w:jc w:val="center"/>
            </w:pPr>
            <w:r>
              <w:t>нет</w:t>
            </w:r>
          </w:p>
        </w:tc>
        <w:tc>
          <w:tcPr>
            <w:tcW w:w="1700" w:type="dxa"/>
          </w:tcPr>
          <w:p w:rsidR="00D367BC" w:rsidRDefault="00D367BC" w:rsidP="001F2FF2">
            <w:pPr>
              <w:jc w:val="center"/>
            </w:pPr>
            <w:r>
              <w:t>нет</w:t>
            </w:r>
          </w:p>
        </w:tc>
      </w:tr>
      <w:tr w:rsidR="00D367BC" w:rsidTr="001F2FF2">
        <w:tc>
          <w:tcPr>
            <w:tcW w:w="707" w:type="dxa"/>
          </w:tcPr>
          <w:p w:rsidR="00D367BC" w:rsidRDefault="00D367BC" w:rsidP="001F2FF2">
            <w:r>
              <w:t>8.</w:t>
            </w:r>
          </w:p>
        </w:tc>
        <w:tc>
          <w:tcPr>
            <w:tcW w:w="2268" w:type="dxa"/>
          </w:tcPr>
          <w:p w:rsidR="00D367BC" w:rsidRDefault="00D367BC" w:rsidP="001F2FF2">
            <w:r>
              <w:t>Тимирязева, 8</w:t>
            </w:r>
          </w:p>
        </w:tc>
        <w:tc>
          <w:tcPr>
            <w:tcW w:w="1276" w:type="dxa"/>
          </w:tcPr>
          <w:p w:rsidR="00D367BC" w:rsidRDefault="00D367BC" w:rsidP="001F2FF2">
            <w:pPr>
              <w:jc w:val="center"/>
            </w:pPr>
            <w:r>
              <w:t>1</w:t>
            </w:r>
          </w:p>
        </w:tc>
        <w:tc>
          <w:tcPr>
            <w:tcW w:w="1276" w:type="dxa"/>
          </w:tcPr>
          <w:p w:rsidR="00D367BC" w:rsidRDefault="00D367BC" w:rsidP="001F2FF2">
            <w:pPr>
              <w:jc w:val="center"/>
            </w:pPr>
            <w:r>
              <w:t>47,6</w:t>
            </w:r>
          </w:p>
        </w:tc>
        <w:tc>
          <w:tcPr>
            <w:tcW w:w="1559" w:type="dxa"/>
          </w:tcPr>
          <w:p w:rsidR="00D367BC" w:rsidRDefault="00D367BC" w:rsidP="001F2FF2">
            <w:pPr>
              <w:jc w:val="center"/>
            </w:pPr>
            <w:r>
              <w:t>47,6</w:t>
            </w:r>
          </w:p>
        </w:tc>
        <w:tc>
          <w:tcPr>
            <w:tcW w:w="1419" w:type="dxa"/>
          </w:tcPr>
          <w:p w:rsidR="00D367BC" w:rsidRDefault="00D367BC" w:rsidP="001F2FF2">
            <w:pPr>
              <w:jc w:val="center"/>
            </w:pPr>
            <w:r>
              <w:t>3</w:t>
            </w:r>
          </w:p>
        </w:tc>
        <w:tc>
          <w:tcPr>
            <w:tcW w:w="1702" w:type="dxa"/>
          </w:tcPr>
          <w:p w:rsidR="00D367BC" w:rsidRPr="007927F1" w:rsidRDefault="00D367BC" w:rsidP="001F2FF2">
            <w:pPr>
              <w:jc w:val="center"/>
              <w:rPr>
                <w:sz w:val="20"/>
                <w:szCs w:val="20"/>
              </w:rPr>
            </w:pPr>
            <w:r w:rsidRPr="007927F1">
              <w:rPr>
                <w:sz w:val="20"/>
                <w:szCs w:val="20"/>
              </w:rPr>
              <w:t>индивидуальный</w:t>
            </w:r>
          </w:p>
        </w:tc>
        <w:tc>
          <w:tcPr>
            <w:tcW w:w="1276" w:type="dxa"/>
            <w:gridSpan w:val="2"/>
          </w:tcPr>
          <w:p w:rsidR="00D367BC" w:rsidRDefault="00D367BC" w:rsidP="001F2FF2">
            <w:pPr>
              <w:jc w:val="center"/>
            </w:pPr>
            <w:r>
              <w:t>нет</w:t>
            </w:r>
          </w:p>
        </w:tc>
        <w:tc>
          <w:tcPr>
            <w:tcW w:w="1560" w:type="dxa"/>
            <w:gridSpan w:val="2"/>
          </w:tcPr>
          <w:p w:rsidR="00D367BC" w:rsidRDefault="00D367BC" w:rsidP="001F2FF2">
            <w:pPr>
              <w:jc w:val="center"/>
            </w:pPr>
            <w:r>
              <w:t>нет</w:t>
            </w:r>
          </w:p>
        </w:tc>
        <w:tc>
          <w:tcPr>
            <w:tcW w:w="1700" w:type="dxa"/>
          </w:tcPr>
          <w:p w:rsidR="00D367BC" w:rsidRDefault="00D367BC" w:rsidP="001F2FF2">
            <w:pPr>
              <w:jc w:val="center"/>
            </w:pPr>
            <w:r>
              <w:t>нет</w:t>
            </w:r>
          </w:p>
        </w:tc>
      </w:tr>
      <w:tr w:rsidR="00D367BC" w:rsidTr="001F2FF2">
        <w:tc>
          <w:tcPr>
            <w:tcW w:w="707" w:type="dxa"/>
          </w:tcPr>
          <w:p w:rsidR="00D367BC" w:rsidRDefault="00D367BC" w:rsidP="001F2FF2">
            <w:r>
              <w:t>9.</w:t>
            </w:r>
          </w:p>
        </w:tc>
        <w:tc>
          <w:tcPr>
            <w:tcW w:w="2268" w:type="dxa"/>
          </w:tcPr>
          <w:p w:rsidR="00D367BC" w:rsidRDefault="00D367BC" w:rsidP="001F2FF2">
            <w:r>
              <w:t>Тимирязева, 9</w:t>
            </w:r>
          </w:p>
        </w:tc>
        <w:tc>
          <w:tcPr>
            <w:tcW w:w="1276" w:type="dxa"/>
          </w:tcPr>
          <w:p w:rsidR="00D367BC" w:rsidRDefault="00D367BC" w:rsidP="001F2FF2">
            <w:pPr>
              <w:jc w:val="center"/>
            </w:pPr>
            <w:r>
              <w:t>1</w:t>
            </w:r>
          </w:p>
        </w:tc>
        <w:tc>
          <w:tcPr>
            <w:tcW w:w="1276" w:type="dxa"/>
          </w:tcPr>
          <w:p w:rsidR="00D367BC" w:rsidRDefault="00D367BC" w:rsidP="001F2FF2">
            <w:pPr>
              <w:jc w:val="center"/>
            </w:pPr>
            <w:r>
              <w:t>30,5</w:t>
            </w:r>
          </w:p>
        </w:tc>
        <w:tc>
          <w:tcPr>
            <w:tcW w:w="1559" w:type="dxa"/>
          </w:tcPr>
          <w:p w:rsidR="00D367BC" w:rsidRDefault="00D367BC" w:rsidP="001F2FF2">
            <w:pPr>
              <w:jc w:val="center"/>
            </w:pPr>
            <w:r>
              <w:t>30,5</w:t>
            </w:r>
          </w:p>
        </w:tc>
        <w:tc>
          <w:tcPr>
            <w:tcW w:w="1419" w:type="dxa"/>
          </w:tcPr>
          <w:p w:rsidR="00D367BC" w:rsidRDefault="00D367BC" w:rsidP="001F2FF2">
            <w:pPr>
              <w:jc w:val="center"/>
            </w:pPr>
            <w:r>
              <w:t>2</w:t>
            </w:r>
          </w:p>
        </w:tc>
        <w:tc>
          <w:tcPr>
            <w:tcW w:w="1702" w:type="dxa"/>
          </w:tcPr>
          <w:p w:rsidR="00D367BC" w:rsidRPr="007927F1" w:rsidRDefault="00D367BC" w:rsidP="001F2FF2">
            <w:pPr>
              <w:jc w:val="center"/>
              <w:rPr>
                <w:sz w:val="20"/>
                <w:szCs w:val="20"/>
              </w:rPr>
            </w:pPr>
            <w:r w:rsidRPr="007927F1">
              <w:rPr>
                <w:sz w:val="20"/>
                <w:szCs w:val="20"/>
              </w:rPr>
              <w:t>индивидуальный</w:t>
            </w:r>
          </w:p>
        </w:tc>
        <w:tc>
          <w:tcPr>
            <w:tcW w:w="1276" w:type="dxa"/>
            <w:gridSpan w:val="2"/>
          </w:tcPr>
          <w:p w:rsidR="00D367BC" w:rsidRDefault="00D367BC" w:rsidP="001F2FF2">
            <w:pPr>
              <w:jc w:val="center"/>
            </w:pPr>
            <w:r>
              <w:t>нет</w:t>
            </w:r>
          </w:p>
        </w:tc>
        <w:tc>
          <w:tcPr>
            <w:tcW w:w="1560" w:type="dxa"/>
            <w:gridSpan w:val="2"/>
          </w:tcPr>
          <w:p w:rsidR="00D367BC" w:rsidRDefault="00D367BC" w:rsidP="001F2FF2">
            <w:pPr>
              <w:jc w:val="center"/>
            </w:pPr>
            <w:r>
              <w:t>нет</w:t>
            </w:r>
          </w:p>
        </w:tc>
        <w:tc>
          <w:tcPr>
            <w:tcW w:w="1700" w:type="dxa"/>
          </w:tcPr>
          <w:p w:rsidR="00D367BC" w:rsidRDefault="00D367BC" w:rsidP="001F2FF2">
            <w:pPr>
              <w:jc w:val="center"/>
            </w:pPr>
            <w:r>
              <w:t>нет</w:t>
            </w:r>
          </w:p>
        </w:tc>
      </w:tr>
      <w:tr w:rsidR="00D367BC" w:rsidTr="001F2FF2">
        <w:tc>
          <w:tcPr>
            <w:tcW w:w="707" w:type="dxa"/>
          </w:tcPr>
          <w:p w:rsidR="00D367BC" w:rsidRDefault="00D367BC" w:rsidP="001F2FF2">
            <w:r>
              <w:t>10.</w:t>
            </w:r>
          </w:p>
        </w:tc>
        <w:tc>
          <w:tcPr>
            <w:tcW w:w="2268" w:type="dxa"/>
          </w:tcPr>
          <w:p w:rsidR="00D367BC" w:rsidRDefault="00D367BC" w:rsidP="001F2FF2">
            <w:r>
              <w:t>Тимирязева, 10</w:t>
            </w:r>
          </w:p>
        </w:tc>
        <w:tc>
          <w:tcPr>
            <w:tcW w:w="1276" w:type="dxa"/>
          </w:tcPr>
          <w:p w:rsidR="00D367BC" w:rsidRDefault="00D367BC" w:rsidP="001F2FF2">
            <w:pPr>
              <w:jc w:val="center"/>
            </w:pPr>
            <w:r>
              <w:t>1</w:t>
            </w:r>
          </w:p>
        </w:tc>
        <w:tc>
          <w:tcPr>
            <w:tcW w:w="1276" w:type="dxa"/>
          </w:tcPr>
          <w:p w:rsidR="00D367BC" w:rsidRDefault="00D367BC" w:rsidP="001F2FF2">
            <w:pPr>
              <w:jc w:val="center"/>
            </w:pPr>
            <w:r>
              <w:t>40,6</w:t>
            </w:r>
          </w:p>
        </w:tc>
        <w:tc>
          <w:tcPr>
            <w:tcW w:w="1559" w:type="dxa"/>
          </w:tcPr>
          <w:p w:rsidR="00D367BC" w:rsidRDefault="00D367BC" w:rsidP="001F2FF2">
            <w:pPr>
              <w:jc w:val="center"/>
            </w:pPr>
            <w:r>
              <w:t>40,6</w:t>
            </w:r>
          </w:p>
        </w:tc>
        <w:tc>
          <w:tcPr>
            <w:tcW w:w="1419" w:type="dxa"/>
          </w:tcPr>
          <w:p w:rsidR="00D367BC" w:rsidRDefault="00D367BC" w:rsidP="001F2FF2">
            <w:pPr>
              <w:jc w:val="center"/>
            </w:pPr>
            <w:r>
              <w:t>7</w:t>
            </w:r>
          </w:p>
        </w:tc>
        <w:tc>
          <w:tcPr>
            <w:tcW w:w="1702" w:type="dxa"/>
          </w:tcPr>
          <w:p w:rsidR="00D367BC" w:rsidRPr="007927F1" w:rsidRDefault="00D367BC" w:rsidP="001F2FF2">
            <w:pPr>
              <w:jc w:val="center"/>
              <w:rPr>
                <w:sz w:val="20"/>
                <w:szCs w:val="20"/>
              </w:rPr>
            </w:pPr>
            <w:r w:rsidRPr="007927F1">
              <w:rPr>
                <w:sz w:val="20"/>
                <w:szCs w:val="20"/>
              </w:rPr>
              <w:t>индивидуальный</w:t>
            </w:r>
          </w:p>
        </w:tc>
        <w:tc>
          <w:tcPr>
            <w:tcW w:w="1276" w:type="dxa"/>
            <w:gridSpan w:val="2"/>
          </w:tcPr>
          <w:p w:rsidR="00D367BC" w:rsidRDefault="00D367BC" w:rsidP="001F2FF2">
            <w:pPr>
              <w:jc w:val="center"/>
            </w:pPr>
            <w:r>
              <w:t>нет</w:t>
            </w:r>
          </w:p>
        </w:tc>
        <w:tc>
          <w:tcPr>
            <w:tcW w:w="1560" w:type="dxa"/>
            <w:gridSpan w:val="2"/>
          </w:tcPr>
          <w:p w:rsidR="00D367BC" w:rsidRDefault="00D367BC" w:rsidP="001F2FF2">
            <w:pPr>
              <w:jc w:val="center"/>
            </w:pPr>
            <w:r>
              <w:t>нет</w:t>
            </w:r>
          </w:p>
        </w:tc>
        <w:tc>
          <w:tcPr>
            <w:tcW w:w="1700" w:type="dxa"/>
          </w:tcPr>
          <w:p w:rsidR="00D367BC" w:rsidRDefault="00D367BC" w:rsidP="001F2FF2">
            <w:pPr>
              <w:jc w:val="center"/>
            </w:pPr>
            <w:r>
              <w:t>нет</w:t>
            </w:r>
          </w:p>
        </w:tc>
      </w:tr>
      <w:tr w:rsidR="00D367BC" w:rsidTr="001F2FF2">
        <w:tc>
          <w:tcPr>
            <w:tcW w:w="707" w:type="dxa"/>
          </w:tcPr>
          <w:p w:rsidR="00D367BC" w:rsidRDefault="00D367BC" w:rsidP="001F2FF2">
            <w:r>
              <w:t>11.</w:t>
            </w:r>
          </w:p>
        </w:tc>
        <w:tc>
          <w:tcPr>
            <w:tcW w:w="2268" w:type="dxa"/>
          </w:tcPr>
          <w:p w:rsidR="00D367BC" w:rsidRDefault="00D367BC" w:rsidP="001F2FF2">
            <w:r>
              <w:t>Тимирязева, 11</w:t>
            </w:r>
          </w:p>
        </w:tc>
        <w:tc>
          <w:tcPr>
            <w:tcW w:w="1276" w:type="dxa"/>
          </w:tcPr>
          <w:p w:rsidR="00D367BC" w:rsidRDefault="00D367BC" w:rsidP="001F2FF2">
            <w:pPr>
              <w:jc w:val="center"/>
            </w:pPr>
            <w:r>
              <w:t>1</w:t>
            </w:r>
          </w:p>
        </w:tc>
        <w:tc>
          <w:tcPr>
            <w:tcW w:w="1276" w:type="dxa"/>
          </w:tcPr>
          <w:p w:rsidR="00D367BC" w:rsidRDefault="00D367BC" w:rsidP="001F2FF2">
            <w:pPr>
              <w:jc w:val="center"/>
            </w:pPr>
            <w:r>
              <w:t>69,0</w:t>
            </w:r>
          </w:p>
        </w:tc>
        <w:tc>
          <w:tcPr>
            <w:tcW w:w="1559" w:type="dxa"/>
          </w:tcPr>
          <w:p w:rsidR="00D367BC" w:rsidRDefault="00D367BC" w:rsidP="001F2FF2">
            <w:pPr>
              <w:jc w:val="center"/>
            </w:pPr>
            <w:r>
              <w:t>69,0</w:t>
            </w:r>
          </w:p>
        </w:tc>
        <w:tc>
          <w:tcPr>
            <w:tcW w:w="1419" w:type="dxa"/>
          </w:tcPr>
          <w:p w:rsidR="00D367BC" w:rsidRDefault="00D367BC" w:rsidP="001F2FF2">
            <w:pPr>
              <w:jc w:val="center"/>
            </w:pPr>
            <w:r>
              <w:t>3</w:t>
            </w:r>
          </w:p>
        </w:tc>
        <w:tc>
          <w:tcPr>
            <w:tcW w:w="1702" w:type="dxa"/>
          </w:tcPr>
          <w:p w:rsidR="00D367BC" w:rsidRPr="007927F1" w:rsidRDefault="00D367BC" w:rsidP="001F2FF2">
            <w:pPr>
              <w:jc w:val="center"/>
              <w:rPr>
                <w:sz w:val="20"/>
                <w:szCs w:val="20"/>
              </w:rPr>
            </w:pPr>
            <w:r w:rsidRPr="007927F1">
              <w:rPr>
                <w:sz w:val="20"/>
                <w:szCs w:val="20"/>
              </w:rPr>
              <w:t>индивидуальный</w:t>
            </w:r>
          </w:p>
        </w:tc>
        <w:tc>
          <w:tcPr>
            <w:tcW w:w="1276" w:type="dxa"/>
            <w:gridSpan w:val="2"/>
          </w:tcPr>
          <w:p w:rsidR="00D367BC" w:rsidRDefault="00D367BC" w:rsidP="001F2FF2">
            <w:pPr>
              <w:jc w:val="center"/>
            </w:pPr>
            <w:r>
              <w:t>нет</w:t>
            </w:r>
          </w:p>
        </w:tc>
        <w:tc>
          <w:tcPr>
            <w:tcW w:w="1560" w:type="dxa"/>
            <w:gridSpan w:val="2"/>
          </w:tcPr>
          <w:p w:rsidR="00D367BC" w:rsidRDefault="00D367BC" w:rsidP="001F2FF2">
            <w:pPr>
              <w:jc w:val="center"/>
            </w:pPr>
            <w:r>
              <w:t>нет</w:t>
            </w:r>
          </w:p>
        </w:tc>
        <w:tc>
          <w:tcPr>
            <w:tcW w:w="1700" w:type="dxa"/>
          </w:tcPr>
          <w:p w:rsidR="00D367BC" w:rsidRDefault="00D367BC" w:rsidP="001F2FF2">
            <w:pPr>
              <w:jc w:val="center"/>
            </w:pPr>
            <w:r>
              <w:t>нет</w:t>
            </w:r>
          </w:p>
        </w:tc>
      </w:tr>
      <w:tr w:rsidR="00D367BC" w:rsidTr="001F2FF2">
        <w:tc>
          <w:tcPr>
            <w:tcW w:w="707" w:type="dxa"/>
          </w:tcPr>
          <w:p w:rsidR="00D367BC" w:rsidRDefault="00D367BC" w:rsidP="001F2FF2">
            <w:r>
              <w:t>12.</w:t>
            </w:r>
          </w:p>
        </w:tc>
        <w:tc>
          <w:tcPr>
            <w:tcW w:w="2268" w:type="dxa"/>
          </w:tcPr>
          <w:p w:rsidR="00D367BC" w:rsidRDefault="00D367BC" w:rsidP="001F2FF2">
            <w:r>
              <w:t>Тимирязева, 13</w:t>
            </w:r>
          </w:p>
        </w:tc>
        <w:tc>
          <w:tcPr>
            <w:tcW w:w="1276" w:type="dxa"/>
          </w:tcPr>
          <w:p w:rsidR="00D367BC" w:rsidRDefault="00D367BC" w:rsidP="001F2FF2">
            <w:pPr>
              <w:jc w:val="center"/>
            </w:pPr>
            <w:r>
              <w:t>1</w:t>
            </w:r>
          </w:p>
        </w:tc>
        <w:tc>
          <w:tcPr>
            <w:tcW w:w="1276" w:type="dxa"/>
          </w:tcPr>
          <w:p w:rsidR="00D367BC" w:rsidRDefault="00D367BC" w:rsidP="001F2FF2">
            <w:pPr>
              <w:jc w:val="center"/>
            </w:pPr>
            <w:r>
              <w:t>30,6</w:t>
            </w:r>
          </w:p>
        </w:tc>
        <w:tc>
          <w:tcPr>
            <w:tcW w:w="1559" w:type="dxa"/>
          </w:tcPr>
          <w:p w:rsidR="00D367BC" w:rsidRDefault="00D367BC" w:rsidP="001F2FF2">
            <w:pPr>
              <w:jc w:val="center"/>
            </w:pPr>
            <w:r>
              <w:t>30,6</w:t>
            </w:r>
          </w:p>
        </w:tc>
        <w:tc>
          <w:tcPr>
            <w:tcW w:w="1419" w:type="dxa"/>
          </w:tcPr>
          <w:p w:rsidR="00D367BC" w:rsidRDefault="00D367BC" w:rsidP="001F2FF2">
            <w:pPr>
              <w:jc w:val="center"/>
            </w:pPr>
            <w:r>
              <w:t>3</w:t>
            </w:r>
          </w:p>
        </w:tc>
        <w:tc>
          <w:tcPr>
            <w:tcW w:w="1702" w:type="dxa"/>
          </w:tcPr>
          <w:p w:rsidR="00D367BC" w:rsidRPr="007927F1" w:rsidRDefault="00D367BC" w:rsidP="001F2FF2">
            <w:pPr>
              <w:jc w:val="center"/>
              <w:rPr>
                <w:sz w:val="20"/>
                <w:szCs w:val="20"/>
              </w:rPr>
            </w:pPr>
            <w:r w:rsidRPr="007927F1">
              <w:rPr>
                <w:sz w:val="20"/>
                <w:szCs w:val="20"/>
              </w:rPr>
              <w:t>индивидуальный</w:t>
            </w:r>
          </w:p>
        </w:tc>
        <w:tc>
          <w:tcPr>
            <w:tcW w:w="1276" w:type="dxa"/>
            <w:gridSpan w:val="2"/>
          </w:tcPr>
          <w:p w:rsidR="00D367BC" w:rsidRDefault="00D367BC" w:rsidP="001F2FF2">
            <w:pPr>
              <w:jc w:val="center"/>
            </w:pPr>
            <w:r>
              <w:t>нет</w:t>
            </w:r>
          </w:p>
        </w:tc>
        <w:tc>
          <w:tcPr>
            <w:tcW w:w="1560" w:type="dxa"/>
            <w:gridSpan w:val="2"/>
          </w:tcPr>
          <w:p w:rsidR="00D367BC" w:rsidRDefault="00D367BC" w:rsidP="001F2FF2">
            <w:pPr>
              <w:jc w:val="center"/>
            </w:pPr>
            <w:r>
              <w:t>нет</w:t>
            </w:r>
          </w:p>
        </w:tc>
        <w:tc>
          <w:tcPr>
            <w:tcW w:w="1700" w:type="dxa"/>
          </w:tcPr>
          <w:p w:rsidR="00D367BC" w:rsidRDefault="00D367BC" w:rsidP="001F2FF2">
            <w:pPr>
              <w:jc w:val="center"/>
            </w:pPr>
            <w:r>
              <w:t>нет</w:t>
            </w:r>
          </w:p>
        </w:tc>
      </w:tr>
      <w:tr w:rsidR="00D367BC" w:rsidTr="001F2FF2">
        <w:tc>
          <w:tcPr>
            <w:tcW w:w="707" w:type="dxa"/>
          </w:tcPr>
          <w:p w:rsidR="00D367BC" w:rsidRDefault="00D367BC" w:rsidP="001F2FF2">
            <w:r>
              <w:t>13.</w:t>
            </w:r>
          </w:p>
        </w:tc>
        <w:tc>
          <w:tcPr>
            <w:tcW w:w="2268" w:type="dxa"/>
          </w:tcPr>
          <w:p w:rsidR="00D367BC" w:rsidRDefault="00D367BC" w:rsidP="001F2FF2">
            <w:r>
              <w:t>Тимирязева, 15</w:t>
            </w:r>
          </w:p>
        </w:tc>
        <w:tc>
          <w:tcPr>
            <w:tcW w:w="1276" w:type="dxa"/>
          </w:tcPr>
          <w:p w:rsidR="00D367BC" w:rsidRDefault="00D367BC" w:rsidP="001F2FF2">
            <w:pPr>
              <w:jc w:val="center"/>
            </w:pPr>
            <w:r>
              <w:t>1</w:t>
            </w:r>
          </w:p>
        </w:tc>
        <w:tc>
          <w:tcPr>
            <w:tcW w:w="1276" w:type="dxa"/>
          </w:tcPr>
          <w:p w:rsidR="00D367BC" w:rsidRDefault="00D367BC" w:rsidP="001F2FF2">
            <w:pPr>
              <w:jc w:val="center"/>
            </w:pPr>
            <w:r>
              <w:t>52,0</w:t>
            </w:r>
          </w:p>
        </w:tc>
        <w:tc>
          <w:tcPr>
            <w:tcW w:w="1559" w:type="dxa"/>
          </w:tcPr>
          <w:p w:rsidR="00D367BC" w:rsidRDefault="00D367BC" w:rsidP="001F2FF2">
            <w:pPr>
              <w:jc w:val="center"/>
            </w:pPr>
            <w:r>
              <w:t>52,0</w:t>
            </w:r>
          </w:p>
        </w:tc>
        <w:tc>
          <w:tcPr>
            <w:tcW w:w="1419" w:type="dxa"/>
          </w:tcPr>
          <w:p w:rsidR="00D367BC" w:rsidRDefault="00D367BC" w:rsidP="001F2FF2">
            <w:pPr>
              <w:jc w:val="center"/>
            </w:pPr>
            <w:r>
              <w:t>1</w:t>
            </w:r>
          </w:p>
        </w:tc>
        <w:tc>
          <w:tcPr>
            <w:tcW w:w="1702" w:type="dxa"/>
          </w:tcPr>
          <w:p w:rsidR="00D367BC" w:rsidRPr="007927F1" w:rsidRDefault="00D367BC" w:rsidP="001F2FF2">
            <w:pPr>
              <w:jc w:val="center"/>
              <w:rPr>
                <w:sz w:val="20"/>
                <w:szCs w:val="20"/>
              </w:rPr>
            </w:pPr>
            <w:r w:rsidRPr="007927F1">
              <w:rPr>
                <w:sz w:val="20"/>
                <w:szCs w:val="20"/>
              </w:rPr>
              <w:t>индивидуальный</w:t>
            </w:r>
          </w:p>
        </w:tc>
        <w:tc>
          <w:tcPr>
            <w:tcW w:w="1276" w:type="dxa"/>
            <w:gridSpan w:val="2"/>
          </w:tcPr>
          <w:p w:rsidR="00D367BC" w:rsidRDefault="00D367BC" w:rsidP="001F2FF2">
            <w:pPr>
              <w:jc w:val="center"/>
            </w:pPr>
            <w:r>
              <w:t>нет</w:t>
            </w:r>
          </w:p>
        </w:tc>
        <w:tc>
          <w:tcPr>
            <w:tcW w:w="1560" w:type="dxa"/>
            <w:gridSpan w:val="2"/>
          </w:tcPr>
          <w:p w:rsidR="00D367BC" w:rsidRDefault="00D367BC" w:rsidP="001F2FF2">
            <w:pPr>
              <w:jc w:val="center"/>
            </w:pPr>
            <w:r>
              <w:t>нет</w:t>
            </w:r>
          </w:p>
        </w:tc>
        <w:tc>
          <w:tcPr>
            <w:tcW w:w="1700" w:type="dxa"/>
          </w:tcPr>
          <w:p w:rsidR="00D367BC" w:rsidRDefault="00D367BC" w:rsidP="001F2FF2">
            <w:pPr>
              <w:jc w:val="center"/>
            </w:pPr>
            <w:r>
              <w:t>нет</w:t>
            </w:r>
          </w:p>
        </w:tc>
      </w:tr>
      <w:tr w:rsidR="00D367BC" w:rsidTr="001F2FF2">
        <w:tc>
          <w:tcPr>
            <w:tcW w:w="707" w:type="dxa"/>
          </w:tcPr>
          <w:p w:rsidR="00D367BC" w:rsidRDefault="00D367BC" w:rsidP="001F2FF2">
            <w:r>
              <w:t>14.</w:t>
            </w:r>
          </w:p>
        </w:tc>
        <w:tc>
          <w:tcPr>
            <w:tcW w:w="2268" w:type="dxa"/>
          </w:tcPr>
          <w:p w:rsidR="00D367BC" w:rsidRDefault="00D367BC" w:rsidP="001F2FF2">
            <w:r>
              <w:t>Тимирязева, 17</w:t>
            </w:r>
          </w:p>
        </w:tc>
        <w:tc>
          <w:tcPr>
            <w:tcW w:w="1276" w:type="dxa"/>
          </w:tcPr>
          <w:p w:rsidR="00D367BC" w:rsidRDefault="00D367BC" w:rsidP="001F2FF2">
            <w:pPr>
              <w:jc w:val="center"/>
            </w:pPr>
            <w:r>
              <w:t>1</w:t>
            </w:r>
          </w:p>
        </w:tc>
        <w:tc>
          <w:tcPr>
            <w:tcW w:w="1276" w:type="dxa"/>
          </w:tcPr>
          <w:p w:rsidR="00D367BC" w:rsidRDefault="00D367BC" w:rsidP="001F2FF2">
            <w:pPr>
              <w:jc w:val="center"/>
            </w:pPr>
            <w:r>
              <w:t>31,0</w:t>
            </w:r>
          </w:p>
        </w:tc>
        <w:tc>
          <w:tcPr>
            <w:tcW w:w="1559" w:type="dxa"/>
          </w:tcPr>
          <w:p w:rsidR="00D367BC" w:rsidRDefault="00D367BC" w:rsidP="001F2FF2">
            <w:pPr>
              <w:jc w:val="center"/>
            </w:pPr>
            <w:r>
              <w:t>31,0</w:t>
            </w:r>
          </w:p>
        </w:tc>
        <w:tc>
          <w:tcPr>
            <w:tcW w:w="1419" w:type="dxa"/>
          </w:tcPr>
          <w:p w:rsidR="00D367BC" w:rsidRDefault="00D367BC" w:rsidP="001F2FF2">
            <w:pPr>
              <w:jc w:val="center"/>
            </w:pPr>
            <w:r>
              <w:t>2</w:t>
            </w:r>
          </w:p>
        </w:tc>
        <w:tc>
          <w:tcPr>
            <w:tcW w:w="1702" w:type="dxa"/>
          </w:tcPr>
          <w:p w:rsidR="00D367BC" w:rsidRPr="007927F1" w:rsidRDefault="00D367BC" w:rsidP="001F2FF2">
            <w:pPr>
              <w:jc w:val="center"/>
              <w:rPr>
                <w:sz w:val="20"/>
                <w:szCs w:val="20"/>
              </w:rPr>
            </w:pPr>
            <w:r w:rsidRPr="007927F1">
              <w:rPr>
                <w:sz w:val="20"/>
                <w:szCs w:val="20"/>
              </w:rPr>
              <w:t>индивидуальный</w:t>
            </w:r>
          </w:p>
        </w:tc>
        <w:tc>
          <w:tcPr>
            <w:tcW w:w="1276" w:type="dxa"/>
            <w:gridSpan w:val="2"/>
          </w:tcPr>
          <w:p w:rsidR="00D367BC" w:rsidRDefault="00D367BC" w:rsidP="001F2FF2">
            <w:pPr>
              <w:jc w:val="center"/>
            </w:pPr>
            <w:r>
              <w:t>нет</w:t>
            </w:r>
          </w:p>
        </w:tc>
        <w:tc>
          <w:tcPr>
            <w:tcW w:w="1560" w:type="dxa"/>
            <w:gridSpan w:val="2"/>
          </w:tcPr>
          <w:p w:rsidR="00D367BC" w:rsidRDefault="00D367BC" w:rsidP="001F2FF2">
            <w:pPr>
              <w:jc w:val="center"/>
            </w:pPr>
            <w:r>
              <w:t>нет</w:t>
            </w:r>
          </w:p>
        </w:tc>
        <w:tc>
          <w:tcPr>
            <w:tcW w:w="1700" w:type="dxa"/>
          </w:tcPr>
          <w:p w:rsidR="00D367BC" w:rsidRDefault="00D367BC" w:rsidP="001F2FF2">
            <w:pPr>
              <w:jc w:val="center"/>
            </w:pPr>
            <w:r>
              <w:t>нет</w:t>
            </w:r>
          </w:p>
        </w:tc>
      </w:tr>
      <w:tr w:rsidR="00D367BC" w:rsidTr="001F2FF2">
        <w:tc>
          <w:tcPr>
            <w:tcW w:w="707" w:type="dxa"/>
          </w:tcPr>
          <w:p w:rsidR="00D367BC" w:rsidRDefault="00D367BC" w:rsidP="001F2FF2">
            <w:r>
              <w:t>15.</w:t>
            </w:r>
          </w:p>
        </w:tc>
        <w:tc>
          <w:tcPr>
            <w:tcW w:w="2268" w:type="dxa"/>
          </w:tcPr>
          <w:p w:rsidR="00D367BC" w:rsidRDefault="00D367BC" w:rsidP="001F2FF2">
            <w:r>
              <w:t>Тимирязева, 18</w:t>
            </w:r>
          </w:p>
        </w:tc>
        <w:tc>
          <w:tcPr>
            <w:tcW w:w="1276" w:type="dxa"/>
          </w:tcPr>
          <w:p w:rsidR="00D367BC" w:rsidRDefault="00D367BC" w:rsidP="001F2FF2">
            <w:pPr>
              <w:jc w:val="center"/>
            </w:pPr>
            <w:r>
              <w:t>1</w:t>
            </w:r>
          </w:p>
        </w:tc>
        <w:tc>
          <w:tcPr>
            <w:tcW w:w="1276" w:type="dxa"/>
          </w:tcPr>
          <w:p w:rsidR="00D367BC" w:rsidRDefault="00D367BC" w:rsidP="001F2FF2">
            <w:pPr>
              <w:jc w:val="center"/>
            </w:pPr>
            <w:r>
              <w:t>32,3</w:t>
            </w:r>
          </w:p>
        </w:tc>
        <w:tc>
          <w:tcPr>
            <w:tcW w:w="1559" w:type="dxa"/>
          </w:tcPr>
          <w:p w:rsidR="00D367BC" w:rsidRDefault="00D367BC" w:rsidP="001F2FF2">
            <w:pPr>
              <w:jc w:val="center"/>
            </w:pPr>
            <w:r>
              <w:t>32,3</w:t>
            </w:r>
          </w:p>
        </w:tc>
        <w:tc>
          <w:tcPr>
            <w:tcW w:w="1419" w:type="dxa"/>
          </w:tcPr>
          <w:p w:rsidR="00D367BC" w:rsidRDefault="00D367BC" w:rsidP="001F2FF2">
            <w:pPr>
              <w:jc w:val="center"/>
            </w:pPr>
            <w:r>
              <w:t>2</w:t>
            </w:r>
          </w:p>
        </w:tc>
        <w:tc>
          <w:tcPr>
            <w:tcW w:w="1702" w:type="dxa"/>
          </w:tcPr>
          <w:p w:rsidR="00D367BC" w:rsidRPr="007927F1" w:rsidRDefault="00D367BC" w:rsidP="001F2FF2">
            <w:pPr>
              <w:jc w:val="center"/>
              <w:rPr>
                <w:sz w:val="20"/>
                <w:szCs w:val="20"/>
              </w:rPr>
            </w:pPr>
            <w:r w:rsidRPr="007927F1">
              <w:rPr>
                <w:sz w:val="20"/>
                <w:szCs w:val="20"/>
              </w:rPr>
              <w:t>индивидуальный</w:t>
            </w:r>
          </w:p>
        </w:tc>
        <w:tc>
          <w:tcPr>
            <w:tcW w:w="1276" w:type="dxa"/>
            <w:gridSpan w:val="2"/>
          </w:tcPr>
          <w:p w:rsidR="00D367BC" w:rsidRDefault="00D367BC" w:rsidP="001F2FF2">
            <w:pPr>
              <w:jc w:val="center"/>
            </w:pPr>
            <w:r>
              <w:t>нет</w:t>
            </w:r>
          </w:p>
        </w:tc>
        <w:tc>
          <w:tcPr>
            <w:tcW w:w="1560" w:type="dxa"/>
            <w:gridSpan w:val="2"/>
          </w:tcPr>
          <w:p w:rsidR="00D367BC" w:rsidRDefault="00D367BC" w:rsidP="001F2FF2">
            <w:pPr>
              <w:jc w:val="center"/>
            </w:pPr>
            <w:r>
              <w:t>нет</w:t>
            </w:r>
          </w:p>
        </w:tc>
        <w:tc>
          <w:tcPr>
            <w:tcW w:w="1700" w:type="dxa"/>
          </w:tcPr>
          <w:p w:rsidR="00D367BC" w:rsidRDefault="00D367BC" w:rsidP="001F2FF2">
            <w:pPr>
              <w:jc w:val="center"/>
            </w:pPr>
            <w:r>
              <w:t>нет</w:t>
            </w:r>
          </w:p>
        </w:tc>
      </w:tr>
      <w:tr w:rsidR="00D367BC" w:rsidTr="001F2FF2">
        <w:tc>
          <w:tcPr>
            <w:tcW w:w="707" w:type="dxa"/>
          </w:tcPr>
          <w:p w:rsidR="00D367BC" w:rsidRDefault="00D367BC" w:rsidP="001F2FF2">
            <w:r>
              <w:t>16.</w:t>
            </w:r>
          </w:p>
        </w:tc>
        <w:tc>
          <w:tcPr>
            <w:tcW w:w="2268" w:type="dxa"/>
          </w:tcPr>
          <w:p w:rsidR="00D367BC" w:rsidRDefault="00D367BC" w:rsidP="001F2FF2">
            <w:r>
              <w:t>Тимирязева, 22</w:t>
            </w:r>
          </w:p>
        </w:tc>
        <w:tc>
          <w:tcPr>
            <w:tcW w:w="1276" w:type="dxa"/>
          </w:tcPr>
          <w:p w:rsidR="00D367BC" w:rsidRDefault="00D367BC" w:rsidP="001F2FF2">
            <w:pPr>
              <w:jc w:val="center"/>
            </w:pPr>
            <w:r>
              <w:t>1</w:t>
            </w:r>
          </w:p>
        </w:tc>
        <w:tc>
          <w:tcPr>
            <w:tcW w:w="1276" w:type="dxa"/>
          </w:tcPr>
          <w:p w:rsidR="00D367BC" w:rsidRDefault="00D367BC" w:rsidP="001F2FF2">
            <w:pPr>
              <w:jc w:val="center"/>
            </w:pPr>
            <w:r>
              <w:t>79,5</w:t>
            </w:r>
          </w:p>
        </w:tc>
        <w:tc>
          <w:tcPr>
            <w:tcW w:w="1559" w:type="dxa"/>
          </w:tcPr>
          <w:p w:rsidR="00D367BC" w:rsidRDefault="00D367BC" w:rsidP="001F2FF2">
            <w:pPr>
              <w:jc w:val="center"/>
            </w:pPr>
            <w:r>
              <w:t>79,5</w:t>
            </w:r>
          </w:p>
        </w:tc>
        <w:tc>
          <w:tcPr>
            <w:tcW w:w="1419" w:type="dxa"/>
          </w:tcPr>
          <w:p w:rsidR="00D367BC" w:rsidRDefault="00D367BC" w:rsidP="001F2FF2">
            <w:pPr>
              <w:jc w:val="center"/>
            </w:pPr>
            <w:r>
              <w:t>4</w:t>
            </w:r>
          </w:p>
        </w:tc>
        <w:tc>
          <w:tcPr>
            <w:tcW w:w="1702" w:type="dxa"/>
          </w:tcPr>
          <w:p w:rsidR="00D367BC" w:rsidRPr="007927F1" w:rsidRDefault="00D367BC" w:rsidP="001F2FF2">
            <w:pPr>
              <w:jc w:val="center"/>
              <w:rPr>
                <w:sz w:val="20"/>
                <w:szCs w:val="20"/>
              </w:rPr>
            </w:pPr>
            <w:r w:rsidRPr="007927F1">
              <w:rPr>
                <w:sz w:val="20"/>
                <w:szCs w:val="20"/>
              </w:rPr>
              <w:t>индивидуальный</w:t>
            </w:r>
          </w:p>
        </w:tc>
        <w:tc>
          <w:tcPr>
            <w:tcW w:w="1276" w:type="dxa"/>
            <w:gridSpan w:val="2"/>
          </w:tcPr>
          <w:p w:rsidR="00D367BC" w:rsidRDefault="00D367BC" w:rsidP="001F2FF2">
            <w:pPr>
              <w:jc w:val="center"/>
            </w:pPr>
            <w:r>
              <w:t>нет</w:t>
            </w:r>
          </w:p>
        </w:tc>
        <w:tc>
          <w:tcPr>
            <w:tcW w:w="1560" w:type="dxa"/>
            <w:gridSpan w:val="2"/>
          </w:tcPr>
          <w:p w:rsidR="00D367BC" w:rsidRDefault="00D367BC" w:rsidP="001F2FF2">
            <w:pPr>
              <w:jc w:val="center"/>
            </w:pPr>
            <w:r>
              <w:t>нет</w:t>
            </w:r>
          </w:p>
        </w:tc>
        <w:tc>
          <w:tcPr>
            <w:tcW w:w="1700" w:type="dxa"/>
          </w:tcPr>
          <w:p w:rsidR="00D367BC" w:rsidRDefault="00D367BC" w:rsidP="001F2FF2">
            <w:pPr>
              <w:jc w:val="center"/>
            </w:pPr>
            <w:r>
              <w:t>нет</w:t>
            </w:r>
          </w:p>
        </w:tc>
      </w:tr>
      <w:tr w:rsidR="00D367BC" w:rsidTr="001F2FF2">
        <w:tc>
          <w:tcPr>
            <w:tcW w:w="707" w:type="dxa"/>
          </w:tcPr>
          <w:p w:rsidR="00D367BC" w:rsidRDefault="00D367BC" w:rsidP="001F2FF2">
            <w:r>
              <w:t>17.</w:t>
            </w:r>
          </w:p>
        </w:tc>
        <w:tc>
          <w:tcPr>
            <w:tcW w:w="2268" w:type="dxa"/>
          </w:tcPr>
          <w:p w:rsidR="00D367BC" w:rsidRDefault="00D367BC" w:rsidP="001F2FF2">
            <w:r>
              <w:t>Тимирязева, 28</w:t>
            </w:r>
          </w:p>
        </w:tc>
        <w:tc>
          <w:tcPr>
            <w:tcW w:w="1276" w:type="dxa"/>
          </w:tcPr>
          <w:p w:rsidR="00D367BC" w:rsidRDefault="00D367BC" w:rsidP="001F2FF2">
            <w:pPr>
              <w:jc w:val="center"/>
            </w:pPr>
            <w:r>
              <w:t>1</w:t>
            </w:r>
          </w:p>
        </w:tc>
        <w:tc>
          <w:tcPr>
            <w:tcW w:w="1276" w:type="dxa"/>
          </w:tcPr>
          <w:p w:rsidR="00D367BC" w:rsidRDefault="00D367BC" w:rsidP="001F2FF2">
            <w:pPr>
              <w:jc w:val="center"/>
            </w:pPr>
            <w:r>
              <w:t>30,6</w:t>
            </w:r>
          </w:p>
        </w:tc>
        <w:tc>
          <w:tcPr>
            <w:tcW w:w="1559" w:type="dxa"/>
          </w:tcPr>
          <w:p w:rsidR="00D367BC" w:rsidRDefault="00D367BC" w:rsidP="001F2FF2">
            <w:pPr>
              <w:jc w:val="center"/>
            </w:pPr>
            <w:r>
              <w:t>30,6</w:t>
            </w:r>
          </w:p>
        </w:tc>
        <w:tc>
          <w:tcPr>
            <w:tcW w:w="1419" w:type="dxa"/>
          </w:tcPr>
          <w:p w:rsidR="00D367BC" w:rsidRDefault="00D367BC" w:rsidP="001F2FF2">
            <w:pPr>
              <w:jc w:val="center"/>
            </w:pPr>
            <w:r>
              <w:t>3</w:t>
            </w:r>
          </w:p>
        </w:tc>
        <w:tc>
          <w:tcPr>
            <w:tcW w:w="1702" w:type="dxa"/>
          </w:tcPr>
          <w:p w:rsidR="00D367BC" w:rsidRPr="007927F1" w:rsidRDefault="00D367BC" w:rsidP="001F2FF2">
            <w:pPr>
              <w:jc w:val="center"/>
              <w:rPr>
                <w:sz w:val="20"/>
                <w:szCs w:val="20"/>
              </w:rPr>
            </w:pPr>
            <w:r w:rsidRPr="007927F1">
              <w:rPr>
                <w:sz w:val="20"/>
                <w:szCs w:val="20"/>
              </w:rPr>
              <w:t>индивидуальный</w:t>
            </w:r>
          </w:p>
        </w:tc>
        <w:tc>
          <w:tcPr>
            <w:tcW w:w="1276" w:type="dxa"/>
            <w:gridSpan w:val="2"/>
          </w:tcPr>
          <w:p w:rsidR="00D367BC" w:rsidRDefault="00D367BC" w:rsidP="001F2FF2">
            <w:pPr>
              <w:jc w:val="center"/>
            </w:pPr>
            <w:r>
              <w:t>нет</w:t>
            </w:r>
          </w:p>
        </w:tc>
        <w:tc>
          <w:tcPr>
            <w:tcW w:w="1560" w:type="dxa"/>
            <w:gridSpan w:val="2"/>
          </w:tcPr>
          <w:p w:rsidR="00D367BC" w:rsidRDefault="00D367BC" w:rsidP="001F2FF2">
            <w:pPr>
              <w:jc w:val="center"/>
            </w:pPr>
            <w:r>
              <w:t>нет</w:t>
            </w:r>
          </w:p>
        </w:tc>
        <w:tc>
          <w:tcPr>
            <w:tcW w:w="1700" w:type="dxa"/>
          </w:tcPr>
          <w:p w:rsidR="00D367BC" w:rsidRDefault="00D367BC" w:rsidP="001F2FF2">
            <w:pPr>
              <w:jc w:val="center"/>
            </w:pPr>
            <w:r>
              <w:t>нет</w:t>
            </w:r>
          </w:p>
        </w:tc>
      </w:tr>
      <w:tr w:rsidR="00D367BC" w:rsidTr="001F2FF2">
        <w:tc>
          <w:tcPr>
            <w:tcW w:w="707" w:type="dxa"/>
          </w:tcPr>
          <w:p w:rsidR="00D367BC" w:rsidRDefault="00D367BC" w:rsidP="001F2FF2">
            <w:r>
              <w:t>18.</w:t>
            </w:r>
          </w:p>
        </w:tc>
        <w:tc>
          <w:tcPr>
            <w:tcW w:w="2268" w:type="dxa"/>
          </w:tcPr>
          <w:p w:rsidR="00D367BC" w:rsidRDefault="00D367BC" w:rsidP="001F2FF2">
            <w:r>
              <w:t>Тимирязева, 32</w:t>
            </w:r>
          </w:p>
        </w:tc>
        <w:tc>
          <w:tcPr>
            <w:tcW w:w="1276" w:type="dxa"/>
          </w:tcPr>
          <w:p w:rsidR="00D367BC" w:rsidRDefault="00D367BC" w:rsidP="001F2FF2">
            <w:pPr>
              <w:jc w:val="center"/>
            </w:pPr>
            <w:r>
              <w:t>1</w:t>
            </w:r>
          </w:p>
        </w:tc>
        <w:tc>
          <w:tcPr>
            <w:tcW w:w="1276" w:type="dxa"/>
          </w:tcPr>
          <w:p w:rsidR="00D367BC" w:rsidRDefault="00D367BC" w:rsidP="001F2FF2">
            <w:pPr>
              <w:jc w:val="center"/>
            </w:pPr>
            <w:r>
              <w:t>29,9</w:t>
            </w:r>
          </w:p>
        </w:tc>
        <w:tc>
          <w:tcPr>
            <w:tcW w:w="1559" w:type="dxa"/>
          </w:tcPr>
          <w:p w:rsidR="00D367BC" w:rsidRDefault="00D367BC" w:rsidP="001F2FF2">
            <w:pPr>
              <w:jc w:val="center"/>
            </w:pPr>
            <w:r>
              <w:t>29,9</w:t>
            </w:r>
          </w:p>
        </w:tc>
        <w:tc>
          <w:tcPr>
            <w:tcW w:w="1419" w:type="dxa"/>
          </w:tcPr>
          <w:p w:rsidR="00D367BC" w:rsidRDefault="00D367BC" w:rsidP="001F2FF2">
            <w:pPr>
              <w:jc w:val="center"/>
            </w:pPr>
            <w:r>
              <w:t>4</w:t>
            </w:r>
          </w:p>
        </w:tc>
        <w:tc>
          <w:tcPr>
            <w:tcW w:w="1702" w:type="dxa"/>
          </w:tcPr>
          <w:p w:rsidR="00D367BC" w:rsidRPr="007927F1" w:rsidRDefault="00D367BC" w:rsidP="001F2FF2">
            <w:pPr>
              <w:jc w:val="center"/>
              <w:rPr>
                <w:sz w:val="20"/>
                <w:szCs w:val="20"/>
              </w:rPr>
            </w:pPr>
            <w:r w:rsidRPr="007927F1">
              <w:rPr>
                <w:sz w:val="20"/>
                <w:szCs w:val="20"/>
              </w:rPr>
              <w:t>индивидуальный</w:t>
            </w:r>
          </w:p>
        </w:tc>
        <w:tc>
          <w:tcPr>
            <w:tcW w:w="1276" w:type="dxa"/>
            <w:gridSpan w:val="2"/>
          </w:tcPr>
          <w:p w:rsidR="00D367BC" w:rsidRDefault="00D367BC" w:rsidP="001F2FF2">
            <w:pPr>
              <w:jc w:val="center"/>
            </w:pPr>
            <w:r>
              <w:t>нет</w:t>
            </w:r>
          </w:p>
        </w:tc>
        <w:tc>
          <w:tcPr>
            <w:tcW w:w="1560" w:type="dxa"/>
            <w:gridSpan w:val="2"/>
          </w:tcPr>
          <w:p w:rsidR="00D367BC" w:rsidRDefault="00D367BC" w:rsidP="001F2FF2">
            <w:pPr>
              <w:jc w:val="center"/>
            </w:pPr>
            <w:r>
              <w:t>нет</w:t>
            </w:r>
          </w:p>
        </w:tc>
        <w:tc>
          <w:tcPr>
            <w:tcW w:w="1700" w:type="dxa"/>
          </w:tcPr>
          <w:p w:rsidR="00D367BC" w:rsidRDefault="00D367BC" w:rsidP="001F2FF2">
            <w:pPr>
              <w:jc w:val="center"/>
            </w:pPr>
            <w:r>
              <w:t>нет</w:t>
            </w:r>
          </w:p>
        </w:tc>
      </w:tr>
      <w:tr w:rsidR="00D367BC" w:rsidTr="001F2FF2">
        <w:tc>
          <w:tcPr>
            <w:tcW w:w="707" w:type="dxa"/>
          </w:tcPr>
          <w:p w:rsidR="00D367BC" w:rsidRDefault="00D367BC" w:rsidP="001F2FF2">
            <w:r>
              <w:t>19.</w:t>
            </w:r>
          </w:p>
        </w:tc>
        <w:tc>
          <w:tcPr>
            <w:tcW w:w="2268" w:type="dxa"/>
          </w:tcPr>
          <w:p w:rsidR="00D367BC" w:rsidRDefault="00D367BC" w:rsidP="001F2FF2">
            <w:r>
              <w:t>Тимирязева, 33</w:t>
            </w:r>
          </w:p>
        </w:tc>
        <w:tc>
          <w:tcPr>
            <w:tcW w:w="1276" w:type="dxa"/>
          </w:tcPr>
          <w:p w:rsidR="00D367BC" w:rsidRDefault="00D367BC" w:rsidP="001F2FF2">
            <w:pPr>
              <w:jc w:val="center"/>
            </w:pPr>
            <w:r>
              <w:t>1</w:t>
            </w:r>
          </w:p>
        </w:tc>
        <w:tc>
          <w:tcPr>
            <w:tcW w:w="1276" w:type="dxa"/>
          </w:tcPr>
          <w:p w:rsidR="00D367BC" w:rsidRDefault="00D367BC" w:rsidP="001F2FF2">
            <w:pPr>
              <w:jc w:val="center"/>
            </w:pPr>
            <w:r>
              <w:t>32,8</w:t>
            </w:r>
          </w:p>
        </w:tc>
        <w:tc>
          <w:tcPr>
            <w:tcW w:w="1559" w:type="dxa"/>
          </w:tcPr>
          <w:p w:rsidR="00D367BC" w:rsidRDefault="00D367BC" w:rsidP="001F2FF2">
            <w:pPr>
              <w:jc w:val="center"/>
            </w:pPr>
            <w:r>
              <w:t>32,8</w:t>
            </w:r>
          </w:p>
        </w:tc>
        <w:tc>
          <w:tcPr>
            <w:tcW w:w="1419" w:type="dxa"/>
          </w:tcPr>
          <w:p w:rsidR="00D367BC" w:rsidRDefault="00D367BC" w:rsidP="001F2FF2">
            <w:pPr>
              <w:jc w:val="center"/>
            </w:pPr>
            <w:r>
              <w:t>5</w:t>
            </w:r>
          </w:p>
        </w:tc>
        <w:tc>
          <w:tcPr>
            <w:tcW w:w="1702" w:type="dxa"/>
          </w:tcPr>
          <w:p w:rsidR="00D367BC" w:rsidRPr="007927F1" w:rsidRDefault="00D367BC" w:rsidP="001F2FF2">
            <w:pPr>
              <w:jc w:val="center"/>
              <w:rPr>
                <w:sz w:val="20"/>
                <w:szCs w:val="20"/>
              </w:rPr>
            </w:pPr>
            <w:r w:rsidRPr="007927F1">
              <w:rPr>
                <w:sz w:val="20"/>
                <w:szCs w:val="20"/>
              </w:rPr>
              <w:t>индивидуальный</w:t>
            </w:r>
          </w:p>
        </w:tc>
        <w:tc>
          <w:tcPr>
            <w:tcW w:w="1276" w:type="dxa"/>
            <w:gridSpan w:val="2"/>
          </w:tcPr>
          <w:p w:rsidR="00D367BC" w:rsidRDefault="00D367BC" w:rsidP="001F2FF2">
            <w:pPr>
              <w:jc w:val="center"/>
            </w:pPr>
            <w:r>
              <w:t>нет</w:t>
            </w:r>
          </w:p>
        </w:tc>
        <w:tc>
          <w:tcPr>
            <w:tcW w:w="1560" w:type="dxa"/>
            <w:gridSpan w:val="2"/>
          </w:tcPr>
          <w:p w:rsidR="00D367BC" w:rsidRDefault="00D367BC" w:rsidP="001F2FF2">
            <w:pPr>
              <w:jc w:val="center"/>
            </w:pPr>
            <w:r>
              <w:t>нет</w:t>
            </w:r>
          </w:p>
        </w:tc>
        <w:tc>
          <w:tcPr>
            <w:tcW w:w="1700" w:type="dxa"/>
          </w:tcPr>
          <w:p w:rsidR="00D367BC" w:rsidRDefault="00D367BC" w:rsidP="001F2FF2">
            <w:pPr>
              <w:jc w:val="center"/>
            </w:pPr>
            <w:r>
              <w:t>нет</w:t>
            </w:r>
          </w:p>
        </w:tc>
      </w:tr>
      <w:tr w:rsidR="00D367BC" w:rsidTr="001F2FF2">
        <w:tc>
          <w:tcPr>
            <w:tcW w:w="707" w:type="dxa"/>
          </w:tcPr>
          <w:p w:rsidR="00D367BC" w:rsidRDefault="00D367BC" w:rsidP="001F2FF2">
            <w:r>
              <w:t>20.</w:t>
            </w:r>
          </w:p>
        </w:tc>
        <w:tc>
          <w:tcPr>
            <w:tcW w:w="2268" w:type="dxa"/>
          </w:tcPr>
          <w:p w:rsidR="00D367BC" w:rsidRDefault="00D367BC" w:rsidP="001F2FF2">
            <w:r>
              <w:t>Новая, 1</w:t>
            </w:r>
          </w:p>
        </w:tc>
        <w:tc>
          <w:tcPr>
            <w:tcW w:w="1276" w:type="dxa"/>
          </w:tcPr>
          <w:p w:rsidR="00D367BC" w:rsidRDefault="00D367BC" w:rsidP="001F2FF2">
            <w:pPr>
              <w:jc w:val="center"/>
            </w:pPr>
            <w:r>
              <w:t>1</w:t>
            </w:r>
          </w:p>
        </w:tc>
        <w:tc>
          <w:tcPr>
            <w:tcW w:w="1276" w:type="dxa"/>
          </w:tcPr>
          <w:p w:rsidR="00D367BC" w:rsidRDefault="00D367BC" w:rsidP="001F2FF2">
            <w:pPr>
              <w:jc w:val="center"/>
            </w:pPr>
            <w:r>
              <w:t>86,4</w:t>
            </w:r>
          </w:p>
        </w:tc>
        <w:tc>
          <w:tcPr>
            <w:tcW w:w="1559" w:type="dxa"/>
          </w:tcPr>
          <w:p w:rsidR="00D367BC" w:rsidRDefault="00D367BC" w:rsidP="001F2FF2">
            <w:pPr>
              <w:jc w:val="center"/>
            </w:pPr>
            <w:r>
              <w:t>86,4</w:t>
            </w:r>
          </w:p>
        </w:tc>
        <w:tc>
          <w:tcPr>
            <w:tcW w:w="1419" w:type="dxa"/>
          </w:tcPr>
          <w:p w:rsidR="00D367BC" w:rsidRDefault="00D367BC" w:rsidP="001F2FF2">
            <w:pPr>
              <w:jc w:val="center"/>
            </w:pPr>
            <w:r>
              <w:t>5</w:t>
            </w:r>
          </w:p>
        </w:tc>
        <w:tc>
          <w:tcPr>
            <w:tcW w:w="1702" w:type="dxa"/>
          </w:tcPr>
          <w:p w:rsidR="00D367BC" w:rsidRPr="00571DA4" w:rsidRDefault="00D367BC" w:rsidP="001F2FF2">
            <w:pPr>
              <w:jc w:val="center"/>
              <w:rPr>
                <w:sz w:val="20"/>
                <w:szCs w:val="20"/>
              </w:rPr>
            </w:pPr>
            <w:r w:rsidRPr="00571DA4">
              <w:rPr>
                <w:sz w:val="20"/>
                <w:szCs w:val="20"/>
              </w:rPr>
              <w:t>индивидуальный</w:t>
            </w:r>
          </w:p>
        </w:tc>
        <w:tc>
          <w:tcPr>
            <w:tcW w:w="1276" w:type="dxa"/>
            <w:gridSpan w:val="2"/>
          </w:tcPr>
          <w:p w:rsidR="00D367BC" w:rsidRDefault="00D367BC" w:rsidP="001F2FF2">
            <w:pPr>
              <w:jc w:val="center"/>
            </w:pPr>
            <w:r>
              <w:t>нет</w:t>
            </w:r>
          </w:p>
        </w:tc>
        <w:tc>
          <w:tcPr>
            <w:tcW w:w="1560" w:type="dxa"/>
            <w:gridSpan w:val="2"/>
          </w:tcPr>
          <w:p w:rsidR="00D367BC" w:rsidRDefault="00D367BC" w:rsidP="001F2FF2">
            <w:pPr>
              <w:jc w:val="center"/>
            </w:pPr>
            <w:r>
              <w:t>нет</w:t>
            </w:r>
          </w:p>
        </w:tc>
        <w:tc>
          <w:tcPr>
            <w:tcW w:w="1700" w:type="dxa"/>
          </w:tcPr>
          <w:p w:rsidR="00D367BC" w:rsidRDefault="00D367BC" w:rsidP="001F2FF2">
            <w:pPr>
              <w:jc w:val="center"/>
            </w:pPr>
            <w:r>
              <w:t>нет</w:t>
            </w:r>
          </w:p>
        </w:tc>
      </w:tr>
      <w:tr w:rsidR="00D367BC" w:rsidTr="001F2FF2">
        <w:tc>
          <w:tcPr>
            <w:tcW w:w="707" w:type="dxa"/>
          </w:tcPr>
          <w:p w:rsidR="00D367BC" w:rsidRDefault="00D367BC" w:rsidP="001F2FF2">
            <w:r>
              <w:t>21.</w:t>
            </w:r>
          </w:p>
        </w:tc>
        <w:tc>
          <w:tcPr>
            <w:tcW w:w="2268" w:type="dxa"/>
          </w:tcPr>
          <w:p w:rsidR="00D367BC" w:rsidRDefault="00D367BC" w:rsidP="001F2FF2">
            <w:r>
              <w:t>Новая, 2</w:t>
            </w:r>
          </w:p>
        </w:tc>
        <w:tc>
          <w:tcPr>
            <w:tcW w:w="1276" w:type="dxa"/>
          </w:tcPr>
          <w:p w:rsidR="00D367BC" w:rsidRDefault="00D367BC" w:rsidP="001F2FF2">
            <w:pPr>
              <w:jc w:val="center"/>
            </w:pPr>
            <w:r>
              <w:t>1</w:t>
            </w:r>
          </w:p>
        </w:tc>
        <w:tc>
          <w:tcPr>
            <w:tcW w:w="1276" w:type="dxa"/>
          </w:tcPr>
          <w:p w:rsidR="00D367BC" w:rsidRDefault="00D367BC" w:rsidP="001F2FF2">
            <w:pPr>
              <w:jc w:val="center"/>
            </w:pPr>
            <w:r>
              <w:t>43,6</w:t>
            </w:r>
          </w:p>
        </w:tc>
        <w:tc>
          <w:tcPr>
            <w:tcW w:w="1559" w:type="dxa"/>
          </w:tcPr>
          <w:p w:rsidR="00D367BC" w:rsidRDefault="00D367BC" w:rsidP="001F2FF2">
            <w:pPr>
              <w:jc w:val="center"/>
            </w:pPr>
            <w:r>
              <w:t>43,6</w:t>
            </w:r>
          </w:p>
        </w:tc>
        <w:tc>
          <w:tcPr>
            <w:tcW w:w="1419" w:type="dxa"/>
          </w:tcPr>
          <w:p w:rsidR="00D367BC" w:rsidRDefault="00D367BC" w:rsidP="001F2FF2">
            <w:pPr>
              <w:jc w:val="center"/>
            </w:pPr>
            <w:r>
              <w:t>-</w:t>
            </w:r>
          </w:p>
        </w:tc>
        <w:tc>
          <w:tcPr>
            <w:tcW w:w="1702" w:type="dxa"/>
          </w:tcPr>
          <w:p w:rsidR="00D367BC" w:rsidRPr="007927F1" w:rsidRDefault="00D367BC" w:rsidP="001F2FF2">
            <w:pPr>
              <w:jc w:val="center"/>
              <w:rPr>
                <w:sz w:val="20"/>
                <w:szCs w:val="20"/>
              </w:rPr>
            </w:pPr>
            <w:r w:rsidRPr="007927F1">
              <w:rPr>
                <w:sz w:val="20"/>
                <w:szCs w:val="20"/>
              </w:rPr>
              <w:t>индивидуальный</w:t>
            </w:r>
          </w:p>
        </w:tc>
        <w:tc>
          <w:tcPr>
            <w:tcW w:w="1276" w:type="dxa"/>
            <w:gridSpan w:val="2"/>
          </w:tcPr>
          <w:p w:rsidR="00D367BC" w:rsidRDefault="00D367BC" w:rsidP="001F2FF2">
            <w:pPr>
              <w:jc w:val="center"/>
            </w:pPr>
            <w:r>
              <w:t>нет</w:t>
            </w:r>
          </w:p>
        </w:tc>
        <w:tc>
          <w:tcPr>
            <w:tcW w:w="1560" w:type="dxa"/>
            <w:gridSpan w:val="2"/>
          </w:tcPr>
          <w:p w:rsidR="00D367BC" w:rsidRDefault="00D367BC" w:rsidP="001F2FF2">
            <w:pPr>
              <w:jc w:val="center"/>
            </w:pPr>
            <w:r>
              <w:t>нет</w:t>
            </w:r>
          </w:p>
        </w:tc>
        <w:tc>
          <w:tcPr>
            <w:tcW w:w="1700" w:type="dxa"/>
          </w:tcPr>
          <w:p w:rsidR="00D367BC" w:rsidRDefault="00D367BC" w:rsidP="001F2FF2">
            <w:pPr>
              <w:jc w:val="center"/>
            </w:pPr>
            <w:r>
              <w:t>нет</w:t>
            </w:r>
          </w:p>
        </w:tc>
      </w:tr>
      <w:tr w:rsidR="00D367BC" w:rsidTr="001F2FF2">
        <w:tc>
          <w:tcPr>
            <w:tcW w:w="707" w:type="dxa"/>
          </w:tcPr>
          <w:p w:rsidR="00D367BC" w:rsidRDefault="00D367BC" w:rsidP="001F2FF2">
            <w:r>
              <w:t>22.</w:t>
            </w:r>
          </w:p>
        </w:tc>
        <w:tc>
          <w:tcPr>
            <w:tcW w:w="2268" w:type="dxa"/>
          </w:tcPr>
          <w:p w:rsidR="00D367BC" w:rsidRDefault="00D367BC" w:rsidP="001F2FF2">
            <w:r>
              <w:t>Новая, 4</w:t>
            </w:r>
          </w:p>
        </w:tc>
        <w:tc>
          <w:tcPr>
            <w:tcW w:w="1276" w:type="dxa"/>
          </w:tcPr>
          <w:p w:rsidR="00D367BC" w:rsidRDefault="00D367BC" w:rsidP="001F2FF2">
            <w:pPr>
              <w:jc w:val="center"/>
            </w:pPr>
            <w:r>
              <w:t>1</w:t>
            </w:r>
          </w:p>
        </w:tc>
        <w:tc>
          <w:tcPr>
            <w:tcW w:w="1276" w:type="dxa"/>
          </w:tcPr>
          <w:p w:rsidR="00D367BC" w:rsidRDefault="00D367BC" w:rsidP="001F2FF2">
            <w:pPr>
              <w:jc w:val="center"/>
            </w:pPr>
            <w:r>
              <w:t>60,5</w:t>
            </w:r>
          </w:p>
        </w:tc>
        <w:tc>
          <w:tcPr>
            <w:tcW w:w="1559" w:type="dxa"/>
          </w:tcPr>
          <w:p w:rsidR="00D367BC" w:rsidRDefault="00D367BC" w:rsidP="001F2FF2">
            <w:pPr>
              <w:jc w:val="center"/>
            </w:pPr>
            <w:r>
              <w:t>60,5</w:t>
            </w:r>
          </w:p>
        </w:tc>
        <w:tc>
          <w:tcPr>
            <w:tcW w:w="1419" w:type="dxa"/>
          </w:tcPr>
          <w:p w:rsidR="00D367BC" w:rsidRDefault="00D367BC" w:rsidP="001F2FF2">
            <w:pPr>
              <w:jc w:val="center"/>
            </w:pPr>
            <w:r>
              <w:t>3</w:t>
            </w:r>
          </w:p>
        </w:tc>
        <w:tc>
          <w:tcPr>
            <w:tcW w:w="1702" w:type="dxa"/>
          </w:tcPr>
          <w:p w:rsidR="00D367BC" w:rsidRPr="007927F1" w:rsidRDefault="00D367BC" w:rsidP="001F2FF2">
            <w:pPr>
              <w:jc w:val="center"/>
              <w:rPr>
                <w:sz w:val="20"/>
                <w:szCs w:val="20"/>
              </w:rPr>
            </w:pPr>
            <w:r w:rsidRPr="007927F1">
              <w:rPr>
                <w:sz w:val="20"/>
                <w:szCs w:val="20"/>
              </w:rPr>
              <w:t>индивидуальный</w:t>
            </w:r>
          </w:p>
        </w:tc>
        <w:tc>
          <w:tcPr>
            <w:tcW w:w="1276" w:type="dxa"/>
            <w:gridSpan w:val="2"/>
          </w:tcPr>
          <w:p w:rsidR="00D367BC" w:rsidRDefault="00D367BC" w:rsidP="001F2FF2">
            <w:pPr>
              <w:jc w:val="center"/>
            </w:pPr>
            <w:r>
              <w:t>нет</w:t>
            </w:r>
          </w:p>
        </w:tc>
        <w:tc>
          <w:tcPr>
            <w:tcW w:w="1560" w:type="dxa"/>
            <w:gridSpan w:val="2"/>
          </w:tcPr>
          <w:p w:rsidR="00D367BC" w:rsidRDefault="00D367BC" w:rsidP="001F2FF2">
            <w:pPr>
              <w:jc w:val="center"/>
            </w:pPr>
            <w:r>
              <w:t>нет</w:t>
            </w:r>
          </w:p>
        </w:tc>
        <w:tc>
          <w:tcPr>
            <w:tcW w:w="1700" w:type="dxa"/>
          </w:tcPr>
          <w:p w:rsidR="00D367BC" w:rsidRDefault="00D367BC" w:rsidP="001F2FF2">
            <w:pPr>
              <w:jc w:val="center"/>
            </w:pPr>
            <w:r>
              <w:t>нет</w:t>
            </w:r>
          </w:p>
        </w:tc>
      </w:tr>
      <w:tr w:rsidR="00D367BC" w:rsidTr="001F2FF2">
        <w:tc>
          <w:tcPr>
            <w:tcW w:w="707" w:type="dxa"/>
          </w:tcPr>
          <w:p w:rsidR="00D367BC" w:rsidRDefault="00D367BC" w:rsidP="001F2FF2">
            <w:r>
              <w:t>23.</w:t>
            </w:r>
          </w:p>
        </w:tc>
        <w:tc>
          <w:tcPr>
            <w:tcW w:w="2268" w:type="dxa"/>
          </w:tcPr>
          <w:p w:rsidR="00D367BC" w:rsidRDefault="00D367BC" w:rsidP="001F2FF2">
            <w:r>
              <w:t>Новая, 5а</w:t>
            </w:r>
          </w:p>
        </w:tc>
        <w:tc>
          <w:tcPr>
            <w:tcW w:w="1276" w:type="dxa"/>
          </w:tcPr>
          <w:p w:rsidR="00D367BC" w:rsidRDefault="00D367BC" w:rsidP="001F2FF2">
            <w:pPr>
              <w:jc w:val="center"/>
            </w:pPr>
            <w:r>
              <w:t>1</w:t>
            </w:r>
          </w:p>
        </w:tc>
        <w:tc>
          <w:tcPr>
            <w:tcW w:w="1276" w:type="dxa"/>
          </w:tcPr>
          <w:p w:rsidR="00D367BC" w:rsidRDefault="00D367BC" w:rsidP="001F2FF2">
            <w:pPr>
              <w:jc w:val="center"/>
            </w:pPr>
            <w:r>
              <w:t>68,5</w:t>
            </w:r>
          </w:p>
        </w:tc>
        <w:tc>
          <w:tcPr>
            <w:tcW w:w="1559" w:type="dxa"/>
          </w:tcPr>
          <w:p w:rsidR="00D367BC" w:rsidRDefault="00D367BC" w:rsidP="001F2FF2">
            <w:pPr>
              <w:jc w:val="center"/>
            </w:pPr>
            <w:r>
              <w:t>68,5</w:t>
            </w:r>
          </w:p>
        </w:tc>
        <w:tc>
          <w:tcPr>
            <w:tcW w:w="1419" w:type="dxa"/>
          </w:tcPr>
          <w:p w:rsidR="00D367BC" w:rsidRDefault="00D367BC" w:rsidP="001F2FF2">
            <w:pPr>
              <w:jc w:val="center"/>
            </w:pPr>
            <w:r>
              <w:t>4</w:t>
            </w:r>
          </w:p>
        </w:tc>
        <w:tc>
          <w:tcPr>
            <w:tcW w:w="1702" w:type="dxa"/>
          </w:tcPr>
          <w:p w:rsidR="00D367BC" w:rsidRPr="007927F1" w:rsidRDefault="00D367BC" w:rsidP="001F2FF2">
            <w:pPr>
              <w:jc w:val="center"/>
              <w:rPr>
                <w:sz w:val="20"/>
                <w:szCs w:val="20"/>
              </w:rPr>
            </w:pPr>
            <w:r w:rsidRPr="007927F1">
              <w:rPr>
                <w:sz w:val="20"/>
                <w:szCs w:val="20"/>
              </w:rPr>
              <w:t>индивидуальный</w:t>
            </w:r>
          </w:p>
        </w:tc>
        <w:tc>
          <w:tcPr>
            <w:tcW w:w="1276" w:type="dxa"/>
            <w:gridSpan w:val="2"/>
          </w:tcPr>
          <w:p w:rsidR="00D367BC" w:rsidRDefault="00D367BC" w:rsidP="001F2FF2">
            <w:pPr>
              <w:jc w:val="center"/>
            </w:pPr>
            <w:r>
              <w:t>нет</w:t>
            </w:r>
          </w:p>
        </w:tc>
        <w:tc>
          <w:tcPr>
            <w:tcW w:w="1560" w:type="dxa"/>
            <w:gridSpan w:val="2"/>
          </w:tcPr>
          <w:p w:rsidR="00D367BC" w:rsidRDefault="00D367BC" w:rsidP="001F2FF2">
            <w:pPr>
              <w:jc w:val="center"/>
            </w:pPr>
            <w:r>
              <w:t>нет</w:t>
            </w:r>
          </w:p>
        </w:tc>
        <w:tc>
          <w:tcPr>
            <w:tcW w:w="1700" w:type="dxa"/>
          </w:tcPr>
          <w:p w:rsidR="00D367BC" w:rsidRDefault="00D367BC" w:rsidP="001F2FF2">
            <w:pPr>
              <w:jc w:val="center"/>
            </w:pPr>
            <w:r>
              <w:t>нет</w:t>
            </w:r>
          </w:p>
        </w:tc>
      </w:tr>
      <w:tr w:rsidR="00D367BC" w:rsidTr="001F2FF2">
        <w:tc>
          <w:tcPr>
            <w:tcW w:w="707" w:type="dxa"/>
          </w:tcPr>
          <w:p w:rsidR="00D367BC" w:rsidRDefault="00D367BC" w:rsidP="001F2FF2">
            <w:r>
              <w:t>24.</w:t>
            </w:r>
          </w:p>
        </w:tc>
        <w:tc>
          <w:tcPr>
            <w:tcW w:w="2268" w:type="dxa"/>
          </w:tcPr>
          <w:p w:rsidR="00D367BC" w:rsidRDefault="00D367BC" w:rsidP="001F2FF2">
            <w:r>
              <w:t>Новая, 7</w:t>
            </w:r>
          </w:p>
        </w:tc>
        <w:tc>
          <w:tcPr>
            <w:tcW w:w="1276" w:type="dxa"/>
          </w:tcPr>
          <w:p w:rsidR="00D367BC" w:rsidRDefault="00D367BC" w:rsidP="001F2FF2">
            <w:pPr>
              <w:jc w:val="center"/>
            </w:pPr>
            <w:r>
              <w:t>1</w:t>
            </w:r>
          </w:p>
        </w:tc>
        <w:tc>
          <w:tcPr>
            <w:tcW w:w="1276" w:type="dxa"/>
          </w:tcPr>
          <w:p w:rsidR="00D367BC" w:rsidRDefault="00D367BC" w:rsidP="001F2FF2">
            <w:pPr>
              <w:jc w:val="center"/>
            </w:pPr>
            <w:r>
              <w:t>103,0</w:t>
            </w:r>
          </w:p>
        </w:tc>
        <w:tc>
          <w:tcPr>
            <w:tcW w:w="1559" w:type="dxa"/>
          </w:tcPr>
          <w:p w:rsidR="00D367BC" w:rsidRDefault="00D367BC" w:rsidP="001F2FF2">
            <w:pPr>
              <w:jc w:val="center"/>
            </w:pPr>
            <w:r>
              <w:t>103,0</w:t>
            </w:r>
          </w:p>
        </w:tc>
        <w:tc>
          <w:tcPr>
            <w:tcW w:w="1419" w:type="dxa"/>
          </w:tcPr>
          <w:p w:rsidR="00D367BC" w:rsidRDefault="00D367BC" w:rsidP="001F2FF2">
            <w:pPr>
              <w:jc w:val="center"/>
            </w:pPr>
            <w:r>
              <w:t>-</w:t>
            </w:r>
          </w:p>
        </w:tc>
        <w:tc>
          <w:tcPr>
            <w:tcW w:w="1702" w:type="dxa"/>
          </w:tcPr>
          <w:p w:rsidR="00D367BC" w:rsidRPr="007927F1" w:rsidRDefault="00D367BC" w:rsidP="001F2FF2">
            <w:pPr>
              <w:jc w:val="center"/>
              <w:rPr>
                <w:sz w:val="20"/>
                <w:szCs w:val="20"/>
              </w:rPr>
            </w:pPr>
            <w:r w:rsidRPr="007927F1">
              <w:rPr>
                <w:sz w:val="20"/>
                <w:szCs w:val="20"/>
              </w:rPr>
              <w:t>индивидуальный</w:t>
            </w:r>
          </w:p>
        </w:tc>
        <w:tc>
          <w:tcPr>
            <w:tcW w:w="1276" w:type="dxa"/>
            <w:gridSpan w:val="2"/>
          </w:tcPr>
          <w:p w:rsidR="00D367BC" w:rsidRDefault="00D367BC" w:rsidP="001F2FF2">
            <w:pPr>
              <w:jc w:val="center"/>
            </w:pPr>
            <w:r>
              <w:t>нет</w:t>
            </w:r>
          </w:p>
        </w:tc>
        <w:tc>
          <w:tcPr>
            <w:tcW w:w="1560" w:type="dxa"/>
            <w:gridSpan w:val="2"/>
          </w:tcPr>
          <w:p w:rsidR="00D367BC" w:rsidRDefault="00D367BC" w:rsidP="001F2FF2">
            <w:pPr>
              <w:jc w:val="center"/>
            </w:pPr>
            <w:r>
              <w:t>нет</w:t>
            </w:r>
          </w:p>
        </w:tc>
        <w:tc>
          <w:tcPr>
            <w:tcW w:w="1700" w:type="dxa"/>
          </w:tcPr>
          <w:p w:rsidR="00D367BC" w:rsidRDefault="00D367BC" w:rsidP="001F2FF2">
            <w:pPr>
              <w:jc w:val="center"/>
            </w:pPr>
            <w:r>
              <w:t>нет</w:t>
            </w:r>
          </w:p>
        </w:tc>
      </w:tr>
      <w:tr w:rsidR="00D367BC" w:rsidTr="001F2FF2">
        <w:tc>
          <w:tcPr>
            <w:tcW w:w="707" w:type="dxa"/>
          </w:tcPr>
          <w:p w:rsidR="00D367BC" w:rsidRDefault="00D367BC" w:rsidP="001F2FF2"/>
        </w:tc>
        <w:tc>
          <w:tcPr>
            <w:tcW w:w="2268" w:type="dxa"/>
          </w:tcPr>
          <w:p w:rsidR="00D367BC" w:rsidRDefault="00D367BC" w:rsidP="001F2FF2">
            <w:r>
              <w:t>ИТОГО</w:t>
            </w:r>
          </w:p>
        </w:tc>
        <w:tc>
          <w:tcPr>
            <w:tcW w:w="1276" w:type="dxa"/>
          </w:tcPr>
          <w:p w:rsidR="00D367BC" w:rsidRDefault="00D367BC" w:rsidP="001F2FF2">
            <w:pPr>
              <w:jc w:val="center"/>
            </w:pPr>
            <w:r>
              <w:t>24</w:t>
            </w:r>
          </w:p>
        </w:tc>
        <w:tc>
          <w:tcPr>
            <w:tcW w:w="1276" w:type="dxa"/>
          </w:tcPr>
          <w:p w:rsidR="00D367BC" w:rsidRDefault="00D367BC" w:rsidP="001F2FF2">
            <w:pPr>
              <w:jc w:val="center"/>
            </w:pPr>
            <w:r>
              <w:t>1265,4</w:t>
            </w:r>
          </w:p>
        </w:tc>
        <w:tc>
          <w:tcPr>
            <w:tcW w:w="1559" w:type="dxa"/>
          </w:tcPr>
          <w:p w:rsidR="00D367BC" w:rsidRDefault="00D367BC" w:rsidP="001F2FF2">
            <w:pPr>
              <w:jc w:val="center"/>
            </w:pPr>
            <w:r>
              <w:t>1265,4</w:t>
            </w:r>
          </w:p>
        </w:tc>
        <w:tc>
          <w:tcPr>
            <w:tcW w:w="1419" w:type="dxa"/>
          </w:tcPr>
          <w:p w:rsidR="00D367BC" w:rsidRDefault="00D367BC" w:rsidP="001F2FF2">
            <w:pPr>
              <w:jc w:val="center"/>
            </w:pPr>
            <w:r>
              <w:t>64</w:t>
            </w:r>
          </w:p>
        </w:tc>
        <w:tc>
          <w:tcPr>
            <w:tcW w:w="1702" w:type="dxa"/>
          </w:tcPr>
          <w:p w:rsidR="00D367BC" w:rsidRDefault="00D367BC" w:rsidP="001F2FF2">
            <w:pPr>
              <w:jc w:val="center"/>
            </w:pPr>
          </w:p>
        </w:tc>
        <w:tc>
          <w:tcPr>
            <w:tcW w:w="1276" w:type="dxa"/>
            <w:gridSpan w:val="2"/>
          </w:tcPr>
          <w:p w:rsidR="00D367BC" w:rsidRDefault="00D367BC" w:rsidP="001F2FF2">
            <w:pPr>
              <w:jc w:val="center"/>
            </w:pPr>
          </w:p>
        </w:tc>
        <w:tc>
          <w:tcPr>
            <w:tcW w:w="1560" w:type="dxa"/>
            <w:gridSpan w:val="2"/>
          </w:tcPr>
          <w:p w:rsidR="00D367BC" w:rsidRDefault="00D367BC" w:rsidP="001F2FF2">
            <w:pPr>
              <w:jc w:val="center"/>
            </w:pPr>
          </w:p>
        </w:tc>
        <w:tc>
          <w:tcPr>
            <w:tcW w:w="1700" w:type="dxa"/>
          </w:tcPr>
          <w:p w:rsidR="00D367BC" w:rsidRDefault="00D367BC" w:rsidP="001F2FF2">
            <w:pPr>
              <w:jc w:val="center"/>
            </w:pPr>
          </w:p>
        </w:tc>
      </w:tr>
      <w:tr w:rsidR="00D367BC" w:rsidTr="001F2FF2">
        <w:tc>
          <w:tcPr>
            <w:tcW w:w="14743" w:type="dxa"/>
            <w:gridSpan w:val="12"/>
          </w:tcPr>
          <w:p w:rsidR="00D367BC" w:rsidRDefault="00D367BC" w:rsidP="001F2FF2">
            <w:pPr>
              <w:jc w:val="center"/>
            </w:pPr>
            <w:r>
              <w:t>1-этажные жилые дома до 1999 года постройки, с печным отоплением, централизованным холодным водоснабжением, водоотведением, без  ванн, без унитаза, с раковиной</w:t>
            </w:r>
          </w:p>
        </w:tc>
      </w:tr>
      <w:tr w:rsidR="00D367BC" w:rsidTr="001F2FF2">
        <w:tc>
          <w:tcPr>
            <w:tcW w:w="707" w:type="dxa"/>
          </w:tcPr>
          <w:p w:rsidR="00D367BC" w:rsidRDefault="00D367BC" w:rsidP="001F2FF2">
            <w:r>
              <w:t>1.</w:t>
            </w:r>
          </w:p>
        </w:tc>
        <w:tc>
          <w:tcPr>
            <w:tcW w:w="2268" w:type="dxa"/>
          </w:tcPr>
          <w:p w:rsidR="00D367BC" w:rsidRDefault="00D367BC" w:rsidP="001F2FF2">
            <w:r>
              <w:t>Спортивная, 1</w:t>
            </w:r>
          </w:p>
        </w:tc>
        <w:tc>
          <w:tcPr>
            <w:tcW w:w="1276" w:type="dxa"/>
          </w:tcPr>
          <w:p w:rsidR="00D367BC" w:rsidRDefault="00D367BC" w:rsidP="001F2FF2">
            <w:pPr>
              <w:jc w:val="center"/>
            </w:pPr>
            <w:r>
              <w:t>1</w:t>
            </w:r>
          </w:p>
        </w:tc>
        <w:tc>
          <w:tcPr>
            <w:tcW w:w="1276" w:type="dxa"/>
          </w:tcPr>
          <w:p w:rsidR="00D367BC" w:rsidRDefault="00D367BC" w:rsidP="001F2FF2">
            <w:pPr>
              <w:jc w:val="center"/>
            </w:pPr>
            <w:r>
              <w:t>29,7</w:t>
            </w:r>
          </w:p>
        </w:tc>
        <w:tc>
          <w:tcPr>
            <w:tcW w:w="1559" w:type="dxa"/>
          </w:tcPr>
          <w:p w:rsidR="00D367BC" w:rsidRDefault="00D367BC" w:rsidP="001F2FF2">
            <w:pPr>
              <w:jc w:val="center"/>
            </w:pPr>
            <w:r>
              <w:t>29,7</w:t>
            </w:r>
          </w:p>
        </w:tc>
        <w:tc>
          <w:tcPr>
            <w:tcW w:w="1419" w:type="dxa"/>
          </w:tcPr>
          <w:p w:rsidR="00D367BC" w:rsidRDefault="00D367BC" w:rsidP="001F2FF2">
            <w:pPr>
              <w:jc w:val="center"/>
            </w:pPr>
            <w:r>
              <w:t>2</w:t>
            </w:r>
          </w:p>
        </w:tc>
        <w:tc>
          <w:tcPr>
            <w:tcW w:w="1702" w:type="dxa"/>
          </w:tcPr>
          <w:p w:rsidR="00D367BC" w:rsidRPr="007927F1" w:rsidRDefault="00D367BC" w:rsidP="001F2FF2">
            <w:pPr>
              <w:jc w:val="center"/>
              <w:rPr>
                <w:sz w:val="20"/>
                <w:szCs w:val="20"/>
              </w:rPr>
            </w:pPr>
            <w:r w:rsidRPr="007927F1">
              <w:rPr>
                <w:sz w:val="20"/>
                <w:szCs w:val="20"/>
              </w:rPr>
              <w:t>индивидуальный</w:t>
            </w:r>
          </w:p>
        </w:tc>
        <w:tc>
          <w:tcPr>
            <w:tcW w:w="1276" w:type="dxa"/>
            <w:gridSpan w:val="2"/>
          </w:tcPr>
          <w:p w:rsidR="00D367BC" w:rsidRDefault="00D367BC" w:rsidP="001F2FF2">
            <w:pPr>
              <w:jc w:val="center"/>
            </w:pPr>
            <w:r>
              <w:t>нет</w:t>
            </w:r>
          </w:p>
        </w:tc>
        <w:tc>
          <w:tcPr>
            <w:tcW w:w="1560" w:type="dxa"/>
            <w:gridSpan w:val="2"/>
          </w:tcPr>
          <w:p w:rsidR="00D367BC" w:rsidRDefault="00D367BC" w:rsidP="001F2FF2">
            <w:pPr>
              <w:jc w:val="center"/>
            </w:pPr>
            <w:r>
              <w:t>нет</w:t>
            </w:r>
          </w:p>
        </w:tc>
        <w:tc>
          <w:tcPr>
            <w:tcW w:w="1700" w:type="dxa"/>
          </w:tcPr>
          <w:p w:rsidR="00D367BC" w:rsidRDefault="00D367BC" w:rsidP="001F2FF2">
            <w:pPr>
              <w:jc w:val="center"/>
            </w:pPr>
            <w:r>
              <w:t>нет</w:t>
            </w:r>
          </w:p>
        </w:tc>
      </w:tr>
      <w:tr w:rsidR="00D367BC" w:rsidTr="001F2FF2">
        <w:tc>
          <w:tcPr>
            <w:tcW w:w="707" w:type="dxa"/>
          </w:tcPr>
          <w:p w:rsidR="00D367BC" w:rsidRDefault="00D367BC" w:rsidP="001F2FF2">
            <w:r>
              <w:t>2.</w:t>
            </w:r>
          </w:p>
        </w:tc>
        <w:tc>
          <w:tcPr>
            <w:tcW w:w="2268" w:type="dxa"/>
          </w:tcPr>
          <w:p w:rsidR="00D367BC" w:rsidRDefault="00D367BC" w:rsidP="001F2FF2">
            <w:r>
              <w:t>Спортивная, 3</w:t>
            </w:r>
          </w:p>
        </w:tc>
        <w:tc>
          <w:tcPr>
            <w:tcW w:w="1276" w:type="dxa"/>
          </w:tcPr>
          <w:p w:rsidR="00D367BC" w:rsidRDefault="00D367BC" w:rsidP="001F2FF2">
            <w:pPr>
              <w:jc w:val="center"/>
            </w:pPr>
            <w:r>
              <w:t>1</w:t>
            </w:r>
          </w:p>
        </w:tc>
        <w:tc>
          <w:tcPr>
            <w:tcW w:w="1276" w:type="dxa"/>
          </w:tcPr>
          <w:p w:rsidR="00D367BC" w:rsidRDefault="00D367BC" w:rsidP="001F2FF2">
            <w:pPr>
              <w:jc w:val="center"/>
            </w:pPr>
            <w:r>
              <w:t>30,7</w:t>
            </w:r>
          </w:p>
        </w:tc>
        <w:tc>
          <w:tcPr>
            <w:tcW w:w="1559" w:type="dxa"/>
          </w:tcPr>
          <w:p w:rsidR="00D367BC" w:rsidRDefault="00D367BC" w:rsidP="001F2FF2">
            <w:pPr>
              <w:jc w:val="center"/>
            </w:pPr>
            <w:r>
              <w:t>30,7</w:t>
            </w:r>
          </w:p>
        </w:tc>
        <w:tc>
          <w:tcPr>
            <w:tcW w:w="1419" w:type="dxa"/>
          </w:tcPr>
          <w:p w:rsidR="00D367BC" w:rsidRDefault="00D367BC" w:rsidP="001F2FF2">
            <w:pPr>
              <w:jc w:val="center"/>
            </w:pPr>
            <w:r>
              <w:t>2</w:t>
            </w:r>
          </w:p>
        </w:tc>
        <w:tc>
          <w:tcPr>
            <w:tcW w:w="1702" w:type="dxa"/>
          </w:tcPr>
          <w:p w:rsidR="00D367BC" w:rsidRPr="007927F1" w:rsidRDefault="00D367BC" w:rsidP="001F2FF2">
            <w:pPr>
              <w:jc w:val="center"/>
              <w:rPr>
                <w:sz w:val="20"/>
                <w:szCs w:val="20"/>
              </w:rPr>
            </w:pPr>
            <w:r w:rsidRPr="007927F1">
              <w:rPr>
                <w:sz w:val="20"/>
                <w:szCs w:val="20"/>
              </w:rPr>
              <w:t>индивидуальный</w:t>
            </w:r>
          </w:p>
        </w:tc>
        <w:tc>
          <w:tcPr>
            <w:tcW w:w="1276" w:type="dxa"/>
            <w:gridSpan w:val="2"/>
          </w:tcPr>
          <w:p w:rsidR="00D367BC" w:rsidRDefault="00D367BC" w:rsidP="001F2FF2">
            <w:pPr>
              <w:jc w:val="center"/>
            </w:pPr>
            <w:r>
              <w:t>нет</w:t>
            </w:r>
          </w:p>
        </w:tc>
        <w:tc>
          <w:tcPr>
            <w:tcW w:w="1560" w:type="dxa"/>
            <w:gridSpan w:val="2"/>
          </w:tcPr>
          <w:p w:rsidR="00D367BC" w:rsidRDefault="00D367BC" w:rsidP="001F2FF2">
            <w:pPr>
              <w:jc w:val="center"/>
            </w:pPr>
            <w:r>
              <w:t>нет</w:t>
            </w:r>
          </w:p>
        </w:tc>
        <w:tc>
          <w:tcPr>
            <w:tcW w:w="1700" w:type="dxa"/>
          </w:tcPr>
          <w:p w:rsidR="00D367BC" w:rsidRDefault="00D367BC" w:rsidP="001F2FF2">
            <w:pPr>
              <w:jc w:val="center"/>
            </w:pPr>
            <w:r>
              <w:t>нет</w:t>
            </w:r>
          </w:p>
        </w:tc>
      </w:tr>
      <w:tr w:rsidR="00D367BC" w:rsidTr="001F2FF2">
        <w:tc>
          <w:tcPr>
            <w:tcW w:w="707" w:type="dxa"/>
          </w:tcPr>
          <w:p w:rsidR="00D367BC" w:rsidRDefault="00D367BC" w:rsidP="001F2FF2">
            <w:r>
              <w:t>3.</w:t>
            </w:r>
          </w:p>
        </w:tc>
        <w:tc>
          <w:tcPr>
            <w:tcW w:w="2268" w:type="dxa"/>
          </w:tcPr>
          <w:p w:rsidR="00D367BC" w:rsidRDefault="00D367BC" w:rsidP="001F2FF2">
            <w:r>
              <w:t>Тимирязева, 14</w:t>
            </w:r>
          </w:p>
        </w:tc>
        <w:tc>
          <w:tcPr>
            <w:tcW w:w="1276" w:type="dxa"/>
          </w:tcPr>
          <w:p w:rsidR="00D367BC" w:rsidRDefault="00D367BC" w:rsidP="001F2FF2">
            <w:pPr>
              <w:jc w:val="center"/>
            </w:pPr>
            <w:r>
              <w:t>1</w:t>
            </w:r>
          </w:p>
        </w:tc>
        <w:tc>
          <w:tcPr>
            <w:tcW w:w="1276" w:type="dxa"/>
          </w:tcPr>
          <w:p w:rsidR="00D367BC" w:rsidRDefault="00D367BC" w:rsidP="001F2FF2">
            <w:pPr>
              <w:jc w:val="center"/>
            </w:pPr>
            <w:r>
              <w:t>28,9</w:t>
            </w:r>
          </w:p>
        </w:tc>
        <w:tc>
          <w:tcPr>
            <w:tcW w:w="1559" w:type="dxa"/>
          </w:tcPr>
          <w:p w:rsidR="00D367BC" w:rsidRDefault="00D367BC" w:rsidP="001F2FF2">
            <w:pPr>
              <w:jc w:val="center"/>
            </w:pPr>
            <w:r>
              <w:t>28,9</w:t>
            </w:r>
          </w:p>
        </w:tc>
        <w:tc>
          <w:tcPr>
            <w:tcW w:w="1419" w:type="dxa"/>
          </w:tcPr>
          <w:p w:rsidR="00D367BC" w:rsidRDefault="00D367BC" w:rsidP="001F2FF2">
            <w:pPr>
              <w:jc w:val="center"/>
            </w:pPr>
            <w:r>
              <w:t>1</w:t>
            </w:r>
          </w:p>
        </w:tc>
        <w:tc>
          <w:tcPr>
            <w:tcW w:w="1702" w:type="dxa"/>
          </w:tcPr>
          <w:p w:rsidR="00D367BC" w:rsidRPr="007927F1" w:rsidRDefault="00D367BC" w:rsidP="001F2FF2">
            <w:pPr>
              <w:jc w:val="center"/>
              <w:rPr>
                <w:sz w:val="20"/>
                <w:szCs w:val="20"/>
              </w:rPr>
            </w:pPr>
            <w:r w:rsidRPr="007927F1">
              <w:rPr>
                <w:sz w:val="20"/>
                <w:szCs w:val="20"/>
              </w:rPr>
              <w:t>индивидуальный</w:t>
            </w:r>
          </w:p>
        </w:tc>
        <w:tc>
          <w:tcPr>
            <w:tcW w:w="1276" w:type="dxa"/>
            <w:gridSpan w:val="2"/>
          </w:tcPr>
          <w:p w:rsidR="00D367BC" w:rsidRDefault="00D367BC" w:rsidP="001F2FF2">
            <w:pPr>
              <w:jc w:val="center"/>
            </w:pPr>
            <w:r>
              <w:t>нет</w:t>
            </w:r>
          </w:p>
        </w:tc>
        <w:tc>
          <w:tcPr>
            <w:tcW w:w="1560" w:type="dxa"/>
            <w:gridSpan w:val="2"/>
          </w:tcPr>
          <w:p w:rsidR="00D367BC" w:rsidRDefault="00D367BC" w:rsidP="001F2FF2">
            <w:pPr>
              <w:jc w:val="center"/>
            </w:pPr>
            <w:r>
              <w:t>нет</w:t>
            </w:r>
          </w:p>
        </w:tc>
        <w:tc>
          <w:tcPr>
            <w:tcW w:w="1700" w:type="dxa"/>
          </w:tcPr>
          <w:p w:rsidR="00D367BC" w:rsidRDefault="00D367BC" w:rsidP="001F2FF2">
            <w:pPr>
              <w:jc w:val="center"/>
            </w:pPr>
            <w:r>
              <w:t>нет</w:t>
            </w:r>
          </w:p>
        </w:tc>
      </w:tr>
      <w:tr w:rsidR="00D367BC" w:rsidTr="001F2FF2">
        <w:tc>
          <w:tcPr>
            <w:tcW w:w="707" w:type="dxa"/>
          </w:tcPr>
          <w:p w:rsidR="00D367BC" w:rsidRDefault="00D367BC" w:rsidP="001F2FF2">
            <w:r>
              <w:t>4.</w:t>
            </w:r>
          </w:p>
        </w:tc>
        <w:tc>
          <w:tcPr>
            <w:tcW w:w="2268" w:type="dxa"/>
          </w:tcPr>
          <w:p w:rsidR="00D367BC" w:rsidRDefault="00D367BC" w:rsidP="001F2FF2">
            <w:r>
              <w:t>Тимирязева, 16</w:t>
            </w:r>
          </w:p>
        </w:tc>
        <w:tc>
          <w:tcPr>
            <w:tcW w:w="1276" w:type="dxa"/>
          </w:tcPr>
          <w:p w:rsidR="00D367BC" w:rsidRDefault="00D367BC" w:rsidP="001F2FF2">
            <w:pPr>
              <w:jc w:val="center"/>
            </w:pPr>
            <w:r>
              <w:t>1</w:t>
            </w:r>
          </w:p>
        </w:tc>
        <w:tc>
          <w:tcPr>
            <w:tcW w:w="1276" w:type="dxa"/>
          </w:tcPr>
          <w:p w:rsidR="00D367BC" w:rsidRDefault="00D367BC" w:rsidP="001F2FF2">
            <w:pPr>
              <w:jc w:val="center"/>
            </w:pPr>
            <w:r>
              <w:t>32,0</w:t>
            </w:r>
          </w:p>
        </w:tc>
        <w:tc>
          <w:tcPr>
            <w:tcW w:w="1559" w:type="dxa"/>
          </w:tcPr>
          <w:p w:rsidR="00D367BC" w:rsidRDefault="00D367BC" w:rsidP="001F2FF2">
            <w:pPr>
              <w:jc w:val="center"/>
            </w:pPr>
            <w:r>
              <w:t>32,0</w:t>
            </w:r>
          </w:p>
        </w:tc>
        <w:tc>
          <w:tcPr>
            <w:tcW w:w="1419" w:type="dxa"/>
          </w:tcPr>
          <w:p w:rsidR="00D367BC" w:rsidRDefault="00D367BC" w:rsidP="001F2FF2">
            <w:pPr>
              <w:jc w:val="center"/>
            </w:pPr>
            <w:r>
              <w:t>9</w:t>
            </w:r>
          </w:p>
        </w:tc>
        <w:tc>
          <w:tcPr>
            <w:tcW w:w="1702" w:type="dxa"/>
          </w:tcPr>
          <w:p w:rsidR="00D367BC" w:rsidRPr="007927F1" w:rsidRDefault="00D367BC" w:rsidP="001F2FF2">
            <w:pPr>
              <w:jc w:val="center"/>
              <w:rPr>
                <w:sz w:val="20"/>
                <w:szCs w:val="20"/>
              </w:rPr>
            </w:pPr>
            <w:r w:rsidRPr="007927F1">
              <w:rPr>
                <w:sz w:val="20"/>
                <w:szCs w:val="20"/>
              </w:rPr>
              <w:t>индивидуальный</w:t>
            </w:r>
          </w:p>
        </w:tc>
        <w:tc>
          <w:tcPr>
            <w:tcW w:w="1276" w:type="dxa"/>
            <w:gridSpan w:val="2"/>
          </w:tcPr>
          <w:p w:rsidR="00D367BC" w:rsidRDefault="00D367BC" w:rsidP="001F2FF2">
            <w:pPr>
              <w:jc w:val="center"/>
            </w:pPr>
            <w:r>
              <w:t>нет</w:t>
            </w:r>
          </w:p>
        </w:tc>
        <w:tc>
          <w:tcPr>
            <w:tcW w:w="1560" w:type="dxa"/>
            <w:gridSpan w:val="2"/>
          </w:tcPr>
          <w:p w:rsidR="00D367BC" w:rsidRDefault="00D367BC" w:rsidP="001F2FF2">
            <w:pPr>
              <w:jc w:val="center"/>
            </w:pPr>
            <w:r>
              <w:t>нет</w:t>
            </w:r>
          </w:p>
        </w:tc>
        <w:tc>
          <w:tcPr>
            <w:tcW w:w="1700" w:type="dxa"/>
          </w:tcPr>
          <w:p w:rsidR="00D367BC" w:rsidRDefault="00D367BC" w:rsidP="001F2FF2">
            <w:pPr>
              <w:jc w:val="center"/>
            </w:pPr>
            <w:r>
              <w:t>нет</w:t>
            </w:r>
          </w:p>
        </w:tc>
      </w:tr>
      <w:tr w:rsidR="00D367BC" w:rsidTr="001F2FF2">
        <w:tc>
          <w:tcPr>
            <w:tcW w:w="707" w:type="dxa"/>
          </w:tcPr>
          <w:p w:rsidR="00D367BC" w:rsidRDefault="00D367BC" w:rsidP="001F2FF2">
            <w:r>
              <w:t>5.</w:t>
            </w:r>
          </w:p>
        </w:tc>
        <w:tc>
          <w:tcPr>
            <w:tcW w:w="2268" w:type="dxa"/>
          </w:tcPr>
          <w:p w:rsidR="00D367BC" w:rsidRDefault="00D367BC" w:rsidP="001F2FF2">
            <w:r>
              <w:t>Тимирязева, 20</w:t>
            </w:r>
          </w:p>
        </w:tc>
        <w:tc>
          <w:tcPr>
            <w:tcW w:w="1276" w:type="dxa"/>
          </w:tcPr>
          <w:p w:rsidR="00D367BC" w:rsidRDefault="00D367BC" w:rsidP="001F2FF2">
            <w:pPr>
              <w:jc w:val="center"/>
            </w:pPr>
            <w:r>
              <w:t>1</w:t>
            </w:r>
          </w:p>
        </w:tc>
        <w:tc>
          <w:tcPr>
            <w:tcW w:w="1276" w:type="dxa"/>
          </w:tcPr>
          <w:p w:rsidR="00D367BC" w:rsidRDefault="00D367BC" w:rsidP="001F2FF2">
            <w:pPr>
              <w:jc w:val="center"/>
            </w:pPr>
            <w:r>
              <w:t>31,2</w:t>
            </w:r>
          </w:p>
        </w:tc>
        <w:tc>
          <w:tcPr>
            <w:tcW w:w="1559" w:type="dxa"/>
          </w:tcPr>
          <w:p w:rsidR="00D367BC" w:rsidRDefault="00D367BC" w:rsidP="001F2FF2">
            <w:pPr>
              <w:jc w:val="center"/>
            </w:pPr>
            <w:r>
              <w:t>31,2</w:t>
            </w:r>
          </w:p>
        </w:tc>
        <w:tc>
          <w:tcPr>
            <w:tcW w:w="1419" w:type="dxa"/>
          </w:tcPr>
          <w:p w:rsidR="00D367BC" w:rsidRDefault="00D367BC" w:rsidP="001F2FF2">
            <w:pPr>
              <w:jc w:val="center"/>
            </w:pPr>
            <w:r>
              <w:t>4</w:t>
            </w:r>
          </w:p>
        </w:tc>
        <w:tc>
          <w:tcPr>
            <w:tcW w:w="1702" w:type="dxa"/>
          </w:tcPr>
          <w:p w:rsidR="00D367BC" w:rsidRPr="007927F1" w:rsidRDefault="00D367BC" w:rsidP="001F2FF2">
            <w:pPr>
              <w:jc w:val="center"/>
              <w:rPr>
                <w:sz w:val="20"/>
                <w:szCs w:val="20"/>
              </w:rPr>
            </w:pPr>
            <w:r w:rsidRPr="007927F1">
              <w:rPr>
                <w:sz w:val="20"/>
                <w:szCs w:val="20"/>
              </w:rPr>
              <w:t>индивидуальный</w:t>
            </w:r>
          </w:p>
        </w:tc>
        <w:tc>
          <w:tcPr>
            <w:tcW w:w="1276" w:type="dxa"/>
            <w:gridSpan w:val="2"/>
          </w:tcPr>
          <w:p w:rsidR="00D367BC" w:rsidRDefault="00D367BC" w:rsidP="001F2FF2">
            <w:pPr>
              <w:jc w:val="center"/>
            </w:pPr>
            <w:r>
              <w:t>нет</w:t>
            </w:r>
          </w:p>
        </w:tc>
        <w:tc>
          <w:tcPr>
            <w:tcW w:w="1560" w:type="dxa"/>
            <w:gridSpan w:val="2"/>
          </w:tcPr>
          <w:p w:rsidR="00D367BC" w:rsidRDefault="00D367BC" w:rsidP="001F2FF2">
            <w:pPr>
              <w:jc w:val="center"/>
            </w:pPr>
            <w:r>
              <w:t>нет</w:t>
            </w:r>
          </w:p>
        </w:tc>
        <w:tc>
          <w:tcPr>
            <w:tcW w:w="1700" w:type="dxa"/>
          </w:tcPr>
          <w:p w:rsidR="00D367BC" w:rsidRDefault="00D367BC" w:rsidP="001F2FF2">
            <w:pPr>
              <w:jc w:val="center"/>
            </w:pPr>
            <w:r>
              <w:t>нет</w:t>
            </w:r>
          </w:p>
        </w:tc>
      </w:tr>
      <w:tr w:rsidR="00D367BC" w:rsidTr="001F2FF2">
        <w:tc>
          <w:tcPr>
            <w:tcW w:w="707" w:type="dxa"/>
          </w:tcPr>
          <w:p w:rsidR="00D367BC" w:rsidRDefault="00D367BC" w:rsidP="001F2FF2">
            <w:r>
              <w:lastRenderedPageBreak/>
              <w:t>6.</w:t>
            </w:r>
          </w:p>
        </w:tc>
        <w:tc>
          <w:tcPr>
            <w:tcW w:w="2268" w:type="dxa"/>
          </w:tcPr>
          <w:p w:rsidR="00D367BC" w:rsidRDefault="00D367BC" w:rsidP="001F2FF2">
            <w:r>
              <w:t>Тимирязева, 21</w:t>
            </w:r>
          </w:p>
        </w:tc>
        <w:tc>
          <w:tcPr>
            <w:tcW w:w="1276" w:type="dxa"/>
          </w:tcPr>
          <w:p w:rsidR="00D367BC" w:rsidRDefault="00D367BC" w:rsidP="001F2FF2">
            <w:pPr>
              <w:jc w:val="center"/>
            </w:pPr>
            <w:r>
              <w:t>1</w:t>
            </w:r>
          </w:p>
        </w:tc>
        <w:tc>
          <w:tcPr>
            <w:tcW w:w="1276" w:type="dxa"/>
          </w:tcPr>
          <w:p w:rsidR="00D367BC" w:rsidRDefault="00D367BC" w:rsidP="001F2FF2">
            <w:pPr>
              <w:jc w:val="center"/>
            </w:pPr>
            <w:r>
              <w:t>29,9</w:t>
            </w:r>
          </w:p>
        </w:tc>
        <w:tc>
          <w:tcPr>
            <w:tcW w:w="1559" w:type="dxa"/>
          </w:tcPr>
          <w:p w:rsidR="00D367BC" w:rsidRDefault="00D367BC" w:rsidP="001F2FF2">
            <w:pPr>
              <w:jc w:val="center"/>
            </w:pPr>
            <w:r>
              <w:t>29,9</w:t>
            </w:r>
          </w:p>
        </w:tc>
        <w:tc>
          <w:tcPr>
            <w:tcW w:w="1419" w:type="dxa"/>
          </w:tcPr>
          <w:p w:rsidR="00D367BC" w:rsidRDefault="00D367BC" w:rsidP="001F2FF2">
            <w:pPr>
              <w:jc w:val="center"/>
            </w:pPr>
            <w:r>
              <w:t>4</w:t>
            </w:r>
          </w:p>
        </w:tc>
        <w:tc>
          <w:tcPr>
            <w:tcW w:w="1702" w:type="dxa"/>
          </w:tcPr>
          <w:p w:rsidR="00D367BC" w:rsidRPr="007927F1" w:rsidRDefault="00D367BC" w:rsidP="001F2FF2">
            <w:pPr>
              <w:jc w:val="center"/>
              <w:rPr>
                <w:sz w:val="20"/>
                <w:szCs w:val="20"/>
              </w:rPr>
            </w:pPr>
            <w:r w:rsidRPr="007927F1">
              <w:rPr>
                <w:sz w:val="20"/>
                <w:szCs w:val="20"/>
              </w:rPr>
              <w:t>индивидуальный</w:t>
            </w:r>
          </w:p>
        </w:tc>
        <w:tc>
          <w:tcPr>
            <w:tcW w:w="1276" w:type="dxa"/>
            <w:gridSpan w:val="2"/>
          </w:tcPr>
          <w:p w:rsidR="00D367BC" w:rsidRDefault="00D367BC" w:rsidP="001F2FF2">
            <w:pPr>
              <w:jc w:val="center"/>
            </w:pPr>
            <w:r>
              <w:t>нет</w:t>
            </w:r>
          </w:p>
        </w:tc>
        <w:tc>
          <w:tcPr>
            <w:tcW w:w="1560" w:type="dxa"/>
            <w:gridSpan w:val="2"/>
          </w:tcPr>
          <w:p w:rsidR="00D367BC" w:rsidRDefault="00D367BC" w:rsidP="001F2FF2">
            <w:pPr>
              <w:jc w:val="center"/>
            </w:pPr>
            <w:r>
              <w:t>нет</w:t>
            </w:r>
          </w:p>
        </w:tc>
        <w:tc>
          <w:tcPr>
            <w:tcW w:w="1700" w:type="dxa"/>
          </w:tcPr>
          <w:p w:rsidR="00D367BC" w:rsidRDefault="00D367BC" w:rsidP="001F2FF2">
            <w:pPr>
              <w:jc w:val="center"/>
            </w:pPr>
            <w:r>
              <w:t>нет</w:t>
            </w:r>
          </w:p>
        </w:tc>
      </w:tr>
      <w:tr w:rsidR="00D367BC" w:rsidTr="001F2FF2">
        <w:tc>
          <w:tcPr>
            <w:tcW w:w="707" w:type="dxa"/>
          </w:tcPr>
          <w:p w:rsidR="00D367BC" w:rsidRDefault="00D367BC" w:rsidP="001F2FF2">
            <w:r>
              <w:t>7.</w:t>
            </w:r>
          </w:p>
        </w:tc>
        <w:tc>
          <w:tcPr>
            <w:tcW w:w="2268" w:type="dxa"/>
          </w:tcPr>
          <w:p w:rsidR="00D367BC" w:rsidRDefault="00D367BC" w:rsidP="001F2FF2">
            <w:r>
              <w:t>Тимирязева, 24</w:t>
            </w:r>
          </w:p>
        </w:tc>
        <w:tc>
          <w:tcPr>
            <w:tcW w:w="1276" w:type="dxa"/>
          </w:tcPr>
          <w:p w:rsidR="00D367BC" w:rsidRDefault="00D367BC" w:rsidP="001F2FF2">
            <w:pPr>
              <w:jc w:val="center"/>
            </w:pPr>
            <w:r>
              <w:t>1</w:t>
            </w:r>
          </w:p>
        </w:tc>
        <w:tc>
          <w:tcPr>
            <w:tcW w:w="1276" w:type="dxa"/>
          </w:tcPr>
          <w:p w:rsidR="00D367BC" w:rsidRDefault="00D367BC" w:rsidP="001F2FF2">
            <w:pPr>
              <w:jc w:val="center"/>
            </w:pPr>
            <w:r>
              <w:t>30,7</w:t>
            </w:r>
          </w:p>
        </w:tc>
        <w:tc>
          <w:tcPr>
            <w:tcW w:w="1559" w:type="dxa"/>
          </w:tcPr>
          <w:p w:rsidR="00D367BC" w:rsidRDefault="00D367BC" w:rsidP="001F2FF2">
            <w:pPr>
              <w:jc w:val="center"/>
            </w:pPr>
            <w:r>
              <w:t>30,7</w:t>
            </w:r>
          </w:p>
        </w:tc>
        <w:tc>
          <w:tcPr>
            <w:tcW w:w="1419" w:type="dxa"/>
          </w:tcPr>
          <w:p w:rsidR="00D367BC" w:rsidRDefault="00D367BC" w:rsidP="001F2FF2">
            <w:pPr>
              <w:jc w:val="center"/>
            </w:pPr>
            <w:r>
              <w:t>8</w:t>
            </w:r>
          </w:p>
        </w:tc>
        <w:tc>
          <w:tcPr>
            <w:tcW w:w="1702" w:type="dxa"/>
          </w:tcPr>
          <w:p w:rsidR="00D367BC" w:rsidRPr="007927F1" w:rsidRDefault="00D367BC" w:rsidP="001F2FF2">
            <w:pPr>
              <w:jc w:val="center"/>
              <w:rPr>
                <w:sz w:val="20"/>
                <w:szCs w:val="20"/>
              </w:rPr>
            </w:pPr>
            <w:r w:rsidRPr="007927F1">
              <w:rPr>
                <w:sz w:val="20"/>
                <w:szCs w:val="20"/>
              </w:rPr>
              <w:t>индивидуальный</w:t>
            </w:r>
          </w:p>
        </w:tc>
        <w:tc>
          <w:tcPr>
            <w:tcW w:w="1276" w:type="dxa"/>
            <w:gridSpan w:val="2"/>
          </w:tcPr>
          <w:p w:rsidR="00D367BC" w:rsidRDefault="00D367BC" w:rsidP="001F2FF2">
            <w:pPr>
              <w:jc w:val="center"/>
            </w:pPr>
            <w:r>
              <w:t>нет</w:t>
            </w:r>
          </w:p>
        </w:tc>
        <w:tc>
          <w:tcPr>
            <w:tcW w:w="1560" w:type="dxa"/>
            <w:gridSpan w:val="2"/>
          </w:tcPr>
          <w:p w:rsidR="00D367BC" w:rsidRDefault="00D367BC" w:rsidP="001F2FF2">
            <w:pPr>
              <w:jc w:val="center"/>
            </w:pPr>
            <w:r>
              <w:t>нет</w:t>
            </w:r>
          </w:p>
        </w:tc>
        <w:tc>
          <w:tcPr>
            <w:tcW w:w="1700" w:type="dxa"/>
          </w:tcPr>
          <w:p w:rsidR="00D367BC" w:rsidRDefault="00D367BC" w:rsidP="001F2FF2">
            <w:pPr>
              <w:jc w:val="center"/>
            </w:pPr>
            <w:r>
              <w:t>нет</w:t>
            </w:r>
          </w:p>
        </w:tc>
      </w:tr>
      <w:tr w:rsidR="00D367BC" w:rsidTr="001F2FF2">
        <w:tc>
          <w:tcPr>
            <w:tcW w:w="707" w:type="dxa"/>
          </w:tcPr>
          <w:p w:rsidR="00D367BC" w:rsidRDefault="00D367BC" w:rsidP="001F2FF2">
            <w:r>
              <w:t>8.</w:t>
            </w:r>
          </w:p>
        </w:tc>
        <w:tc>
          <w:tcPr>
            <w:tcW w:w="2268" w:type="dxa"/>
          </w:tcPr>
          <w:p w:rsidR="00D367BC" w:rsidRDefault="00D367BC" w:rsidP="001F2FF2">
            <w:r>
              <w:t>Тимирязева, 29</w:t>
            </w:r>
          </w:p>
        </w:tc>
        <w:tc>
          <w:tcPr>
            <w:tcW w:w="1276" w:type="dxa"/>
          </w:tcPr>
          <w:p w:rsidR="00D367BC" w:rsidRDefault="00D367BC" w:rsidP="001F2FF2">
            <w:pPr>
              <w:jc w:val="center"/>
            </w:pPr>
            <w:r>
              <w:t>2</w:t>
            </w:r>
          </w:p>
        </w:tc>
        <w:tc>
          <w:tcPr>
            <w:tcW w:w="1276" w:type="dxa"/>
          </w:tcPr>
          <w:p w:rsidR="00D367BC" w:rsidRDefault="00D367BC" w:rsidP="001F2FF2">
            <w:pPr>
              <w:jc w:val="center"/>
            </w:pPr>
            <w:r>
              <w:t>65,6</w:t>
            </w:r>
          </w:p>
        </w:tc>
        <w:tc>
          <w:tcPr>
            <w:tcW w:w="1559" w:type="dxa"/>
          </w:tcPr>
          <w:p w:rsidR="00D367BC" w:rsidRDefault="00D367BC" w:rsidP="001F2FF2">
            <w:pPr>
              <w:jc w:val="center"/>
            </w:pPr>
            <w:r>
              <w:t>65,6</w:t>
            </w:r>
          </w:p>
        </w:tc>
        <w:tc>
          <w:tcPr>
            <w:tcW w:w="1419" w:type="dxa"/>
          </w:tcPr>
          <w:p w:rsidR="00D367BC" w:rsidRDefault="00D367BC" w:rsidP="001F2FF2">
            <w:pPr>
              <w:jc w:val="center"/>
            </w:pPr>
            <w:r>
              <w:t>7</w:t>
            </w:r>
          </w:p>
        </w:tc>
        <w:tc>
          <w:tcPr>
            <w:tcW w:w="1702" w:type="dxa"/>
          </w:tcPr>
          <w:p w:rsidR="00D367BC" w:rsidRPr="007927F1" w:rsidRDefault="00D367BC" w:rsidP="001F2FF2">
            <w:pPr>
              <w:jc w:val="center"/>
              <w:rPr>
                <w:sz w:val="20"/>
                <w:szCs w:val="20"/>
              </w:rPr>
            </w:pPr>
            <w:r w:rsidRPr="007927F1">
              <w:rPr>
                <w:sz w:val="20"/>
                <w:szCs w:val="20"/>
              </w:rPr>
              <w:t>индивидуальный</w:t>
            </w:r>
          </w:p>
        </w:tc>
        <w:tc>
          <w:tcPr>
            <w:tcW w:w="1276" w:type="dxa"/>
            <w:gridSpan w:val="2"/>
          </w:tcPr>
          <w:p w:rsidR="00D367BC" w:rsidRDefault="00D367BC" w:rsidP="001F2FF2">
            <w:pPr>
              <w:jc w:val="center"/>
            </w:pPr>
            <w:r>
              <w:t>нет</w:t>
            </w:r>
          </w:p>
        </w:tc>
        <w:tc>
          <w:tcPr>
            <w:tcW w:w="1560" w:type="dxa"/>
            <w:gridSpan w:val="2"/>
          </w:tcPr>
          <w:p w:rsidR="00D367BC" w:rsidRDefault="00D367BC" w:rsidP="001F2FF2">
            <w:pPr>
              <w:jc w:val="center"/>
            </w:pPr>
            <w:r>
              <w:t>нет</w:t>
            </w:r>
          </w:p>
        </w:tc>
        <w:tc>
          <w:tcPr>
            <w:tcW w:w="1700" w:type="dxa"/>
          </w:tcPr>
          <w:p w:rsidR="00D367BC" w:rsidRDefault="00D367BC" w:rsidP="001F2FF2">
            <w:pPr>
              <w:jc w:val="center"/>
            </w:pPr>
            <w:r>
              <w:t>нет</w:t>
            </w:r>
          </w:p>
        </w:tc>
      </w:tr>
      <w:tr w:rsidR="00D367BC" w:rsidTr="001F2FF2">
        <w:tc>
          <w:tcPr>
            <w:tcW w:w="707" w:type="dxa"/>
          </w:tcPr>
          <w:p w:rsidR="00D367BC" w:rsidRDefault="00D367BC" w:rsidP="001F2FF2">
            <w:r>
              <w:t>9.</w:t>
            </w:r>
          </w:p>
        </w:tc>
        <w:tc>
          <w:tcPr>
            <w:tcW w:w="2268" w:type="dxa"/>
          </w:tcPr>
          <w:p w:rsidR="00D367BC" w:rsidRDefault="00D367BC" w:rsidP="001F2FF2">
            <w:r>
              <w:t>Тимирязева, 30</w:t>
            </w:r>
          </w:p>
        </w:tc>
        <w:tc>
          <w:tcPr>
            <w:tcW w:w="1276" w:type="dxa"/>
          </w:tcPr>
          <w:p w:rsidR="00D367BC" w:rsidRDefault="00D367BC" w:rsidP="001F2FF2">
            <w:pPr>
              <w:jc w:val="center"/>
            </w:pPr>
            <w:r>
              <w:t>2</w:t>
            </w:r>
          </w:p>
        </w:tc>
        <w:tc>
          <w:tcPr>
            <w:tcW w:w="1276" w:type="dxa"/>
          </w:tcPr>
          <w:p w:rsidR="00D367BC" w:rsidRDefault="00D367BC" w:rsidP="001F2FF2">
            <w:pPr>
              <w:jc w:val="center"/>
            </w:pPr>
            <w:r>
              <w:t>29,8</w:t>
            </w:r>
          </w:p>
        </w:tc>
        <w:tc>
          <w:tcPr>
            <w:tcW w:w="1559" w:type="dxa"/>
          </w:tcPr>
          <w:p w:rsidR="00D367BC" w:rsidRDefault="00D367BC" w:rsidP="001F2FF2">
            <w:pPr>
              <w:jc w:val="center"/>
            </w:pPr>
            <w:r>
              <w:t>29,8</w:t>
            </w:r>
          </w:p>
        </w:tc>
        <w:tc>
          <w:tcPr>
            <w:tcW w:w="1419" w:type="dxa"/>
          </w:tcPr>
          <w:p w:rsidR="00D367BC" w:rsidRDefault="00D367BC" w:rsidP="001F2FF2">
            <w:pPr>
              <w:jc w:val="center"/>
            </w:pPr>
            <w:r>
              <w:t>3</w:t>
            </w:r>
          </w:p>
        </w:tc>
        <w:tc>
          <w:tcPr>
            <w:tcW w:w="1702" w:type="dxa"/>
          </w:tcPr>
          <w:p w:rsidR="00D367BC" w:rsidRPr="007927F1" w:rsidRDefault="00D367BC" w:rsidP="001F2FF2">
            <w:pPr>
              <w:jc w:val="center"/>
              <w:rPr>
                <w:sz w:val="20"/>
                <w:szCs w:val="20"/>
              </w:rPr>
            </w:pPr>
            <w:r w:rsidRPr="007927F1">
              <w:rPr>
                <w:sz w:val="20"/>
                <w:szCs w:val="20"/>
              </w:rPr>
              <w:t>индивидуальный</w:t>
            </w:r>
          </w:p>
        </w:tc>
        <w:tc>
          <w:tcPr>
            <w:tcW w:w="1276" w:type="dxa"/>
            <w:gridSpan w:val="2"/>
          </w:tcPr>
          <w:p w:rsidR="00D367BC" w:rsidRDefault="00D367BC" w:rsidP="001F2FF2">
            <w:pPr>
              <w:jc w:val="center"/>
            </w:pPr>
            <w:r>
              <w:t>нет</w:t>
            </w:r>
          </w:p>
        </w:tc>
        <w:tc>
          <w:tcPr>
            <w:tcW w:w="1560" w:type="dxa"/>
            <w:gridSpan w:val="2"/>
          </w:tcPr>
          <w:p w:rsidR="00D367BC" w:rsidRDefault="00D367BC" w:rsidP="001F2FF2">
            <w:pPr>
              <w:jc w:val="center"/>
            </w:pPr>
            <w:r>
              <w:t>нет</w:t>
            </w:r>
          </w:p>
        </w:tc>
        <w:tc>
          <w:tcPr>
            <w:tcW w:w="1700" w:type="dxa"/>
          </w:tcPr>
          <w:p w:rsidR="00D367BC" w:rsidRDefault="00D367BC" w:rsidP="001F2FF2">
            <w:pPr>
              <w:jc w:val="center"/>
            </w:pPr>
            <w:r>
              <w:t>нет</w:t>
            </w:r>
          </w:p>
        </w:tc>
      </w:tr>
      <w:tr w:rsidR="00D367BC" w:rsidTr="001F2FF2">
        <w:tc>
          <w:tcPr>
            <w:tcW w:w="707" w:type="dxa"/>
          </w:tcPr>
          <w:p w:rsidR="00D367BC" w:rsidRDefault="00D367BC" w:rsidP="001F2FF2">
            <w:r>
              <w:t>10.</w:t>
            </w:r>
          </w:p>
        </w:tc>
        <w:tc>
          <w:tcPr>
            <w:tcW w:w="2268" w:type="dxa"/>
          </w:tcPr>
          <w:p w:rsidR="00D367BC" w:rsidRDefault="00D367BC" w:rsidP="001F2FF2">
            <w:r>
              <w:t>Тимирязева, 31</w:t>
            </w:r>
          </w:p>
        </w:tc>
        <w:tc>
          <w:tcPr>
            <w:tcW w:w="1276" w:type="dxa"/>
          </w:tcPr>
          <w:p w:rsidR="00D367BC" w:rsidRDefault="00D367BC" w:rsidP="001F2FF2">
            <w:pPr>
              <w:jc w:val="center"/>
            </w:pPr>
            <w:r>
              <w:t>1</w:t>
            </w:r>
          </w:p>
        </w:tc>
        <w:tc>
          <w:tcPr>
            <w:tcW w:w="1276" w:type="dxa"/>
          </w:tcPr>
          <w:p w:rsidR="00D367BC" w:rsidRDefault="00D367BC" w:rsidP="001F2FF2">
            <w:pPr>
              <w:jc w:val="center"/>
            </w:pPr>
            <w:r>
              <w:t>29,9</w:t>
            </w:r>
          </w:p>
        </w:tc>
        <w:tc>
          <w:tcPr>
            <w:tcW w:w="1559" w:type="dxa"/>
          </w:tcPr>
          <w:p w:rsidR="00D367BC" w:rsidRDefault="00D367BC" w:rsidP="001F2FF2">
            <w:pPr>
              <w:jc w:val="center"/>
            </w:pPr>
            <w:r>
              <w:t>29,9</w:t>
            </w:r>
          </w:p>
        </w:tc>
        <w:tc>
          <w:tcPr>
            <w:tcW w:w="1419" w:type="dxa"/>
          </w:tcPr>
          <w:p w:rsidR="00D367BC" w:rsidRDefault="00D367BC" w:rsidP="001F2FF2">
            <w:pPr>
              <w:jc w:val="center"/>
            </w:pPr>
            <w:r>
              <w:t>2</w:t>
            </w:r>
          </w:p>
        </w:tc>
        <w:tc>
          <w:tcPr>
            <w:tcW w:w="1702" w:type="dxa"/>
          </w:tcPr>
          <w:p w:rsidR="00D367BC" w:rsidRPr="007927F1" w:rsidRDefault="00D367BC" w:rsidP="001F2FF2">
            <w:pPr>
              <w:jc w:val="center"/>
              <w:rPr>
                <w:sz w:val="20"/>
                <w:szCs w:val="20"/>
              </w:rPr>
            </w:pPr>
            <w:r w:rsidRPr="007927F1">
              <w:rPr>
                <w:sz w:val="20"/>
                <w:szCs w:val="20"/>
              </w:rPr>
              <w:t>индивидуальный</w:t>
            </w:r>
          </w:p>
        </w:tc>
        <w:tc>
          <w:tcPr>
            <w:tcW w:w="1276" w:type="dxa"/>
            <w:gridSpan w:val="2"/>
          </w:tcPr>
          <w:p w:rsidR="00D367BC" w:rsidRDefault="00D367BC" w:rsidP="001F2FF2">
            <w:pPr>
              <w:jc w:val="center"/>
            </w:pPr>
            <w:r>
              <w:t>нет</w:t>
            </w:r>
          </w:p>
        </w:tc>
        <w:tc>
          <w:tcPr>
            <w:tcW w:w="1560" w:type="dxa"/>
            <w:gridSpan w:val="2"/>
          </w:tcPr>
          <w:p w:rsidR="00D367BC" w:rsidRDefault="00D367BC" w:rsidP="001F2FF2">
            <w:pPr>
              <w:jc w:val="center"/>
            </w:pPr>
            <w:r>
              <w:t>нет</w:t>
            </w:r>
          </w:p>
        </w:tc>
        <w:tc>
          <w:tcPr>
            <w:tcW w:w="1700" w:type="dxa"/>
          </w:tcPr>
          <w:p w:rsidR="00D367BC" w:rsidRDefault="00D367BC" w:rsidP="001F2FF2">
            <w:pPr>
              <w:jc w:val="center"/>
            </w:pPr>
            <w:r>
              <w:t>нет</w:t>
            </w:r>
          </w:p>
        </w:tc>
      </w:tr>
      <w:tr w:rsidR="00D367BC" w:rsidTr="001F2FF2">
        <w:tc>
          <w:tcPr>
            <w:tcW w:w="707" w:type="dxa"/>
          </w:tcPr>
          <w:p w:rsidR="00D367BC" w:rsidRDefault="00D367BC" w:rsidP="001F2FF2">
            <w:r>
              <w:t>11.</w:t>
            </w:r>
          </w:p>
        </w:tc>
        <w:tc>
          <w:tcPr>
            <w:tcW w:w="2268" w:type="dxa"/>
          </w:tcPr>
          <w:p w:rsidR="00D367BC" w:rsidRDefault="00D367BC" w:rsidP="001F2FF2">
            <w:r>
              <w:t>Тимирязева, 34</w:t>
            </w:r>
          </w:p>
        </w:tc>
        <w:tc>
          <w:tcPr>
            <w:tcW w:w="1276" w:type="dxa"/>
          </w:tcPr>
          <w:p w:rsidR="00D367BC" w:rsidRDefault="00D367BC" w:rsidP="001F2FF2">
            <w:pPr>
              <w:jc w:val="center"/>
            </w:pPr>
            <w:r>
              <w:t>2</w:t>
            </w:r>
          </w:p>
        </w:tc>
        <w:tc>
          <w:tcPr>
            <w:tcW w:w="1276" w:type="dxa"/>
          </w:tcPr>
          <w:p w:rsidR="00D367BC" w:rsidRDefault="00D367BC" w:rsidP="001F2FF2">
            <w:pPr>
              <w:jc w:val="center"/>
            </w:pPr>
            <w:r>
              <w:t>29,5</w:t>
            </w:r>
          </w:p>
        </w:tc>
        <w:tc>
          <w:tcPr>
            <w:tcW w:w="1559" w:type="dxa"/>
          </w:tcPr>
          <w:p w:rsidR="00D367BC" w:rsidRDefault="00D367BC" w:rsidP="001F2FF2">
            <w:pPr>
              <w:jc w:val="center"/>
            </w:pPr>
            <w:r>
              <w:t>29,5</w:t>
            </w:r>
          </w:p>
        </w:tc>
        <w:tc>
          <w:tcPr>
            <w:tcW w:w="1419" w:type="dxa"/>
          </w:tcPr>
          <w:p w:rsidR="00D367BC" w:rsidRDefault="00D367BC" w:rsidP="001F2FF2">
            <w:pPr>
              <w:jc w:val="center"/>
            </w:pPr>
            <w:r>
              <w:t>4</w:t>
            </w:r>
          </w:p>
        </w:tc>
        <w:tc>
          <w:tcPr>
            <w:tcW w:w="1702" w:type="dxa"/>
          </w:tcPr>
          <w:p w:rsidR="00D367BC" w:rsidRPr="007927F1" w:rsidRDefault="00D367BC" w:rsidP="001F2FF2">
            <w:pPr>
              <w:jc w:val="center"/>
              <w:rPr>
                <w:sz w:val="20"/>
                <w:szCs w:val="20"/>
              </w:rPr>
            </w:pPr>
            <w:r w:rsidRPr="007927F1">
              <w:rPr>
                <w:sz w:val="20"/>
                <w:szCs w:val="20"/>
              </w:rPr>
              <w:t>индивидуальный</w:t>
            </w:r>
          </w:p>
        </w:tc>
        <w:tc>
          <w:tcPr>
            <w:tcW w:w="1276" w:type="dxa"/>
            <w:gridSpan w:val="2"/>
          </w:tcPr>
          <w:p w:rsidR="00D367BC" w:rsidRDefault="00D367BC" w:rsidP="001F2FF2">
            <w:pPr>
              <w:jc w:val="center"/>
            </w:pPr>
            <w:r>
              <w:t>нет</w:t>
            </w:r>
          </w:p>
        </w:tc>
        <w:tc>
          <w:tcPr>
            <w:tcW w:w="1560" w:type="dxa"/>
            <w:gridSpan w:val="2"/>
          </w:tcPr>
          <w:p w:rsidR="00D367BC" w:rsidRDefault="00D367BC" w:rsidP="001F2FF2">
            <w:pPr>
              <w:jc w:val="center"/>
            </w:pPr>
            <w:r>
              <w:t>нет</w:t>
            </w:r>
          </w:p>
        </w:tc>
        <w:tc>
          <w:tcPr>
            <w:tcW w:w="1700" w:type="dxa"/>
          </w:tcPr>
          <w:p w:rsidR="00D367BC" w:rsidRDefault="00D367BC" w:rsidP="001F2FF2">
            <w:pPr>
              <w:jc w:val="center"/>
            </w:pPr>
            <w:r>
              <w:t>нет</w:t>
            </w:r>
          </w:p>
        </w:tc>
      </w:tr>
      <w:tr w:rsidR="00D367BC" w:rsidTr="001F2FF2">
        <w:tc>
          <w:tcPr>
            <w:tcW w:w="707" w:type="dxa"/>
          </w:tcPr>
          <w:p w:rsidR="00D367BC" w:rsidRDefault="00D367BC" w:rsidP="001F2FF2">
            <w:r>
              <w:t>12.</w:t>
            </w:r>
          </w:p>
        </w:tc>
        <w:tc>
          <w:tcPr>
            <w:tcW w:w="2268" w:type="dxa"/>
          </w:tcPr>
          <w:p w:rsidR="00D367BC" w:rsidRDefault="00D367BC" w:rsidP="001F2FF2">
            <w:r>
              <w:t>Тимирязева, 36</w:t>
            </w:r>
          </w:p>
        </w:tc>
        <w:tc>
          <w:tcPr>
            <w:tcW w:w="1276" w:type="dxa"/>
          </w:tcPr>
          <w:p w:rsidR="00D367BC" w:rsidRDefault="00D367BC" w:rsidP="001F2FF2">
            <w:pPr>
              <w:jc w:val="center"/>
            </w:pPr>
            <w:r>
              <w:t>1</w:t>
            </w:r>
          </w:p>
        </w:tc>
        <w:tc>
          <w:tcPr>
            <w:tcW w:w="1276" w:type="dxa"/>
          </w:tcPr>
          <w:p w:rsidR="00D367BC" w:rsidRDefault="00D367BC" w:rsidP="001F2FF2">
            <w:pPr>
              <w:jc w:val="center"/>
            </w:pPr>
            <w:r>
              <w:t>29,4</w:t>
            </w:r>
          </w:p>
        </w:tc>
        <w:tc>
          <w:tcPr>
            <w:tcW w:w="1559" w:type="dxa"/>
          </w:tcPr>
          <w:p w:rsidR="00D367BC" w:rsidRDefault="00D367BC" w:rsidP="001F2FF2">
            <w:pPr>
              <w:jc w:val="center"/>
            </w:pPr>
            <w:r>
              <w:t>29,4</w:t>
            </w:r>
          </w:p>
        </w:tc>
        <w:tc>
          <w:tcPr>
            <w:tcW w:w="1419" w:type="dxa"/>
          </w:tcPr>
          <w:p w:rsidR="00D367BC" w:rsidRDefault="00D367BC" w:rsidP="001F2FF2">
            <w:pPr>
              <w:jc w:val="center"/>
            </w:pPr>
            <w:r>
              <w:t>4</w:t>
            </w:r>
          </w:p>
        </w:tc>
        <w:tc>
          <w:tcPr>
            <w:tcW w:w="1702" w:type="dxa"/>
          </w:tcPr>
          <w:p w:rsidR="00D367BC" w:rsidRPr="007927F1" w:rsidRDefault="00D367BC" w:rsidP="001F2FF2">
            <w:pPr>
              <w:jc w:val="center"/>
              <w:rPr>
                <w:sz w:val="20"/>
                <w:szCs w:val="20"/>
              </w:rPr>
            </w:pPr>
            <w:r w:rsidRPr="007927F1">
              <w:rPr>
                <w:sz w:val="20"/>
                <w:szCs w:val="20"/>
              </w:rPr>
              <w:t>индивидуальный</w:t>
            </w:r>
          </w:p>
        </w:tc>
        <w:tc>
          <w:tcPr>
            <w:tcW w:w="1276" w:type="dxa"/>
            <w:gridSpan w:val="2"/>
          </w:tcPr>
          <w:p w:rsidR="00D367BC" w:rsidRDefault="00D367BC" w:rsidP="001F2FF2">
            <w:pPr>
              <w:jc w:val="center"/>
            </w:pPr>
            <w:r>
              <w:t>нет</w:t>
            </w:r>
          </w:p>
        </w:tc>
        <w:tc>
          <w:tcPr>
            <w:tcW w:w="1560" w:type="dxa"/>
            <w:gridSpan w:val="2"/>
          </w:tcPr>
          <w:p w:rsidR="00D367BC" w:rsidRDefault="00D367BC" w:rsidP="001F2FF2">
            <w:pPr>
              <w:jc w:val="center"/>
            </w:pPr>
            <w:r>
              <w:t>нет</w:t>
            </w:r>
          </w:p>
        </w:tc>
        <w:tc>
          <w:tcPr>
            <w:tcW w:w="1700" w:type="dxa"/>
          </w:tcPr>
          <w:p w:rsidR="00D367BC" w:rsidRDefault="00D367BC" w:rsidP="001F2FF2">
            <w:pPr>
              <w:jc w:val="center"/>
            </w:pPr>
            <w:r>
              <w:t>нет</w:t>
            </w:r>
          </w:p>
        </w:tc>
      </w:tr>
      <w:tr w:rsidR="00D367BC" w:rsidTr="001F2FF2">
        <w:tc>
          <w:tcPr>
            <w:tcW w:w="707" w:type="dxa"/>
          </w:tcPr>
          <w:p w:rsidR="00D367BC" w:rsidRDefault="00D367BC" w:rsidP="001F2FF2"/>
        </w:tc>
        <w:tc>
          <w:tcPr>
            <w:tcW w:w="2268" w:type="dxa"/>
          </w:tcPr>
          <w:p w:rsidR="00D367BC" w:rsidRDefault="00D367BC" w:rsidP="001F2FF2">
            <w:r>
              <w:t>ИТОГО</w:t>
            </w:r>
          </w:p>
        </w:tc>
        <w:tc>
          <w:tcPr>
            <w:tcW w:w="1276" w:type="dxa"/>
          </w:tcPr>
          <w:p w:rsidR="00D367BC" w:rsidRDefault="00D367BC" w:rsidP="001F2FF2">
            <w:pPr>
              <w:jc w:val="center"/>
            </w:pPr>
            <w:r>
              <w:t>15</w:t>
            </w:r>
          </w:p>
        </w:tc>
        <w:tc>
          <w:tcPr>
            <w:tcW w:w="1276" w:type="dxa"/>
          </w:tcPr>
          <w:p w:rsidR="00D367BC" w:rsidRDefault="00D367BC" w:rsidP="001F2FF2">
            <w:pPr>
              <w:jc w:val="center"/>
            </w:pPr>
            <w:r>
              <w:t>397,3</w:t>
            </w:r>
          </w:p>
        </w:tc>
        <w:tc>
          <w:tcPr>
            <w:tcW w:w="1559" w:type="dxa"/>
          </w:tcPr>
          <w:p w:rsidR="00D367BC" w:rsidRDefault="00D367BC" w:rsidP="001F2FF2">
            <w:pPr>
              <w:jc w:val="center"/>
            </w:pPr>
            <w:r>
              <w:t>397,3</w:t>
            </w:r>
          </w:p>
        </w:tc>
        <w:tc>
          <w:tcPr>
            <w:tcW w:w="1419" w:type="dxa"/>
          </w:tcPr>
          <w:p w:rsidR="00D367BC" w:rsidRDefault="00D367BC" w:rsidP="001F2FF2">
            <w:pPr>
              <w:jc w:val="center"/>
            </w:pPr>
            <w:r>
              <w:t>50</w:t>
            </w:r>
          </w:p>
        </w:tc>
        <w:tc>
          <w:tcPr>
            <w:tcW w:w="1702" w:type="dxa"/>
          </w:tcPr>
          <w:p w:rsidR="00D367BC" w:rsidRPr="007927F1" w:rsidRDefault="00D367BC" w:rsidP="001F2FF2">
            <w:pPr>
              <w:jc w:val="center"/>
              <w:rPr>
                <w:sz w:val="20"/>
                <w:szCs w:val="20"/>
              </w:rPr>
            </w:pPr>
          </w:p>
        </w:tc>
        <w:tc>
          <w:tcPr>
            <w:tcW w:w="1276" w:type="dxa"/>
            <w:gridSpan w:val="2"/>
          </w:tcPr>
          <w:p w:rsidR="00D367BC" w:rsidRDefault="00D367BC" w:rsidP="001F2FF2">
            <w:pPr>
              <w:jc w:val="center"/>
            </w:pPr>
          </w:p>
        </w:tc>
        <w:tc>
          <w:tcPr>
            <w:tcW w:w="1560" w:type="dxa"/>
            <w:gridSpan w:val="2"/>
          </w:tcPr>
          <w:p w:rsidR="00D367BC" w:rsidRDefault="00D367BC" w:rsidP="001F2FF2">
            <w:pPr>
              <w:jc w:val="center"/>
            </w:pPr>
          </w:p>
        </w:tc>
        <w:tc>
          <w:tcPr>
            <w:tcW w:w="1700" w:type="dxa"/>
          </w:tcPr>
          <w:p w:rsidR="00D367BC" w:rsidRDefault="00D367BC" w:rsidP="001F2FF2">
            <w:pPr>
              <w:jc w:val="center"/>
            </w:pPr>
          </w:p>
        </w:tc>
      </w:tr>
      <w:tr w:rsidR="00D367BC" w:rsidTr="001F2FF2">
        <w:tc>
          <w:tcPr>
            <w:tcW w:w="14743" w:type="dxa"/>
            <w:gridSpan w:val="12"/>
          </w:tcPr>
          <w:p w:rsidR="00D367BC" w:rsidRDefault="00D367BC" w:rsidP="001F2FF2">
            <w:pPr>
              <w:jc w:val="center"/>
            </w:pPr>
          </w:p>
          <w:p w:rsidR="00D367BC" w:rsidRDefault="00D367BC" w:rsidP="001F2FF2">
            <w:pPr>
              <w:jc w:val="center"/>
            </w:pPr>
            <w:r>
              <w:t>1-этажные жилые дома до 1999 года постройки с централизованным отоплением, горячим водоснабжением (из системы отопления) при открытой системе теплоснабжения, централизованным холодным водоснабжением, водоотведением, оборудованные ваннами с душами, мойками, унитазами</w:t>
            </w:r>
          </w:p>
        </w:tc>
      </w:tr>
      <w:tr w:rsidR="00D367BC" w:rsidTr="001F2FF2">
        <w:tc>
          <w:tcPr>
            <w:tcW w:w="707" w:type="dxa"/>
          </w:tcPr>
          <w:p w:rsidR="00D367BC" w:rsidRDefault="00D367BC" w:rsidP="001F2FF2">
            <w:r>
              <w:t>1.</w:t>
            </w:r>
          </w:p>
        </w:tc>
        <w:tc>
          <w:tcPr>
            <w:tcW w:w="2268" w:type="dxa"/>
          </w:tcPr>
          <w:p w:rsidR="00D367BC" w:rsidRPr="00B54CA9" w:rsidRDefault="00D367BC" w:rsidP="001F2FF2">
            <w:r>
              <w:t>Новая, 3а</w:t>
            </w:r>
          </w:p>
        </w:tc>
        <w:tc>
          <w:tcPr>
            <w:tcW w:w="1276" w:type="dxa"/>
          </w:tcPr>
          <w:p w:rsidR="00D367BC" w:rsidRDefault="00D367BC" w:rsidP="001F2FF2">
            <w:pPr>
              <w:jc w:val="center"/>
            </w:pPr>
            <w:r>
              <w:t>1</w:t>
            </w:r>
          </w:p>
        </w:tc>
        <w:tc>
          <w:tcPr>
            <w:tcW w:w="1276" w:type="dxa"/>
          </w:tcPr>
          <w:p w:rsidR="00D367BC" w:rsidRDefault="00D367BC" w:rsidP="001F2FF2">
            <w:pPr>
              <w:jc w:val="center"/>
            </w:pPr>
            <w:r>
              <w:t>70,4</w:t>
            </w:r>
          </w:p>
        </w:tc>
        <w:tc>
          <w:tcPr>
            <w:tcW w:w="1559" w:type="dxa"/>
          </w:tcPr>
          <w:p w:rsidR="00D367BC" w:rsidRDefault="00D367BC" w:rsidP="001F2FF2">
            <w:pPr>
              <w:jc w:val="center"/>
            </w:pPr>
            <w:r>
              <w:t>70,4</w:t>
            </w:r>
          </w:p>
        </w:tc>
        <w:tc>
          <w:tcPr>
            <w:tcW w:w="1419" w:type="dxa"/>
          </w:tcPr>
          <w:p w:rsidR="00D367BC" w:rsidRDefault="00D367BC" w:rsidP="001F2FF2">
            <w:pPr>
              <w:jc w:val="center"/>
            </w:pPr>
            <w:r>
              <w:t>2</w:t>
            </w:r>
          </w:p>
        </w:tc>
        <w:tc>
          <w:tcPr>
            <w:tcW w:w="1986" w:type="dxa"/>
            <w:gridSpan w:val="2"/>
          </w:tcPr>
          <w:p w:rsidR="00D367BC" w:rsidRPr="007927F1" w:rsidRDefault="00D367BC" w:rsidP="001F2FF2">
            <w:pPr>
              <w:jc w:val="center"/>
              <w:rPr>
                <w:sz w:val="20"/>
                <w:szCs w:val="20"/>
              </w:rPr>
            </w:pPr>
            <w:r w:rsidRPr="007927F1">
              <w:rPr>
                <w:sz w:val="20"/>
                <w:szCs w:val="20"/>
              </w:rPr>
              <w:t>индивидуальный</w:t>
            </w:r>
          </w:p>
        </w:tc>
        <w:tc>
          <w:tcPr>
            <w:tcW w:w="1275" w:type="dxa"/>
            <w:gridSpan w:val="2"/>
          </w:tcPr>
          <w:p w:rsidR="00D367BC" w:rsidRDefault="00D367BC" w:rsidP="001F2FF2">
            <w:pPr>
              <w:jc w:val="center"/>
            </w:pPr>
            <w:r>
              <w:t>нет</w:t>
            </w:r>
          </w:p>
        </w:tc>
        <w:tc>
          <w:tcPr>
            <w:tcW w:w="1277" w:type="dxa"/>
          </w:tcPr>
          <w:p w:rsidR="00D367BC" w:rsidRDefault="00D367BC" w:rsidP="001F2FF2">
            <w:pPr>
              <w:jc w:val="center"/>
            </w:pPr>
            <w:r>
              <w:t>нет</w:t>
            </w:r>
          </w:p>
        </w:tc>
        <w:tc>
          <w:tcPr>
            <w:tcW w:w="1700" w:type="dxa"/>
          </w:tcPr>
          <w:p w:rsidR="00D367BC" w:rsidRPr="00C11C19" w:rsidRDefault="00D367BC" w:rsidP="001F2FF2">
            <w:pPr>
              <w:jc w:val="center"/>
            </w:pPr>
            <w:r w:rsidRPr="00C11C19">
              <w:t>да</w:t>
            </w:r>
          </w:p>
        </w:tc>
      </w:tr>
      <w:tr w:rsidR="00D367BC" w:rsidTr="001F2FF2">
        <w:tc>
          <w:tcPr>
            <w:tcW w:w="14743" w:type="dxa"/>
            <w:gridSpan w:val="12"/>
          </w:tcPr>
          <w:p w:rsidR="00D367BC" w:rsidRDefault="00D367BC" w:rsidP="001F2FF2">
            <w:pPr>
              <w:jc w:val="center"/>
            </w:pPr>
          </w:p>
          <w:p w:rsidR="00D367BC" w:rsidRDefault="00D367BC" w:rsidP="001F2FF2">
            <w:pPr>
              <w:jc w:val="center"/>
            </w:pPr>
            <w:r>
              <w:t>1-этажные жилые дома после 1999 года постройки с автономным отоплением, централизованным холодным водоснабжением, водоотведением, оборудованные ваннами с душами, мойками, унитазами</w:t>
            </w:r>
          </w:p>
        </w:tc>
      </w:tr>
      <w:tr w:rsidR="00D367BC" w:rsidTr="001F2FF2">
        <w:tc>
          <w:tcPr>
            <w:tcW w:w="707" w:type="dxa"/>
          </w:tcPr>
          <w:p w:rsidR="00D367BC" w:rsidRDefault="00D367BC" w:rsidP="001F2FF2">
            <w:r>
              <w:t>1.</w:t>
            </w:r>
          </w:p>
        </w:tc>
        <w:tc>
          <w:tcPr>
            <w:tcW w:w="2268" w:type="dxa"/>
          </w:tcPr>
          <w:p w:rsidR="00D367BC" w:rsidRDefault="00D367BC" w:rsidP="001F2FF2">
            <w:r>
              <w:t>Спортивная, 5</w:t>
            </w:r>
          </w:p>
        </w:tc>
        <w:tc>
          <w:tcPr>
            <w:tcW w:w="1276" w:type="dxa"/>
          </w:tcPr>
          <w:p w:rsidR="00D367BC" w:rsidRDefault="00D367BC" w:rsidP="001F2FF2">
            <w:pPr>
              <w:jc w:val="center"/>
            </w:pPr>
            <w:r>
              <w:t>1</w:t>
            </w:r>
          </w:p>
        </w:tc>
        <w:tc>
          <w:tcPr>
            <w:tcW w:w="1276" w:type="dxa"/>
          </w:tcPr>
          <w:p w:rsidR="00D367BC" w:rsidRDefault="00D367BC" w:rsidP="001F2FF2">
            <w:pPr>
              <w:jc w:val="center"/>
            </w:pPr>
            <w:r>
              <w:t>101,2</w:t>
            </w:r>
          </w:p>
        </w:tc>
        <w:tc>
          <w:tcPr>
            <w:tcW w:w="1559" w:type="dxa"/>
          </w:tcPr>
          <w:p w:rsidR="00D367BC" w:rsidRDefault="00D367BC" w:rsidP="001F2FF2">
            <w:pPr>
              <w:jc w:val="center"/>
            </w:pPr>
            <w:r>
              <w:t>101,2</w:t>
            </w:r>
          </w:p>
        </w:tc>
        <w:tc>
          <w:tcPr>
            <w:tcW w:w="1419" w:type="dxa"/>
          </w:tcPr>
          <w:p w:rsidR="00D367BC" w:rsidRDefault="00D367BC" w:rsidP="001F2FF2">
            <w:pPr>
              <w:jc w:val="center"/>
            </w:pPr>
            <w:r>
              <w:t>5</w:t>
            </w:r>
          </w:p>
        </w:tc>
        <w:tc>
          <w:tcPr>
            <w:tcW w:w="1986" w:type="dxa"/>
            <w:gridSpan w:val="2"/>
          </w:tcPr>
          <w:p w:rsidR="00D367BC" w:rsidRPr="007927F1" w:rsidRDefault="00D367BC" w:rsidP="001F2FF2">
            <w:pPr>
              <w:jc w:val="center"/>
              <w:rPr>
                <w:sz w:val="20"/>
                <w:szCs w:val="20"/>
              </w:rPr>
            </w:pPr>
            <w:r w:rsidRPr="007927F1">
              <w:rPr>
                <w:sz w:val="20"/>
                <w:szCs w:val="20"/>
              </w:rPr>
              <w:t>индивидуальный</w:t>
            </w:r>
          </w:p>
        </w:tc>
        <w:tc>
          <w:tcPr>
            <w:tcW w:w="1275" w:type="dxa"/>
            <w:gridSpan w:val="2"/>
          </w:tcPr>
          <w:p w:rsidR="00D367BC" w:rsidRDefault="00D367BC" w:rsidP="001F2FF2">
            <w:pPr>
              <w:jc w:val="center"/>
            </w:pPr>
            <w:r>
              <w:t>нет</w:t>
            </w:r>
          </w:p>
        </w:tc>
        <w:tc>
          <w:tcPr>
            <w:tcW w:w="1277" w:type="dxa"/>
          </w:tcPr>
          <w:p w:rsidR="00D367BC" w:rsidRDefault="00D367BC" w:rsidP="001F2FF2">
            <w:pPr>
              <w:jc w:val="center"/>
            </w:pPr>
            <w:r>
              <w:t>нет</w:t>
            </w:r>
          </w:p>
        </w:tc>
        <w:tc>
          <w:tcPr>
            <w:tcW w:w="1700" w:type="dxa"/>
          </w:tcPr>
          <w:p w:rsidR="00D367BC" w:rsidRDefault="00D367BC" w:rsidP="001F2FF2">
            <w:pPr>
              <w:jc w:val="center"/>
            </w:pPr>
            <w:r>
              <w:t>нет</w:t>
            </w:r>
          </w:p>
        </w:tc>
      </w:tr>
    </w:tbl>
    <w:p w:rsidR="00D367BC" w:rsidRDefault="00D367BC" w:rsidP="00D367BC"/>
    <w:p w:rsidR="00D367BC" w:rsidRDefault="00D367BC" w:rsidP="00D367BC"/>
    <w:p w:rsidR="00D367BC" w:rsidRDefault="00D367BC" w:rsidP="00D367BC"/>
    <w:p w:rsidR="00D367BC" w:rsidRPr="0052789B" w:rsidRDefault="00D367BC" w:rsidP="00D367BC">
      <w:pPr>
        <w:rPr>
          <w:b/>
          <w:sz w:val="26"/>
          <w:szCs w:val="26"/>
        </w:rPr>
      </w:pPr>
    </w:p>
    <w:sectPr w:rsidR="00D367BC" w:rsidRPr="0052789B" w:rsidSect="00DE4C71">
      <w:pgSz w:w="16838" w:h="11906" w:orient="landscape"/>
      <w:pgMar w:top="567" w:right="1701"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5BD5" w:rsidRDefault="00AB5BD5" w:rsidP="00282A49">
      <w:r>
        <w:separator/>
      </w:r>
    </w:p>
  </w:endnote>
  <w:endnote w:type="continuationSeparator" w:id="1">
    <w:p w:rsidR="00AB5BD5" w:rsidRDefault="00AB5BD5" w:rsidP="00282A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David">
    <w:altName w:val="Lucida Sans Unicode"/>
    <w:panose1 w:val="020E0502060401010101"/>
    <w:charset w:val="B1"/>
    <w:family w:val="swiss"/>
    <w:pitch w:val="variable"/>
    <w:sig w:usb0="00000801" w:usb1="00000000" w:usb2="00000000" w:usb3="00000000" w:csb0="00000020"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2183"/>
      <w:docPartObj>
        <w:docPartGallery w:val="Page Numbers (Bottom of Page)"/>
        <w:docPartUnique/>
      </w:docPartObj>
    </w:sdtPr>
    <w:sdtContent>
      <w:p w:rsidR="001F2FF2" w:rsidRDefault="00694991">
        <w:pPr>
          <w:pStyle w:val="af7"/>
          <w:jc w:val="center"/>
        </w:pPr>
        <w:fldSimple w:instr=" PAGE   \* MERGEFORMAT ">
          <w:r w:rsidR="001B3983">
            <w:rPr>
              <w:noProof/>
            </w:rPr>
            <w:t>1</w:t>
          </w:r>
        </w:fldSimple>
      </w:p>
    </w:sdtContent>
  </w:sdt>
  <w:p w:rsidR="001F2FF2" w:rsidRDefault="001F2FF2">
    <w:pPr>
      <w:pStyle w:val="af7"/>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FF2" w:rsidRDefault="00694991">
    <w:pPr>
      <w:pStyle w:val="af"/>
      <w:framePr w:w="12076" w:h="192" w:wrap="none" w:vAnchor="text" w:hAnchor="page" w:x="-84" w:y="-964"/>
      <w:shd w:val="clear" w:color="auto" w:fill="auto"/>
      <w:ind w:left="6605"/>
    </w:pPr>
    <w:fldSimple w:instr=" PAGE \* MERGEFORMAT ">
      <w:r w:rsidR="001B3983" w:rsidRPr="001B3983">
        <w:rPr>
          <w:rStyle w:val="135pt"/>
          <w:noProof/>
        </w:rPr>
        <w:t>41</w:t>
      </w:r>
    </w:fldSimple>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51594"/>
      <w:docPartObj>
        <w:docPartGallery w:val="Page Numbers (Bottom of Page)"/>
        <w:docPartUnique/>
      </w:docPartObj>
    </w:sdtPr>
    <w:sdtContent>
      <w:p w:rsidR="001F2FF2" w:rsidRDefault="001F2FF2" w:rsidP="00B601B5">
        <w:pPr>
          <w:pStyle w:val="af7"/>
          <w:framePr w:w="16838" w:h="925" w:wrap="none" w:vAnchor="text" w:hAnchor="page" w:x="13" w:y="-228"/>
          <w:jc w:val="center"/>
        </w:pPr>
      </w:p>
      <w:p w:rsidR="001F2FF2" w:rsidRDefault="001F2FF2" w:rsidP="00B601B5">
        <w:pPr>
          <w:pStyle w:val="af7"/>
          <w:framePr w:w="16838" w:h="925" w:wrap="none" w:vAnchor="text" w:hAnchor="page" w:x="13" w:y="-228"/>
          <w:jc w:val="center"/>
        </w:pPr>
      </w:p>
      <w:p w:rsidR="001F2FF2" w:rsidRDefault="00694991" w:rsidP="00B601B5">
        <w:pPr>
          <w:pStyle w:val="af7"/>
          <w:framePr w:w="16838" w:h="925" w:wrap="none" w:vAnchor="text" w:hAnchor="page" w:x="13" w:y="-228"/>
          <w:jc w:val="center"/>
        </w:pPr>
        <w:fldSimple w:instr=" PAGE   \* MERGEFORMAT ">
          <w:r w:rsidR="001B3983">
            <w:rPr>
              <w:noProof/>
            </w:rPr>
            <w:t>60</w:t>
          </w:r>
        </w:fldSimple>
      </w:p>
    </w:sdtContent>
  </w:sdt>
  <w:p w:rsidR="001F2FF2" w:rsidRDefault="001F2FF2" w:rsidP="00400A92">
    <w:pPr>
      <w:pStyle w:val="af"/>
      <w:framePr w:w="16838" w:h="925" w:wrap="none" w:vAnchor="text" w:hAnchor="page" w:x="13" w:y="-228"/>
      <w:shd w:val="clear" w:color="auto" w:fill="auto"/>
      <w:ind w:left="8664"/>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FF2" w:rsidRDefault="001F2FF2"/>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2187"/>
      <w:docPartObj>
        <w:docPartGallery w:val="Page Numbers (Bottom of Page)"/>
        <w:docPartUnique/>
      </w:docPartObj>
    </w:sdtPr>
    <w:sdtContent>
      <w:p w:rsidR="001F2FF2" w:rsidRDefault="00694991">
        <w:pPr>
          <w:pStyle w:val="af7"/>
          <w:jc w:val="center"/>
        </w:pPr>
        <w:fldSimple w:instr=" PAGE   \* MERGEFORMAT ">
          <w:r w:rsidR="001B3983">
            <w:rPr>
              <w:noProof/>
            </w:rPr>
            <w:t>0</w:t>
          </w:r>
        </w:fldSimple>
      </w:p>
    </w:sdtContent>
  </w:sdt>
  <w:p w:rsidR="001F2FF2" w:rsidRDefault="001F2FF2">
    <w:pPr>
      <w:pStyle w:val="af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2203"/>
      <w:docPartObj>
        <w:docPartGallery w:val="Page Numbers (Bottom of Page)"/>
        <w:docPartUnique/>
      </w:docPartObj>
    </w:sdtPr>
    <w:sdtContent>
      <w:p w:rsidR="001F2FF2" w:rsidRDefault="00694991">
        <w:pPr>
          <w:pStyle w:val="af7"/>
          <w:jc w:val="center"/>
        </w:pPr>
        <w:fldSimple w:instr=" PAGE   \* MERGEFORMAT ">
          <w:r w:rsidR="001B3983">
            <w:rPr>
              <w:noProof/>
            </w:rPr>
            <w:t>13</w:t>
          </w:r>
        </w:fldSimple>
      </w:p>
    </w:sdtContent>
  </w:sdt>
  <w:p w:rsidR="001F2FF2" w:rsidRPr="00B81639" w:rsidRDefault="001F2FF2" w:rsidP="00B81639">
    <w:pPr>
      <w:pStyle w:val="af7"/>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FF2" w:rsidRDefault="00694991">
    <w:pPr>
      <w:pStyle w:val="af"/>
      <w:framePr w:w="12142" w:h="192" w:wrap="none" w:vAnchor="text" w:hAnchor="page" w:x="-234" w:y="-912"/>
      <w:shd w:val="clear" w:color="auto" w:fill="auto"/>
      <w:ind w:left="6667"/>
    </w:pPr>
    <w:fldSimple w:instr=" PAGE \* MERGEFORMAT ">
      <w:r w:rsidR="001B3983" w:rsidRPr="001B3983">
        <w:rPr>
          <w:rStyle w:val="135pt"/>
          <w:noProof/>
        </w:rPr>
        <w:t>17</w:t>
      </w:r>
    </w:fldSimple>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FF2" w:rsidRDefault="00694991">
    <w:pPr>
      <w:pStyle w:val="af"/>
      <w:framePr w:w="16838" w:h="192" w:wrap="none" w:vAnchor="text" w:hAnchor="page" w:y="-880"/>
      <w:shd w:val="clear" w:color="auto" w:fill="auto"/>
      <w:ind w:left="8664"/>
    </w:pPr>
    <w:fldSimple w:instr=" PAGE \* MERGEFORMAT ">
      <w:r w:rsidR="001B3983" w:rsidRPr="001B3983">
        <w:rPr>
          <w:rStyle w:val="135pt"/>
          <w:noProof/>
        </w:rPr>
        <w:t>31</w:t>
      </w:r>
    </w:fldSimple>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FF2" w:rsidRDefault="00694991">
    <w:pPr>
      <w:pStyle w:val="af"/>
      <w:framePr w:w="12142" w:h="192" w:wrap="none" w:vAnchor="text" w:hAnchor="page" w:x="-234" w:y="-912"/>
      <w:shd w:val="clear" w:color="auto" w:fill="auto"/>
      <w:ind w:left="6667"/>
    </w:pPr>
    <w:fldSimple w:instr=" PAGE \* MERGEFORMAT ">
      <w:r w:rsidR="001B3983" w:rsidRPr="001B3983">
        <w:rPr>
          <w:rStyle w:val="135pt"/>
          <w:noProof/>
        </w:rPr>
        <w:t>34</w:t>
      </w:r>
    </w:fldSimple>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FF2" w:rsidRDefault="00694991">
    <w:pPr>
      <w:pStyle w:val="af"/>
      <w:framePr w:w="12142" w:h="192" w:wrap="none" w:vAnchor="text" w:hAnchor="page" w:x="-234" w:y="-912"/>
      <w:shd w:val="clear" w:color="auto" w:fill="auto"/>
      <w:ind w:left="6667"/>
    </w:pPr>
    <w:fldSimple w:instr=" PAGE \* MERGEFORMAT ">
      <w:r w:rsidR="001B3983" w:rsidRPr="001B3983">
        <w:rPr>
          <w:rStyle w:val="135pt"/>
          <w:noProof/>
        </w:rPr>
        <w:t>40</w:t>
      </w:r>
    </w:fldSimple>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FF2" w:rsidRDefault="00694991">
    <w:pPr>
      <w:pStyle w:val="af"/>
      <w:framePr w:w="16838" w:h="192" w:wrap="none" w:vAnchor="text" w:hAnchor="page" w:y="-880"/>
      <w:shd w:val="clear" w:color="auto" w:fill="auto"/>
      <w:ind w:left="8664"/>
    </w:pPr>
    <w:fldSimple w:instr=" PAGE \* MERGEFORMAT ">
      <w:r w:rsidR="001B3983" w:rsidRPr="001B3983">
        <w:rPr>
          <w:rStyle w:val="135pt"/>
          <w:noProof/>
        </w:rPr>
        <w:t>35</w:t>
      </w:r>
    </w:fldSimple>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FF2" w:rsidRDefault="00694991">
    <w:pPr>
      <w:pStyle w:val="af"/>
      <w:framePr w:w="12142" w:h="192" w:wrap="none" w:vAnchor="text" w:hAnchor="page" w:x="-234" w:y="-912"/>
      <w:shd w:val="clear" w:color="auto" w:fill="auto"/>
      <w:ind w:left="6667"/>
    </w:pPr>
    <w:fldSimple w:instr=" PAGE \* MERGEFORMAT ">
      <w:r w:rsidR="001B3983" w:rsidRPr="001B3983">
        <w:rPr>
          <w:rStyle w:val="135pt"/>
          <w:noProof/>
        </w:rPr>
        <w:t>45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5BD5" w:rsidRDefault="00AB5BD5" w:rsidP="00282A49">
      <w:r>
        <w:separator/>
      </w:r>
    </w:p>
  </w:footnote>
  <w:footnote w:type="continuationSeparator" w:id="1">
    <w:p w:rsidR="00AB5BD5" w:rsidRDefault="00AB5BD5" w:rsidP="00282A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FF2" w:rsidRDefault="001F2FF2">
    <w:pPr>
      <w:pStyle w:val="a5"/>
      <w:jc w:val="center"/>
    </w:pPr>
  </w:p>
  <w:p w:rsidR="001F2FF2" w:rsidRDefault="001F2FF2">
    <w:pPr>
      <w:pStyle w:val="a5"/>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FF2" w:rsidRPr="00C27D48" w:rsidRDefault="001F2FF2" w:rsidP="00C27D48">
    <w:pPr>
      <w:pStyle w:val="a5"/>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FF2" w:rsidRPr="00FE42FE" w:rsidRDefault="001F2FF2" w:rsidP="00FE42FE">
    <w:pPr>
      <w:pStyle w:val="a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FF2" w:rsidRPr="008027EF" w:rsidRDefault="001F2FF2" w:rsidP="008027EF">
    <w:pPr>
      <w:pStyle w:val="a5"/>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FF2" w:rsidRDefault="001F2FF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FF2" w:rsidRPr="00425747" w:rsidRDefault="001F2FF2" w:rsidP="00425747">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FF2" w:rsidRPr="000258E1" w:rsidRDefault="001F2FF2" w:rsidP="000258E1">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FF2" w:rsidRDefault="001F2FF2">
    <w:pPr>
      <w:rPr>
        <w:sz w:val="2"/>
        <w:szCs w:val="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FF2" w:rsidRPr="009A1C27" w:rsidRDefault="001F2FF2" w:rsidP="009A1C27">
    <w:pPr>
      <w:pStyle w:val="a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FF2" w:rsidRDefault="001F2FF2"/>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FF2" w:rsidRPr="009A1C27" w:rsidRDefault="001F2FF2" w:rsidP="009A1C27">
    <w:pPr>
      <w:pStyle w:val="a5"/>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FF2" w:rsidRPr="008C4BA2" w:rsidRDefault="001F2FF2" w:rsidP="008C4BA2">
    <w:pPr>
      <w:pStyle w:val="a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FF2" w:rsidRPr="00C860A1" w:rsidRDefault="001F2FF2" w:rsidP="00C860A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B4AF9"/>
    <w:multiLevelType w:val="multilevel"/>
    <w:tmpl w:val="CCE857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C50481"/>
    <w:multiLevelType w:val="hybridMultilevel"/>
    <w:tmpl w:val="EED061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1726FE"/>
    <w:multiLevelType w:val="multilevel"/>
    <w:tmpl w:val="15C80F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E7828C9"/>
    <w:multiLevelType w:val="multilevel"/>
    <w:tmpl w:val="A6BCF0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5B409BB"/>
    <w:multiLevelType w:val="hybridMultilevel"/>
    <w:tmpl w:val="96E66BAC"/>
    <w:lvl w:ilvl="0" w:tplc="FA30A244">
      <w:start w:val="1"/>
      <w:numFmt w:val="bullet"/>
      <w:lvlText w:val=""/>
      <w:lvlJc w:val="left"/>
      <w:pPr>
        <w:ind w:left="720" w:hanging="360"/>
      </w:pPr>
      <w:rPr>
        <w:rFonts w:ascii="Symbol" w:eastAsiaTheme="minorEastAsia"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E7A195B"/>
    <w:multiLevelType w:val="multilevel"/>
    <w:tmpl w:val="004A79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0F41230"/>
    <w:multiLevelType w:val="hybridMultilevel"/>
    <w:tmpl w:val="57FE02DC"/>
    <w:lvl w:ilvl="0" w:tplc="39282262">
      <w:start w:val="1"/>
      <w:numFmt w:val="bullet"/>
      <w:lvlText w:val=""/>
      <w:lvlJc w:val="left"/>
      <w:pPr>
        <w:ind w:left="720" w:hanging="360"/>
      </w:pPr>
      <w:rPr>
        <w:rFonts w:ascii="Symbol" w:eastAsiaTheme="minorEastAsia"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2100ECC"/>
    <w:multiLevelType w:val="hybridMultilevel"/>
    <w:tmpl w:val="D92042BA"/>
    <w:lvl w:ilvl="0" w:tplc="9DE01772">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33D3FDE"/>
    <w:multiLevelType w:val="multilevel"/>
    <w:tmpl w:val="D05255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5875553"/>
    <w:multiLevelType w:val="hybridMultilevel"/>
    <w:tmpl w:val="B95CA71A"/>
    <w:lvl w:ilvl="0" w:tplc="6082E902">
      <w:start w:val="1"/>
      <w:numFmt w:val="bullet"/>
      <w:lvlText w:val=""/>
      <w:lvlJc w:val="left"/>
      <w:pPr>
        <w:ind w:left="720" w:hanging="360"/>
      </w:pPr>
      <w:rPr>
        <w:rFonts w:ascii="Symbol" w:eastAsiaTheme="minorEastAsia"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17F1F05"/>
    <w:multiLevelType w:val="hybridMultilevel"/>
    <w:tmpl w:val="F290004C"/>
    <w:lvl w:ilvl="0" w:tplc="8138B024">
      <w:start w:val="1"/>
      <w:numFmt w:val="bullet"/>
      <w:lvlText w:val=""/>
      <w:lvlJc w:val="left"/>
      <w:pPr>
        <w:ind w:left="720" w:hanging="360"/>
      </w:pPr>
      <w:rPr>
        <w:rFonts w:ascii="Symbol" w:eastAsiaTheme="minorEastAsia"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3130B9F"/>
    <w:multiLevelType w:val="hybridMultilevel"/>
    <w:tmpl w:val="E82224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42F1868"/>
    <w:multiLevelType w:val="multilevel"/>
    <w:tmpl w:val="63D2F0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5431880"/>
    <w:multiLevelType w:val="multilevel"/>
    <w:tmpl w:val="253E0C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A27160A"/>
    <w:multiLevelType w:val="multilevel"/>
    <w:tmpl w:val="6BC286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A3E1786"/>
    <w:multiLevelType w:val="multilevel"/>
    <w:tmpl w:val="282C84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35431F3"/>
    <w:multiLevelType w:val="multilevel"/>
    <w:tmpl w:val="C6D0D3E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EF42930"/>
    <w:multiLevelType w:val="multilevel"/>
    <w:tmpl w:val="ACBAFA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F5F2FC6"/>
    <w:multiLevelType w:val="multilevel"/>
    <w:tmpl w:val="E3D880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2"/>
  </w:num>
  <w:num w:numId="3">
    <w:abstractNumId w:val="13"/>
  </w:num>
  <w:num w:numId="4">
    <w:abstractNumId w:val="3"/>
  </w:num>
  <w:num w:numId="5">
    <w:abstractNumId w:val="8"/>
  </w:num>
  <w:num w:numId="6">
    <w:abstractNumId w:val="0"/>
  </w:num>
  <w:num w:numId="7">
    <w:abstractNumId w:val="15"/>
  </w:num>
  <w:num w:numId="8">
    <w:abstractNumId w:val="18"/>
  </w:num>
  <w:num w:numId="9">
    <w:abstractNumId w:val="5"/>
  </w:num>
  <w:num w:numId="10">
    <w:abstractNumId w:val="17"/>
  </w:num>
  <w:num w:numId="11">
    <w:abstractNumId w:val="14"/>
  </w:num>
  <w:num w:numId="12">
    <w:abstractNumId w:val="2"/>
  </w:num>
  <w:num w:numId="13">
    <w:abstractNumId w:val="16"/>
  </w:num>
  <w:num w:numId="14">
    <w:abstractNumId w:val="11"/>
  </w:num>
  <w:num w:numId="15">
    <w:abstractNumId w:val="1"/>
  </w:num>
  <w:num w:numId="16">
    <w:abstractNumId w:val="9"/>
  </w:num>
  <w:num w:numId="17">
    <w:abstractNumId w:val="6"/>
  </w:num>
  <w:num w:numId="18">
    <w:abstractNumId w:val="4"/>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numFmt w:val="chicago"/>
    <w:numRestart w:val="eachPage"/>
    <w:footnote w:id="0"/>
    <w:footnote w:id="1"/>
  </w:footnotePr>
  <w:endnotePr>
    <w:endnote w:id="0"/>
    <w:endnote w:id="1"/>
  </w:endnotePr>
  <w:compat/>
  <w:rsids>
    <w:rsidRoot w:val="007D6EE3"/>
    <w:rsid w:val="00000A12"/>
    <w:rsid w:val="00017DFD"/>
    <w:rsid w:val="0002102B"/>
    <w:rsid w:val="000258E1"/>
    <w:rsid w:val="00030236"/>
    <w:rsid w:val="00040905"/>
    <w:rsid w:val="000430E3"/>
    <w:rsid w:val="00046148"/>
    <w:rsid w:val="000532C5"/>
    <w:rsid w:val="00053842"/>
    <w:rsid w:val="00054B50"/>
    <w:rsid w:val="0005502D"/>
    <w:rsid w:val="0005778C"/>
    <w:rsid w:val="0006131E"/>
    <w:rsid w:val="0006494A"/>
    <w:rsid w:val="000749C6"/>
    <w:rsid w:val="00076D21"/>
    <w:rsid w:val="0009041D"/>
    <w:rsid w:val="000946C4"/>
    <w:rsid w:val="000A0B7B"/>
    <w:rsid w:val="000A1C25"/>
    <w:rsid w:val="000A6B53"/>
    <w:rsid w:val="000A73CA"/>
    <w:rsid w:val="000B00F1"/>
    <w:rsid w:val="000B5498"/>
    <w:rsid w:val="000C07EC"/>
    <w:rsid w:val="000C0B87"/>
    <w:rsid w:val="000D5C7B"/>
    <w:rsid w:val="000E02CB"/>
    <w:rsid w:val="000E0A9F"/>
    <w:rsid w:val="000E485F"/>
    <w:rsid w:val="000E4EAD"/>
    <w:rsid w:val="00122295"/>
    <w:rsid w:val="00122AB6"/>
    <w:rsid w:val="00124CA6"/>
    <w:rsid w:val="001305F7"/>
    <w:rsid w:val="00133E6F"/>
    <w:rsid w:val="00135AE7"/>
    <w:rsid w:val="00150100"/>
    <w:rsid w:val="00164FCC"/>
    <w:rsid w:val="0016742E"/>
    <w:rsid w:val="0018226D"/>
    <w:rsid w:val="001828C9"/>
    <w:rsid w:val="00187DFA"/>
    <w:rsid w:val="00192028"/>
    <w:rsid w:val="00194E14"/>
    <w:rsid w:val="001A3953"/>
    <w:rsid w:val="001A408B"/>
    <w:rsid w:val="001A4AA2"/>
    <w:rsid w:val="001B3983"/>
    <w:rsid w:val="001B630F"/>
    <w:rsid w:val="001C15C1"/>
    <w:rsid w:val="001C54DA"/>
    <w:rsid w:val="001D0A92"/>
    <w:rsid w:val="001D6143"/>
    <w:rsid w:val="001E16C0"/>
    <w:rsid w:val="001F2FF2"/>
    <w:rsid w:val="00211C35"/>
    <w:rsid w:val="002148E5"/>
    <w:rsid w:val="00215E00"/>
    <w:rsid w:val="00222919"/>
    <w:rsid w:val="00241E4F"/>
    <w:rsid w:val="00242D47"/>
    <w:rsid w:val="002433E1"/>
    <w:rsid w:val="00256279"/>
    <w:rsid w:val="002623CF"/>
    <w:rsid w:val="002712B9"/>
    <w:rsid w:val="002748B7"/>
    <w:rsid w:val="00275043"/>
    <w:rsid w:val="0028016C"/>
    <w:rsid w:val="00282A49"/>
    <w:rsid w:val="002917CD"/>
    <w:rsid w:val="00292BFF"/>
    <w:rsid w:val="002A1786"/>
    <w:rsid w:val="002B41EB"/>
    <w:rsid w:val="002C0F5F"/>
    <w:rsid w:val="002C58D9"/>
    <w:rsid w:val="002D3E9F"/>
    <w:rsid w:val="002E20BD"/>
    <w:rsid w:val="002E29FA"/>
    <w:rsid w:val="002E2C22"/>
    <w:rsid w:val="002F39D0"/>
    <w:rsid w:val="002F682F"/>
    <w:rsid w:val="00324A30"/>
    <w:rsid w:val="003318BF"/>
    <w:rsid w:val="003449F6"/>
    <w:rsid w:val="003562D7"/>
    <w:rsid w:val="00357774"/>
    <w:rsid w:val="00383E1F"/>
    <w:rsid w:val="00385F88"/>
    <w:rsid w:val="003873D1"/>
    <w:rsid w:val="003A068B"/>
    <w:rsid w:val="003A201A"/>
    <w:rsid w:val="003A49F5"/>
    <w:rsid w:val="003A5C46"/>
    <w:rsid w:val="003A63AC"/>
    <w:rsid w:val="003A70A6"/>
    <w:rsid w:val="003B1E81"/>
    <w:rsid w:val="003B4EDD"/>
    <w:rsid w:val="003C576C"/>
    <w:rsid w:val="003D37D9"/>
    <w:rsid w:val="003E1741"/>
    <w:rsid w:val="003F413D"/>
    <w:rsid w:val="00400A92"/>
    <w:rsid w:val="00400CA4"/>
    <w:rsid w:val="004012B4"/>
    <w:rsid w:val="00405C36"/>
    <w:rsid w:val="004079CB"/>
    <w:rsid w:val="004120D7"/>
    <w:rsid w:val="0042052E"/>
    <w:rsid w:val="00420FB8"/>
    <w:rsid w:val="0042342A"/>
    <w:rsid w:val="004249F9"/>
    <w:rsid w:val="004251F8"/>
    <w:rsid w:val="00425747"/>
    <w:rsid w:val="00445646"/>
    <w:rsid w:val="0044706B"/>
    <w:rsid w:val="00450C61"/>
    <w:rsid w:val="004706DB"/>
    <w:rsid w:val="00475BDD"/>
    <w:rsid w:val="004811DC"/>
    <w:rsid w:val="00481CDF"/>
    <w:rsid w:val="00487AC8"/>
    <w:rsid w:val="00492392"/>
    <w:rsid w:val="00492CB5"/>
    <w:rsid w:val="004A0182"/>
    <w:rsid w:val="004B0BB4"/>
    <w:rsid w:val="004C0712"/>
    <w:rsid w:val="004C21E7"/>
    <w:rsid w:val="004D1DE3"/>
    <w:rsid w:val="004D225D"/>
    <w:rsid w:val="004D7544"/>
    <w:rsid w:val="004D7877"/>
    <w:rsid w:val="004E3B5A"/>
    <w:rsid w:val="004E7990"/>
    <w:rsid w:val="004F6159"/>
    <w:rsid w:val="004F69F6"/>
    <w:rsid w:val="0051243C"/>
    <w:rsid w:val="0052117F"/>
    <w:rsid w:val="00522D93"/>
    <w:rsid w:val="0052789B"/>
    <w:rsid w:val="00532700"/>
    <w:rsid w:val="00535787"/>
    <w:rsid w:val="00535834"/>
    <w:rsid w:val="005502CF"/>
    <w:rsid w:val="00556351"/>
    <w:rsid w:val="0055694E"/>
    <w:rsid w:val="00562D97"/>
    <w:rsid w:val="00564E95"/>
    <w:rsid w:val="00586336"/>
    <w:rsid w:val="00593D85"/>
    <w:rsid w:val="00597FE5"/>
    <w:rsid w:val="005A3F58"/>
    <w:rsid w:val="005A41FD"/>
    <w:rsid w:val="005A501F"/>
    <w:rsid w:val="005B71FB"/>
    <w:rsid w:val="005C1AF4"/>
    <w:rsid w:val="005C30F3"/>
    <w:rsid w:val="005C6005"/>
    <w:rsid w:val="005D304B"/>
    <w:rsid w:val="005D3E8A"/>
    <w:rsid w:val="005D69FB"/>
    <w:rsid w:val="005E0450"/>
    <w:rsid w:val="005F0066"/>
    <w:rsid w:val="005F4272"/>
    <w:rsid w:val="00601571"/>
    <w:rsid w:val="00603A69"/>
    <w:rsid w:val="00611E1C"/>
    <w:rsid w:val="0062616D"/>
    <w:rsid w:val="006278C1"/>
    <w:rsid w:val="00630866"/>
    <w:rsid w:val="00632927"/>
    <w:rsid w:val="00634C62"/>
    <w:rsid w:val="00644BBD"/>
    <w:rsid w:val="0064524D"/>
    <w:rsid w:val="00657A9E"/>
    <w:rsid w:val="00661E8C"/>
    <w:rsid w:val="00662894"/>
    <w:rsid w:val="00672153"/>
    <w:rsid w:val="00676B24"/>
    <w:rsid w:val="00687609"/>
    <w:rsid w:val="00694991"/>
    <w:rsid w:val="006A2B46"/>
    <w:rsid w:val="006A5385"/>
    <w:rsid w:val="006B009C"/>
    <w:rsid w:val="006B2E5F"/>
    <w:rsid w:val="006C03F5"/>
    <w:rsid w:val="006C0A17"/>
    <w:rsid w:val="006C21F1"/>
    <w:rsid w:val="006D1DD0"/>
    <w:rsid w:val="006E16CF"/>
    <w:rsid w:val="006E1E0B"/>
    <w:rsid w:val="006E587B"/>
    <w:rsid w:val="007054C0"/>
    <w:rsid w:val="00716861"/>
    <w:rsid w:val="007251DF"/>
    <w:rsid w:val="007255B1"/>
    <w:rsid w:val="0074174C"/>
    <w:rsid w:val="00741FCD"/>
    <w:rsid w:val="007429CF"/>
    <w:rsid w:val="00762FDC"/>
    <w:rsid w:val="0076327F"/>
    <w:rsid w:val="00763AAC"/>
    <w:rsid w:val="00763BA7"/>
    <w:rsid w:val="007704B3"/>
    <w:rsid w:val="007709A5"/>
    <w:rsid w:val="00791729"/>
    <w:rsid w:val="007952D7"/>
    <w:rsid w:val="00795825"/>
    <w:rsid w:val="007A3BAA"/>
    <w:rsid w:val="007A63FE"/>
    <w:rsid w:val="007B0020"/>
    <w:rsid w:val="007B0267"/>
    <w:rsid w:val="007B486F"/>
    <w:rsid w:val="007B68EB"/>
    <w:rsid w:val="007C2428"/>
    <w:rsid w:val="007D6EE3"/>
    <w:rsid w:val="007E2C4A"/>
    <w:rsid w:val="007E3720"/>
    <w:rsid w:val="007E37BA"/>
    <w:rsid w:val="007F2118"/>
    <w:rsid w:val="007F26A1"/>
    <w:rsid w:val="007F613E"/>
    <w:rsid w:val="0080264F"/>
    <w:rsid w:val="008027EF"/>
    <w:rsid w:val="00810429"/>
    <w:rsid w:val="00812A64"/>
    <w:rsid w:val="00814B20"/>
    <w:rsid w:val="00814D1B"/>
    <w:rsid w:val="00816FFA"/>
    <w:rsid w:val="00821326"/>
    <w:rsid w:val="00830A6D"/>
    <w:rsid w:val="00835231"/>
    <w:rsid w:val="00835F3F"/>
    <w:rsid w:val="00841C9E"/>
    <w:rsid w:val="0084634C"/>
    <w:rsid w:val="00847713"/>
    <w:rsid w:val="00852B50"/>
    <w:rsid w:val="008613E6"/>
    <w:rsid w:val="008632DD"/>
    <w:rsid w:val="0086373E"/>
    <w:rsid w:val="00866B46"/>
    <w:rsid w:val="0088418A"/>
    <w:rsid w:val="008841D7"/>
    <w:rsid w:val="008904AE"/>
    <w:rsid w:val="00890643"/>
    <w:rsid w:val="008933BE"/>
    <w:rsid w:val="0089434E"/>
    <w:rsid w:val="008A22BF"/>
    <w:rsid w:val="008A43A8"/>
    <w:rsid w:val="008B23DF"/>
    <w:rsid w:val="008C4BA2"/>
    <w:rsid w:val="008E43B9"/>
    <w:rsid w:val="008F708F"/>
    <w:rsid w:val="009016DC"/>
    <w:rsid w:val="00924E43"/>
    <w:rsid w:val="00925C1D"/>
    <w:rsid w:val="009354CC"/>
    <w:rsid w:val="009458EF"/>
    <w:rsid w:val="009463E8"/>
    <w:rsid w:val="009521BC"/>
    <w:rsid w:val="0095420E"/>
    <w:rsid w:val="00963D35"/>
    <w:rsid w:val="00966C4B"/>
    <w:rsid w:val="00982B5C"/>
    <w:rsid w:val="00985151"/>
    <w:rsid w:val="009A0A15"/>
    <w:rsid w:val="009A1C27"/>
    <w:rsid w:val="009B3FF3"/>
    <w:rsid w:val="009B6451"/>
    <w:rsid w:val="009C007C"/>
    <w:rsid w:val="009C3308"/>
    <w:rsid w:val="009C587D"/>
    <w:rsid w:val="009E2EA8"/>
    <w:rsid w:val="009E4B92"/>
    <w:rsid w:val="009E6FEF"/>
    <w:rsid w:val="009F146A"/>
    <w:rsid w:val="009F5315"/>
    <w:rsid w:val="009F54A9"/>
    <w:rsid w:val="009F552D"/>
    <w:rsid w:val="00A02C4A"/>
    <w:rsid w:val="00A13755"/>
    <w:rsid w:val="00A15246"/>
    <w:rsid w:val="00A23CDF"/>
    <w:rsid w:val="00A376E7"/>
    <w:rsid w:val="00A44B3B"/>
    <w:rsid w:val="00A45815"/>
    <w:rsid w:val="00A53542"/>
    <w:rsid w:val="00A6111E"/>
    <w:rsid w:val="00A613E0"/>
    <w:rsid w:val="00A61F9E"/>
    <w:rsid w:val="00A63496"/>
    <w:rsid w:val="00A6548F"/>
    <w:rsid w:val="00A66155"/>
    <w:rsid w:val="00A70463"/>
    <w:rsid w:val="00A81298"/>
    <w:rsid w:val="00A830A5"/>
    <w:rsid w:val="00A8507D"/>
    <w:rsid w:val="00A90E61"/>
    <w:rsid w:val="00AB4C3A"/>
    <w:rsid w:val="00AB5BD5"/>
    <w:rsid w:val="00AC000C"/>
    <w:rsid w:val="00AC688A"/>
    <w:rsid w:val="00AC7C9F"/>
    <w:rsid w:val="00AE00FC"/>
    <w:rsid w:val="00AE30AC"/>
    <w:rsid w:val="00B00533"/>
    <w:rsid w:val="00B024D9"/>
    <w:rsid w:val="00B06EA5"/>
    <w:rsid w:val="00B1150A"/>
    <w:rsid w:val="00B12965"/>
    <w:rsid w:val="00B21126"/>
    <w:rsid w:val="00B2310C"/>
    <w:rsid w:val="00B36926"/>
    <w:rsid w:val="00B45B60"/>
    <w:rsid w:val="00B5620B"/>
    <w:rsid w:val="00B601B5"/>
    <w:rsid w:val="00B637F7"/>
    <w:rsid w:val="00B67829"/>
    <w:rsid w:val="00B76F6C"/>
    <w:rsid w:val="00B81639"/>
    <w:rsid w:val="00B83C16"/>
    <w:rsid w:val="00B86811"/>
    <w:rsid w:val="00B9790B"/>
    <w:rsid w:val="00BA5A30"/>
    <w:rsid w:val="00BB02B0"/>
    <w:rsid w:val="00BB1A64"/>
    <w:rsid w:val="00BB5A20"/>
    <w:rsid w:val="00BB73B6"/>
    <w:rsid w:val="00BB793D"/>
    <w:rsid w:val="00BE18F1"/>
    <w:rsid w:val="00BE2041"/>
    <w:rsid w:val="00BF5848"/>
    <w:rsid w:val="00C27D48"/>
    <w:rsid w:val="00C30B24"/>
    <w:rsid w:val="00C35E9C"/>
    <w:rsid w:val="00C60790"/>
    <w:rsid w:val="00C6082D"/>
    <w:rsid w:val="00C61748"/>
    <w:rsid w:val="00C63FFA"/>
    <w:rsid w:val="00C76C56"/>
    <w:rsid w:val="00C815A1"/>
    <w:rsid w:val="00C860A1"/>
    <w:rsid w:val="00C92637"/>
    <w:rsid w:val="00C9635F"/>
    <w:rsid w:val="00CA065A"/>
    <w:rsid w:val="00CA5BDF"/>
    <w:rsid w:val="00CA7CCA"/>
    <w:rsid w:val="00CB6988"/>
    <w:rsid w:val="00CB7319"/>
    <w:rsid w:val="00CB76F2"/>
    <w:rsid w:val="00CC0250"/>
    <w:rsid w:val="00CC65B4"/>
    <w:rsid w:val="00CC6798"/>
    <w:rsid w:val="00CD58D2"/>
    <w:rsid w:val="00CE222C"/>
    <w:rsid w:val="00CE2ED7"/>
    <w:rsid w:val="00CE2FA4"/>
    <w:rsid w:val="00CE51FD"/>
    <w:rsid w:val="00CE752D"/>
    <w:rsid w:val="00CE7D22"/>
    <w:rsid w:val="00D00BA3"/>
    <w:rsid w:val="00D01FE4"/>
    <w:rsid w:val="00D037AD"/>
    <w:rsid w:val="00D051D1"/>
    <w:rsid w:val="00D05D52"/>
    <w:rsid w:val="00D0667C"/>
    <w:rsid w:val="00D10904"/>
    <w:rsid w:val="00D1346D"/>
    <w:rsid w:val="00D14DE5"/>
    <w:rsid w:val="00D27E26"/>
    <w:rsid w:val="00D31BC7"/>
    <w:rsid w:val="00D35B64"/>
    <w:rsid w:val="00D36013"/>
    <w:rsid w:val="00D367BC"/>
    <w:rsid w:val="00D3687E"/>
    <w:rsid w:val="00D37C66"/>
    <w:rsid w:val="00D4305E"/>
    <w:rsid w:val="00D43622"/>
    <w:rsid w:val="00D47646"/>
    <w:rsid w:val="00D60693"/>
    <w:rsid w:val="00D62A5A"/>
    <w:rsid w:val="00D64CD8"/>
    <w:rsid w:val="00D77287"/>
    <w:rsid w:val="00D77370"/>
    <w:rsid w:val="00D82246"/>
    <w:rsid w:val="00D84E3B"/>
    <w:rsid w:val="00D87B5F"/>
    <w:rsid w:val="00DA2F86"/>
    <w:rsid w:val="00DB3A92"/>
    <w:rsid w:val="00DB7684"/>
    <w:rsid w:val="00DC655B"/>
    <w:rsid w:val="00DC6EBB"/>
    <w:rsid w:val="00DC7485"/>
    <w:rsid w:val="00DC764B"/>
    <w:rsid w:val="00DD2CCB"/>
    <w:rsid w:val="00DE0F82"/>
    <w:rsid w:val="00DE24EE"/>
    <w:rsid w:val="00DE4C71"/>
    <w:rsid w:val="00DE7A23"/>
    <w:rsid w:val="00DF32E0"/>
    <w:rsid w:val="00E02E26"/>
    <w:rsid w:val="00E0561A"/>
    <w:rsid w:val="00E10D7E"/>
    <w:rsid w:val="00E11702"/>
    <w:rsid w:val="00E12DBD"/>
    <w:rsid w:val="00E164B8"/>
    <w:rsid w:val="00E2412F"/>
    <w:rsid w:val="00E30CE7"/>
    <w:rsid w:val="00E30F54"/>
    <w:rsid w:val="00E32965"/>
    <w:rsid w:val="00E3381F"/>
    <w:rsid w:val="00E51B4B"/>
    <w:rsid w:val="00E6037C"/>
    <w:rsid w:val="00E60A68"/>
    <w:rsid w:val="00E67FD0"/>
    <w:rsid w:val="00E807CB"/>
    <w:rsid w:val="00E965C8"/>
    <w:rsid w:val="00EA08E0"/>
    <w:rsid w:val="00EA13D7"/>
    <w:rsid w:val="00EA2F7D"/>
    <w:rsid w:val="00EA3292"/>
    <w:rsid w:val="00EB691F"/>
    <w:rsid w:val="00EC5B5B"/>
    <w:rsid w:val="00EC6E11"/>
    <w:rsid w:val="00ED2290"/>
    <w:rsid w:val="00ED3680"/>
    <w:rsid w:val="00ED58AD"/>
    <w:rsid w:val="00EF2BF5"/>
    <w:rsid w:val="00EF410F"/>
    <w:rsid w:val="00EF738C"/>
    <w:rsid w:val="00F155B3"/>
    <w:rsid w:val="00F201E3"/>
    <w:rsid w:val="00F25DB5"/>
    <w:rsid w:val="00F26124"/>
    <w:rsid w:val="00F31195"/>
    <w:rsid w:val="00F560B7"/>
    <w:rsid w:val="00F625AB"/>
    <w:rsid w:val="00F6276D"/>
    <w:rsid w:val="00F64046"/>
    <w:rsid w:val="00F6726B"/>
    <w:rsid w:val="00F71D99"/>
    <w:rsid w:val="00F77870"/>
    <w:rsid w:val="00F83C66"/>
    <w:rsid w:val="00F85394"/>
    <w:rsid w:val="00FA3BE9"/>
    <w:rsid w:val="00FB3E03"/>
    <w:rsid w:val="00FC3176"/>
    <w:rsid w:val="00FC7850"/>
    <w:rsid w:val="00FD66BC"/>
    <w:rsid w:val="00FE42FE"/>
    <w:rsid w:val="00FF05A6"/>
    <w:rsid w:val="00FF4888"/>
    <w:rsid w:val="00FF55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6EE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D6EE3"/>
    <w:pPr>
      <w:keepNext/>
      <w:jc w:val="center"/>
      <w:outlineLvl w:val="0"/>
    </w:pPr>
    <w:rPr>
      <w:rFonts w:ascii="Arial" w:hAnsi="Arial"/>
      <w:b/>
      <w:bCs/>
      <w:caps/>
    </w:rPr>
  </w:style>
  <w:style w:type="paragraph" w:styleId="2">
    <w:name w:val="heading 2"/>
    <w:basedOn w:val="a"/>
    <w:next w:val="a"/>
    <w:link w:val="20"/>
    <w:semiHidden/>
    <w:unhideWhenUsed/>
    <w:qFormat/>
    <w:rsid w:val="007D6EE3"/>
    <w:pPr>
      <w:keepNext/>
      <w:jc w:val="right"/>
      <w:outlineLvl w:val="1"/>
    </w:pPr>
    <w:rPr>
      <w:i/>
      <w:iCs/>
      <w:sz w:val="22"/>
    </w:rPr>
  </w:style>
  <w:style w:type="paragraph" w:styleId="5">
    <w:name w:val="heading 5"/>
    <w:basedOn w:val="a"/>
    <w:next w:val="a"/>
    <w:link w:val="50"/>
    <w:uiPriority w:val="9"/>
    <w:semiHidden/>
    <w:unhideWhenUsed/>
    <w:qFormat/>
    <w:rsid w:val="00B83C16"/>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6EE3"/>
    <w:rPr>
      <w:rFonts w:ascii="Arial" w:eastAsia="Times New Roman" w:hAnsi="Arial" w:cs="Times New Roman"/>
      <w:b/>
      <w:bCs/>
      <w:caps/>
      <w:sz w:val="24"/>
      <w:szCs w:val="24"/>
      <w:lang w:eastAsia="ru-RU"/>
    </w:rPr>
  </w:style>
  <w:style w:type="character" w:customStyle="1" w:styleId="20">
    <w:name w:val="Заголовок 2 Знак"/>
    <w:basedOn w:val="a0"/>
    <w:link w:val="2"/>
    <w:semiHidden/>
    <w:rsid w:val="007D6EE3"/>
    <w:rPr>
      <w:rFonts w:ascii="Times New Roman" w:eastAsia="Times New Roman" w:hAnsi="Times New Roman" w:cs="Times New Roman"/>
      <w:i/>
      <w:iCs/>
      <w:szCs w:val="24"/>
      <w:lang w:eastAsia="ru-RU"/>
    </w:rPr>
  </w:style>
  <w:style w:type="paragraph" w:customStyle="1" w:styleId="ConsPlusNormal">
    <w:name w:val="ConsPlusNormal"/>
    <w:rsid w:val="007D6EE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7D6EE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3">
    <w:name w:val="Table Grid"/>
    <w:basedOn w:val="a1"/>
    <w:uiPriority w:val="59"/>
    <w:rsid w:val="007D6EE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50">
    <w:name w:val="Заголовок 5 Знак"/>
    <w:basedOn w:val="a0"/>
    <w:link w:val="5"/>
    <w:uiPriority w:val="9"/>
    <w:semiHidden/>
    <w:rsid w:val="00B83C16"/>
    <w:rPr>
      <w:rFonts w:asciiTheme="majorHAnsi" w:eastAsiaTheme="majorEastAsia" w:hAnsiTheme="majorHAnsi" w:cstheme="majorBidi"/>
      <w:color w:val="243F60" w:themeColor="accent1" w:themeShade="7F"/>
      <w:sz w:val="24"/>
      <w:szCs w:val="24"/>
      <w:lang w:eastAsia="ru-RU"/>
    </w:rPr>
  </w:style>
  <w:style w:type="character" w:styleId="a4">
    <w:name w:val="Hyperlink"/>
    <w:basedOn w:val="a0"/>
    <w:unhideWhenUsed/>
    <w:rsid w:val="00B83C16"/>
    <w:rPr>
      <w:color w:val="0000FF" w:themeColor="hyperlink"/>
      <w:u w:val="single"/>
    </w:rPr>
  </w:style>
  <w:style w:type="paragraph" w:styleId="a5">
    <w:name w:val="header"/>
    <w:basedOn w:val="a"/>
    <w:link w:val="a6"/>
    <w:uiPriority w:val="99"/>
    <w:unhideWhenUsed/>
    <w:rsid w:val="00B83C16"/>
    <w:pPr>
      <w:tabs>
        <w:tab w:val="center" w:pos="4677"/>
        <w:tab w:val="right" w:pos="9355"/>
      </w:tabs>
    </w:pPr>
  </w:style>
  <w:style w:type="character" w:customStyle="1" w:styleId="a6">
    <w:name w:val="Верхний колонтитул Знак"/>
    <w:basedOn w:val="a0"/>
    <w:link w:val="a5"/>
    <w:uiPriority w:val="99"/>
    <w:rsid w:val="00B83C16"/>
    <w:rPr>
      <w:rFonts w:ascii="Times New Roman" w:eastAsia="Times New Roman" w:hAnsi="Times New Roman" w:cs="Times New Roman"/>
      <w:sz w:val="24"/>
      <w:szCs w:val="24"/>
      <w:lang w:eastAsia="ru-RU"/>
    </w:rPr>
  </w:style>
  <w:style w:type="paragraph" w:styleId="a7">
    <w:name w:val="Body Text"/>
    <w:basedOn w:val="a"/>
    <w:link w:val="a8"/>
    <w:semiHidden/>
    <w:unhideWhenUsed/>
    <w:rsid w:val="00B83C16"/>
    <w:pPr>
      <w:jc w:val="center"/>
    </w:pPr>
    <w:rPr>
      <w:rFonts w:ascii="Arial Narrow" w:hAnsi="Arial Narrow" w:cs="Arial"/>
      <w:smallCaps/>
    </w:rPr>
  </w:style>
  <w:style w:type="character" w:customStyle="1" w:styleId="a8">
    <w:name w:val="Основной текст Знак"/>
    <w:basedOn w:val="a0"/>
    <w:link w:val="a7"/>
    <w:semiHidden/>
    <w:rsid w:val="00B83C16"/>
    <w:rPr>
      <w:rFonts w:ascii="Arial Narrow" w:eastAsia="Times New Roman" w:hAnsi="Arial Narrow" w:cs="Arial"/>
      <w:smallCaps/>
      <w:sz w:val="24"/>
      <w:szCs w:val="24"/>
      <w:lang w:eastAsia="ru-RU"/>
    </w:rPr>
  </w:style>
  <w:style w:type="paragraph" w:styleId="21">
    <w:name w:val="Body Text 2"/>
    <w:basedOn w:val="a"/>
    <w:link w:val="22"/>
    <w:semiHidden/>
    <w:unhideWhenUsed/>
    <w:rsid w:val="00B83C16"/>
    <w:pPr>
      <w:jc w:val="center"/>
    </w:pPr>
    <w:rPr>
      <w:rFonts w:ascii="Arial Narrow" w:hAnsi="Arial Narrow" w:cs="Arial"/>
      <w:sz w:val="20"/>
    </w:rPr>
  </w:style>
  <w:style w:type="character" w:customStyle="1" w:styleId="22">
    <w:name w:val="Основной текст 2 Знак"/>
    <w:basedOn w:val="a0"/>
    <w:link w:val="21"/>
    <w:semiHidden/>
    <w:rsid w:val="00B83C16"/>
    <w:rPr>
      <w:rFonts w:ascii="Arial Narrow" w:eastAsia="Times New Roman" w:hAnsi="Arial Narrow" w:cs="Arial"/>
      <w:sz w:val="20"/>
      <w:szCs w:val="24"/>
      <w:lang w:eastAsia="ru-RU"/>
    </w:rPr>
  </w:style>
  <w:style w:type="paragraph" w:styleId="a9">
    <w:name w:val="List Paragraph"/>
    <w:basedOn w:val="a"/>
    <w:uiPriority w:val="34"/>
    <w:qFormat/>
    <w:rsid w:val="00C63FFA"/>
    <w:pPr>
      <w:ind w:left="720"/>
      <w:contextualSpacing/>
    </w:pPr>
  </w:style>
  <w:style w:type="paragraph" w:styleId="aa">
    <w:name w:val="Normal (Web)"/>
    <w:basedOn w:val="a"/>
    <w:uiPriority w:val="99"/>
    <w:semiHidden/>
    <w:unhideWhenUsed/>
    <w:rsid w:val="0055694E"/>
    <w:pPr>
      <w:spacing w:before="100" w:beforeAutospacing="1" w:after="100" w:afterAutospacing="1"/>
    </w:pPr>
  </w:style>
  <w:style w:type="character" w:customStyle="1" w:styleId="ab">
    <w:name w:val="Сноска_"/>
    <w:basedOn w:val="a0"/>
    <w:link w:val="ac"/>
    <w:rsid w:val="00282A49"/>
    <w:rPr>
      <w:rFonts w:ascii="Times New Roman" w:eastAsia="Times New Roman" w:hAnsi="Times New Roman" w:cs="Times New Roman"/>
      <w:sz w:val="27"/>
      <w:szCs w:val="27"/>
      <w:shd w:val="clear" w:color="auto" w:fill="FFFFFF"/>
    </w:rPr>
  </w:style>
  <w:style w:type="character" w:customStyle="1" w:styleId="23">
    <w:name w:val="Заголовок №2_"/>
    <w:basedOn w:val="a0"/>
    <w:link w:val="24"/>
    <w:rsid w:val="00282A49"/>
    <w:rPr>
      <w:rFonts w:ascii="Times New Roman" w:eastAsia="Times New Roman" w:hAnsi="Times New Roman" w:cs="Times New Roman"/>
      <w:sz w:val="31"/>
      <w:szCs w:val="31"/>
      <w:shd w:val="clear" w:color="auto" w:fill="FFFFFF"/>
    </w:rPr>
  </w:style>
  <w:style w:type="character" w:customStyle="1" w:styleId="11">
    <w:name w:val="Заголовок №1_"/>
    <w:basedOn w:val="a0"/>
    <w:link w:val="12"/>
    <w:rsid w:val="00282A49"/>
    <w:rPr>
      <w:rFonts w:ascii="Times New Roman" w:eastAsia="Times New Roman" w:hAnsi="Times New Roman" w:cs="Times New Roman"/>
      <w:sz w:val="35"/>
      <w:szCs w:val="35"/>
      <w:shd w:val="clear" w:color="auto" w:fill="FFFFFF"/>
    </w:rPr>
  </w:style>
  <w:style w:type="character" w:customStyle="1" w:styleId="ad">
    <w:name w:val="Основной текст_"/>
    <w:basedOn w:val="a0"/>
    <w:link w:val="6"/>
    <w:rsid w:val="00282A49"/>
    <w:rPr>
      <w:rFonts w:ascii="Times New Roman" w:eastAsia="Times New Roman" w:hAnsi="Times New Roman" w:cs="Times New Roman"/>
      <w:sz w:val="27"/>
      <w:szCs w:val="27"/>
      <w:shd w:val="clear" w:color="auto" w:fill="FFFFFF"/>
    </w:rPr>
  </w:style>
  <w:style w:type="character" w:customStyle="1" w:styleId="3">
    <w:name w:val="Заголовок №3_"/>
    <w:basedOn w:val="a0"/>
    <w:link w:val="30"/>
    <w:rsid w:val="00282A49"/>
    <w:rPr>
      <w:rFonts w:ascii="Times New Roman" w:eastAsia="Times New Roman" w:hAnsi="Times New Roman" w:cs="Times New Roman"/>
      <w:sz w:val="27"/>
      <w:szCs w:val="27"/>
      <w:shd w:val="clear" w:color="auto" w:fill="FFFFFF"/>
    </w:rPr>
  </w:style>
  <w:style w:type="character" w:customStyle="1" w:styleId="ae">
    <w:name w:val="Колонтитул_"/>
    <w:basedOn w:val="a0"/>
    <w:link w:val="af"/>
    <w:rsid w:val="00282A49"/>
    <w:rPr>
      <w:rFonts w:ascii="Times New Roman" w:eastAsia="Times New Roman" w:hAnsi="Times New Roman" w:cs="Times New Roman"/>
      <w:sz w:val="20"/>
      <w:szCs w:val="20"/>
      <w:shd w:val="clear" w:color="auto" w:fill="FFFFFF"/>
    </w:rPr>
  </w:style>
  <w:style w:type="character" w:customStyle="1" w:styleId="135pt">
    <w:name w:val="Колонтитул + 13;5 pt"/>
    <w:basedOn w:val="ae"/>
    <w:rsid w:val="00282A49"/>
    <w:rPr>
      <w:spacing w:val="0"/>
      <w:sz w:val="27"/>
      <w:szCs w:val="27"/>
    </w:rPr>
  </w:style>
  <w:style w:type="character" w:customStyle="1" w:styleId="31">
    <w:name w:val="Оглавление 3 Знак"/>
    <w:basedOn w:val="a0"/>
    <w:link w:val="32"/>
    <w:rsid w:val="00282A49"/>
    <w:rPr>
      <w:rFonts w:ascii="Times New Roman" w:eastAsia="Times New Roman" w:hAnsi="Times New Roman" w:cs="Times New Roman"/>
      <w:sz w:val="27"/>
      <w:szCs w:val="27"/>
      <w:shd w:val="clear" w:color="auto" w:fill="FFFFFF"/>
    </w:rPr>
  </w:style>
  <w:style w:type="character" w:customStyle="1" w:styleId="13">
    <w:name w:val="Основной текст1"/>
    <w:basedOn w:val="ad"/>
    <w:rsid w:val="00282A49"/>
  </w:style>
  <w:style w:type="character" w:customStyle="1" w:styleId="320">
    <w:name w:val="Заголовок №3 (2)_"/>
    <w:basedOn w:val="a0"/>
    <w:link w:val="321"/>
    <w:rsid w:val="00282A49"/>
    <w:rPr>
      <w:rFonts w:ascii="Times New Roman" w:eastAsia="Times New Roman" w:hAnsi="Times New Roman" w:cs="Times New Roman"/>
      <w:sz w:val="27"/>
      <w:szCs w:val="27"/>
      <w:shd w:val="clear" w:color="auto" w:fill="FFFFFF"/>
    </w:rPr>
  </w:style>
  <w:style w:type="character" w:customStyle="1" w:styleId="af0">
    <w:name w:val="Основной текст + Полужирный;Курсив"/>
    <w:basedOn w:val="ad"/>
    <w:rsid w:val="00282A49"/>
    <w:rPr>
      <w:b/>
      <w:bCs/>
      <w:i/>
      <w:iCs/>
    </w:rPr>
  </w:style>
  <w:style w:type="character" w:customStyle="1" w:styleId="25">
    <w:name w:val="Подпись к таблице (2)_"/>
    <w:basedOn w:val="a0"/>
    <w:link w:val="26"/>
    <w:rsid w:val="00282A49"/>
    <w:rPr>
      <w:rFonts w:ascii="Times New Roman" w:eastAsia="Times New Roman" w:hAnsi="Times New Roman" w:cs="Times New Roman"/>
      <w:sz w:val="23"/>
      <w:szCs w:val="23"/>
      <w:shd w:val="clear" w:color="auto" w:fill="FFFFFF"/>
    </w:rPr>
  </w:style>
  <w:style w:type="character" w:customStyle="1" w:styleId="27">
    <w:name w:val="Основной текст (2)_"/>
    <w:basedOn w:val="a0"/>
    <w:link w:val="28"/>
    <w:rsid w:val="00282A49"/>
    <w:rPr>
      <w:rFonts w:ascii="Times New Roman" w:eastAsia="Times New Roman" w:hAnsi="Times New Roman" w:cs="Times New Roman"/>
      <w:sz w:val="23"/>
      <w:szCs w:val="23"/>
      <w:shd w:val="clear" w:color="auto" w:fill="FFFFFF"/>
    </w:rPr>
  </w:style>
  <w:style w:type="character" w:customStyle="1" w:styleId="af1">
    <w:name w:val="Подпись к таблице_"/>
    <w:basedOn w:val="a0"/>
    <w:link w:val="af2"/>
    <w:rsid w:val="00282A49"/>
    <w:rPr>
      <w:rFonts w:ascii="Times New Roman" w:eastAsia="Times New Roman" w:hAnsi="Times New Roman" w:cs="Times New Roman"/>
      <w:sz w:val="27"/>
      <w:szCs w:val="27"/>
      <w:shd w:val="clear" w:color="auto" w:fill="FFFFFF"/>
    </w:rPr>
  </w:style>
  <w:style w:type="character" w:customStyle="1" w:styleId="4">
    <w:name w:val="Основной текст (4)_"/>
    <w:basedOn w:val="a0"/>
    <w:link w:val="40"/>
    <w:rsid w:val="00282A49"/>
    <w:rPr>
      <w:rFonts w:ascii="Times New Roman" w:eastAsia="Times New Roman" w:hAnsi="Times New Roman" w:cs="Times New Roman"/>
      <w:sz w:val="23"/>
      <w:szCs w:val="23"/>
      <w:shd w:val="clear" w:color="auto" w:fill="FFFFFF"/>
    </w:rPr>
  </w:style>
  <w:style w:type="character" w:customStyle="1" w:styleId="33">
    <w:name w:val="Основной текст (3)_"/>
    <w:basedOn w:val="a0"/>
    <w:link w:val="34"/>
    <w:rsid w:val="00282A49"/>
    <w:rPr>
      <w:rFonts w:ascii="Times New Roman" w:eastAsia="Times New Roman" w:hAnsi="Times New Roman" w:cs="Times New Roman"/>
      <w:sz w:val="23"/>
      <w:szCs w:val="23"/>
      <w:shd w:val="clear" w:color="auto" w:fill="FFFFFF"/>
    </w:rPr>
  </w:style>
  <w:style w:type="character" w:customStyle="1" w:styleId="29">
    <w:name w:val="Основной текст2"/>
    <w:basedOn w:val="ad"/>
    <w:rsid w:val="00282A49"/>
    <w:rPr>
      <w:u w:val="single"/>
    </w:rPr>
  </w:style>
  <w:style w:type="character" w:customStyle="1" w:styleId="35">
    <w:name w:val="Основной текст3"/>
    <w:basedOn w:val="ad"/>
    <w:rsid w:val="00282A49"/>
    <w:rPr>
      <w:u w:val="single"/>
    </w:rPr>
  </w:style>
  <w:style w:type="character" w:customStyle="1" w:styleId="51">
    <w:name w:val="Основной текст (5)_"/>
    <w:basedOn w:val="a0"/>
    <w:link w:val="52"/>
    <w:rsid w:val="00282A49"/>
    <w:rPr>
      <w:rFonts w:ascii="Times New Roman" w:eastAsia="Times New Roman" w:hAnsi="Times New Roman" w:cs="Times New Roman"/>
      <w:sz w:val="17"/>
      <w:szCs w:val="17"/>
      <w:shd w:val="clear" w:color="auto" w:fill="FFFFFF"/>
    </w:rPr>
  </w:style>
  <w:style w:type="character" w:customStyle="1" w:styleId="60">
    <w:name w:val="Основной текст (6)_"/>
    <w:basedOn w:val="a0"/>
    <w:link w:val="61"/>
    <w:rsid w:val="00282A49"/>
    <w:rPr>
      <w:rFonts w:ascii="Times New Roman" w:eastAsia="Times New Roman" w:hAnsi="Times New Roman" w:cs="Times New Roman"/>
      <w:sz w:val="20"/>
      <w:szCs w:val="20"/>
      <w:shd w:val="clear" w:color="auto" w:fill="FFFFFF"/>
    </w:rPr>
  </w:style>
  <w:style w:type="character" w:customStyle="1" w:styleId="8">
    <w:name w:val="Основной текст (8)_"/>
    <w:basedOn w:val="a0"/>
    <w:link w:val="80"/>
    <w:rsid w:val="00282A49"/>
    <w:rPr>
      <w:rFonts w:ascii="Times New Roman" w:eastAsia="Times New Roman" w:hAnsi="Times New Roman" w:cs="Times New Roman"/>
      <w:sz w:val="26"/>
      <w:szCs w:val="26"/>
      <w:shd w:val="clear" w:color="auto" w:fill="FFFFFF"/>
    </w:rPr>
  </w:style>
  <w:style w:type="character" w:customStyle="1" w:styleId="7">
    <w:name w:val="Основной текст (7)_"/>
    <w:basedOn w:val="a0"/>
    <w:link w:val="70"/>
    <w:rsid w:val="00282A49"/>
    <w:rPr>
      <w:rFonts w:ascii="Trebuchet MS" w:eastAsia="Trebuchet MS" w:hAnsi="Trebuchet MS" w:cs="Trebuchet MS"/>
      <w:sz w:val="21"/>
      <w:szCs w:val="21"/>
      <w:shd w:val="clear" w:color="auto" w:fill="FFFFFF"/>
    </w:rPr>
  </w:style>
  <w:style w:type="character" w:customStyle="1" w:styleId="9">
    <w:name w:val="Основной текст (9)_"/>
    <w:basedOn w:val="a0"/>
    <w:link w:val="90"/>
    <w:rsid w:val="00282A49"/>
    <w:rPr>
      <w:rFonts w:ascii="Times New Roman" w:eastAsia="Times New Roman" w:hAnsi="Times New Roman" w:cs="Times New Roman"/>
      <w:sz w:val="35"/>
      <w:szCs w:val="35"/>
      <w:shd w:val="clear" w:color="auto" w:fill="FFFFFF"/>
    </w:rPr>
  </w:style>
  <w:style w:type="character" w:customStyle="1" w:styleId="41">
    <w:name w:val="Основной текст4"/>
    <w:basedOn w:val="ad"/>
    <w:rsid w:val="00282A49"/>
  </w:style>
  <w:style w:type="character" w:customStyle="1" w:styleId="5135pt">
    <w:name w:val="Основной текст (5) + 13;5 pt"/>
    <w:basedOn w:val="51"/>
    <w:rsid w:val="00282A49"/>
    <w:rPr>
      <w:sz w:val="27"/>
      <w:szCs w:val="27"/>
    </w:rPr>
  </w:style>
  <w:style w:type="character" w:customStyle="1" w:styleId="85pt">
    <w:name w:val="Основной текст + 8;5 pt"/>
    <w:basedOn w:val="ad"/>
    <w:rsid w:val="00282A49"/>
    <w:rPr>
      <w:sz w:val="17"/>
      <w:szCs w:val="17"/>
    </w:rPr>
  </w:style>
  <w:style w:type="character" w:customStyle="1" w:styleId="af3">
    <w:name w:val="Подпись к картинке_"/>
    <w:basedOn w:val="a0"/>
    <w:link w:val="af4"/>
    <w:rsid w:val="00282A49"/>
    <w:rPr>
      <w:rFonts w:ascii="Times New Roman" w:eastAsia="Times New Roman" w:hAnsi="Times New Roman" w:cs="Times New Roman"/>
      <w:sz w:val="23"/>
      <w:szCs w:val="23"/>
      <w:shd w:val="clear" w:color="auto" w:fill="FFFFFF"/>
    </w:rPr>
  </w:style>
  <w:style w:type="character" w:customStyle="1" w:styleId="135pt0">
    <w:name w:val="Подпись к картинке + 13;5 pt"/>
    <w:basedOn w:val="af3"/>
    <w:rsid w:val="00282A49"/>
    <w:rPr>
      <w:sz w:val="27"/>
      <w:szCs w:val="27"/>
    </w:rPr>
  </w:style>
  <w:style w:type="character" w:customStyle="1" w:styleId="100">
    <w:name w:val="Основной текст (10)_"/>
    <w:basedOn w:val="a0"/>
    <w:link w:val="101"/>
    <w:rsid w:val="00282A49"/>
    <w:rPr>
      <w:rFonts w:ascii="Times New Roman" w:eastAsia="Times New Roman" w:hAnsi="Times New Roman" w:cs="Times New Roman"/>
      <w:sz w:val="27"/>
      <w:szCs w:val="27"/>
      <w:shd w:val="clear" w:color="auto" w:fill="FFFFFF"/>
    </w:rPr>
  </w:style>
  <w:style w:type="character" w:customStyle="1" w:styleId="2a">
    <w:name w:val="Подпись к картинке (2)_"/>
    <w:basedOn w:val="a0"/>
    <w:rsid w:val="00282A49"/>
    <w:rPr>
      <w:rFonts w:ascii="Times New Roman" w:eastAsia="Times New Roman" w:hAnsi="Times New Roman" w:cs="Times New Roman"/>
      <w:b w:val="0"/>
      <w:bCs w:val="0"/>
      <w:i w:val="0"/>
      <w:iCs w:val="0"/>
      <w:smallCaps w:val="0"/>
      <w:strike w:val="0"/>
      <w:spacing w:val="0"/>
      <w:sz w:val="17"/>
      <w:szCs w:val="17"/>
    </w:rPr>
  </w:style>
  <w:style w:type="character" w:customStyle="1" w:styleId="2b">
    <w:name w:val="Подпись к картинке (2)"/>
    <w:basedOn w:val="2a"/>
    <w:rsid w:val="00282A49"/>
  </w:style>
  <w:style w:type="character" w:customStyle="1" w:styleId="24pt">
    <w:name w:val="Подпись к картинке (2) + 4 pt;Курсив"/>
    <w:basedOn w:val="2a"/>
    <w:rsid w:val="00282A49"/>
    <w:rPr>
      <w:i/>
      <w:iCs/>
      <w:sz w:val="8"/>
      <w:szCs w:val="8"/>
    </w:rPr>
  </w:style>
  <w:style w:type="character" w:customStyle="1" w:styleId="110">
    <w:name w:val="Основной текст (11)_"/>
    <w:basedOn w:val="a0"/>
    <w:link w:val="111"/>
    <w:rsid w:val="00282A49"/>
    <w:rPr>
      <w:rFonts w:ascii="Times New Roman" w:eastAsia="Times New Roman" w:hAnsi="Times New Roman" w:cs="Times New Roman"/>
      <w:sz w:val="27"/>
      <w:szCs w:val="27"/>
      <w:shd w:val="clear" w:color="auto" w:fill="FFFFFF"/>
    </w:rPr>
  </w:style>
  <w:style w:type="character" w:customStyle="1" w:styleId="120">
    <w:name w:val="Основной текст (12)_"/>
    <w:basedOn w:val="a0"/>
    <w:link w:val="121"/>
    <w:rsid w:val="00282A49"/>
    <w:rPr>
      <w:rFonts w:ascii="Times New Roman" w:eastAsia="Times New Roman" w:hAnsi="Times New Roman" w:cs="Times New Roman"/>
      <w:sz w:val="27"/>
      <w:szCs w:val="27"/>
      <w:shd w:val="clear" w:color="auto" w:fill="FFFFFF"/>
    </w:rPr>
  </w:style>
  <w:style w:type="character" w:customStyle="1" w:styleId="53">
    <w:name w:val="Основной текст5"/>
    <w:basedOn w:val="ad"/>
    <w:rsid w:val="00282A49"/>
  </w:style>
  <w:style w:type="character" w:customStyle="1" w:styleId="122">
    <w:name w:val="Заголовок №1 (2)_"/>
    <w:basedOn w:val="a0"/>
    <w:rsid w:val="00282A49"/>
    <w:rPr>
      <w:rFonts w:ascii="Times New Roman" w:eastAsia="Times New Roman" w:hAnsi="Times New Roman" w:cs="Times New Roman"/>
      <w:b w:val="0"/>
      <w:bCs w:val="0"/>
      <w:i w:val="0"/>
      <w:iCs w:val="0"/>
      <w:smallCaps w:val="0"/>
      <w:strike w:val="0"/>
      <w:spacing w:val="0"/>
      <w:sz w:val="27"/>
      <w:szCs w:val="27"/>
    </w:rPr>
  </w:style>
  <w:style w:type="character" w:customStyle="1" w:styleId="123">
    <w:name w:val="Заголовок №1 (2)"/>
    <w:basedOn w:val="122"/>
    <w:rsid w:val="00282A49"/>
  </w:style>
  <w:style w:type="paragraph" w:customStyle="1" w:styleId="ac">
    <w:name w:val="Сноска"/>
    <w:basedOn w:val="a"/>
    <w:link w:val="ab"/>
    <w:rsid w:val="00282A49"/>
    <w:pPr>
      <w:shd w:val="clear" w:color="auto" w:fill="FFFFFF"/>
      <w:spacing w:after="240" w:line="0" w:lineRule="atLeast"/>
    </w:pPr>
    <w:rPr>
      <w:sz w:val="27"/>
      <w:szCs w:val="27"/>
      <w:lang w:eastAsia="en-US"/>
    </w:rPr>
  </w:style>
  <w:style w:type="paragraph" w:customStyle="1" w:styleId="24">
    <w:name w:val="Заголовок №2"/>
    <w:basedOn w:val="a"/>
    <w:link w:val="23"/>
    <w:rsid w:val="00282A49"/>
    <w:pPr>
      <w:shd w:val="clear" w:color="auto" w:fill="FFFFFF"/>
      <w:spacing w:after="840" w:line="0" w:lineRule="atLeast"/>
      <w:ind w:hanging="1400"/>
      <w:jc w:val="right"/>
      <w:outlineLvl w:val="1"/>
    </w:pPr>
    <w:rPr>
      <w:sz w:val="31"/>
      <w:szCs w:val="31"/>
      <w:lang w:eastAsia="en-US"/>
    </w:rPr>
  </w:style>
  <w:style w:type="paragraph" w:customStyle="1" w:styleId="12">
    <w:name w:val="Заголовок №1"/>
    <w:basedOn w:val="a"/>
    <w:link w:val="11"/>
    <w:rsid w:val="00282A49"/>
    <w:pPr>
      <w:shd w:val="clear" w:color="auto" w:fill="FFFFFF"/>
      <w:spacing w:before="1680" w:after="540" w:line="413" w:lineRule="exact"/>
      <w:jc w:val="center"/>
      <w:outlineLvl w:val="0"/>
    </w:pPr>
    <w:rPr>
      <w:sz w:val="35"/>
      <w:szCs w:val="35"/>
      <w:lang w:eastAsia="en-US"/>
    </w:rPr>
  </w:style>
  <w:style w:type="paragraph" w:customStyle="1" w:styleId="6">
    <w:name w:val="Основной текст6"/>
    <w:basedOn w:val="a"/>
    <w:link w:val="ad"/>
    <w:rsid w:val="00282A49"/>
    <w:pPr>
      <w:shd w:val="clear" w:color="auto" w:fill="FFFFFF"/>
      <w:spacing w:before="540" w:line="322" w:lineRule="exact"/>
      <w:ind w:hanging="400"/>
      <w:jc w:val="right"/>
    </w:pPr>
    <w:rPr>
      <w:sz w:val="27"/>
      <w:szCs w:val="27"/>
      <w:lang w:eastAsia="en-US"/>
    </w:rPr>
  </w:style>
  <w:style w:type="paragraph" w:customStyle="1" w:styleId="30">
    <w:name w:val="Заголовок №3"/>
    <w:basedOn w:val="a"/>
    <w:link w:val="3"/>
    <w:rsid w:val="00282A49"/>
    <w:pPr>
      <w:shd w:val="clear" w:color="auto" w:fill="FFFFFF"/>
      <w:spacing w:before="720" w:line="0" w:lineRule="atLeast"/>
      <w:ind w:hanging="1420"/>
      <w:outlineLvl w:val="2"/>
    </w:pPr>
    <w:rPr>
      <w:sz w:val="27"/>
      <w:szCs w:val="27"/>
      <w:lang w:eastAsia="en-US"/>
    </w:rPr>
  </w:style>
  <w:style w:type="paragraph" w:customStyle="1" w:styleId="af">
    <w:name w:val="Колонтитул"/>
    <w:basedOn w:val="a"/>
    <w:link w:val="ae"/>
    <w:rsid w:val="00282A49"/>
    <w:pPr>
      <w:shd w:val="clear" w:color="auto" w:fill="FFFFFF"/>
    </w:pPr>
    <w:rPr>
      <w:sz w:val="20"/>
      <w:szCs w:val="20"/>
      <w:lang w:eastAsia="en-US"/>
    </w:rPr>
  </w:style>
  <w:style w:type="paragraph" w:styleId="32">
    <w:name w:val="toc 3"/>
    <w:basedOn w:val="a"/>
    <w:link w:val="31"/>
    <w:autoRedefine/>
    <w:rsid w:val="00282A49"/>
    <w:pPr>
      <w:shd w:val="clear" w:color="auto" w:fill="FFFFFF"/>
      <w:spacing w:before="240" w:line="586" w:lineRule="exact"/>
      <w:ind w:hanging="440"/>
      <w:jc w:val="both"/>
    </w:pPr>
    <w:rPr>
      <w:sz w:val="27"/>
      <w:szCs w:val="27"/>
      <w:lang w:eastAsia="en-US"/>
    </w:rPr>
  </w:style>
  <w:style w:type="paragraph" w:customStyle="1" w:styleId="321">
    <w:name w:val="Заголовок №3 (2)"/>
    <w:basedOn w:val="a"/>
    <w:link w:val="320"/>
    <w:rsid w:val="00282A49"/>
    <w:pPr>
      <w:shd w:val="clear" w:color="auto" w:fill="FFFFFF"/>
      <w:spacing w:before="480" w:line="480" w:lineRule="exact"/>
      <w:jc w:val="both"/>
      <w:outlineLvl w:val="2"/>
    </w:pPr>
    <w:rPr>
      <w:sz w:val="27"/>
      <w:szCs w:val="27"/>
      <w:lang w:eastAsia="en-US"/>
    </w:rPr>
  </w:style>
  <w:style w:type="paragraph" w:customStyle="1" w:styleId="26">
    <w:name w:val="Подпись к таблице (2)"/>
    <w:basedOn w:val="a"/>
    <w:link w:val="25"/>
    <w:rsid w:val="00282A49"/>
    <w:pPr>
      <w:shd w:val="clear" w:color="auto" w:fill="FFFFFF"/>
      <w:spacing w:line="0" w:lineRule="atLeast"/>
    </w:pPr>
    <w:rPr>
      <w:sz w:val="23"/>
      <w:szCs w:val="23"/>
      <w:lang w:eastAsia="en-US"/>
    </w:rPr>
  </w:style>
  <w:style w:type="paragraph" w:customStyle="1" w:styleId="28">
    <w:name w:val="Основной текст (2)"/>
    <w:basedOn w:val="a"/>
    <w:link w:val="27"/>
    <w:rsid w:val="00282A49"/>
    <w:pPr>
      <w:shd w:val="clear" w:color="auto" w:fill="FFFFFF"/>
      <w:spacing w:line="0" w:lineRule="atLeast"/>
      <w:ind w:hanging="440"/>
    </w:pPr>
    <w:rPr>
      <w:sz w:val="23"/>
      <w:szCs w:val="23"/>
      <w:lang w:eastAsia="en-US"/>
    </w:rPr>
  </w:style>
  <w:style w:type="paragraph" w:customStyle="1" w:styleId="af2">
    <w:name w:val="Подпись к таблице"/>
    <w:basedOn w:val="a"/>
    <w:link w:val="af1"/>
    <w:rsid w:val="00282A49"/>
    <w:pPr>
      <w:shd w:val="clear" w:color="auto" w:fill="FFFFFF"/>
      <w:spacing w:line="490" w:lineRule="exact"/>
      <w:jc w:val="both"/>
    </w:pPr>
    <w:rPr>
      <w:sz w:val="27"/>
      <w:szCs w:val="27"/>
      <w:lang w:eastAsia="en-US"/>
    </w:rPr>
  </w:style>
  <w:style w:type="paragraph" w:customStyle="1" w:styleId="40">
    <w:name w:val="Основной текст (4)"/>
    <w:basedOn w:val="a"/>
    <w:link w:val="4"/>
    <w:rsid w:val="00282A49"/>
    <w:pPr>
      <w:shd w:val="clear" w:color="auto" w:fill="FFFFFF"/>
      <w:spacing w:line="0" w:lineRule="atLeast"/>
      <w:jc w:val="center"/>
    </w:pPr>
    <w:rPr>
      <w:sz w:val="23"/>
      <w:szCs w:val="23"/>
      <w:lang w:eastAsia="en-US"/>
    </w:rPr>
  </w:style>
  <w:style w:type="paragraph" w:customStyle="1" w:styleId="34">
    <w:name w:val="Основной текст (3)"/>
    <w:basedOn w:val="a"/>
    <w:link w:val="33"/>
    <w:rsid w:val="00282A49"/>
    <w:pPr>
      <w:shd w:val="clear" w:color="auto" w:fill="FFFFFF"/>
      <w:spacing w:line="274" w:lineRule="exact"/>
      <w:jc w:val="both"/>
    </w:pPr>
    <w:rPr>
      <w:sz w:val="23"/>
      <w:szCs w:val="23"/>
      <w:lang w:eastAsia="en-US"/>
    </w:rPr>
  </w:style>
  <w:style w:type="paragraph" w:customStyle="1" w:styleId="52">
    <w:name w:val="Основной текст (5)"/>
    <w:basedOn w:val="a"/>
    <w:link w:val="51"/>
    <w:rsid w:val="00282A49"/>
    <w:pPr>
      <w:shd w:val="clear" w:color="auto" w:fill="FFFFFF"/>
      <w:spacing w:line="0" w:lineRule="atLeast"/>
    </w:pPr>
    <w:rPr>
      <w:sz w:val="17"/>
      <w:szCs w:val="17"/>
      <w:lang w:eastAsia="en-US"/>
    </w:rPr>
  </w:style>
  <w:style w:type="paragraph" w:customStyle="1" w:styleId="61">
    <w:name w:val="Основной текст (6)"/>
    <w:basedOn w:val="a"/>
    <w:link w:val="60"/>
    <w:rsid w:val="00282A49"/>
    <w:pPr>
      <w:shd w:val="clear" w:color="auto" w:fill="FFFFFF"/>
      <w:spacing w:line="0" w:lineRule="atLeast"/>
    </w:pPr>
    <w:rPr>
      <w:sz w:val="20"/>
      <w:szCs w:val="20"/>
      <w:lang w:eastAsia="en-US"/>
    </w:rPr>
  </w:style>
  <w:style w:type="paragraph" w:customStyle="1" w:styleId="80">
    <w:name w:val="Основной текст (8)"/>
    <w:basedOn w:val="a"/>
    <w:link w:val="8"/>
    <w:rsid w:val="00282A49"/>
    <w:pPr>
      <w:shd w:val="clear" w:color="auto" w:fill="FFFFFF"/>
      <w:spacing w:line="0" w:lineRule="atLeast"/>
    </w:pPr>
    <w:rPr>
      <w:sz w:val="26"/>
      <w:szCs w:val="26"/>
      <w:lang w:eastAsia="en-US"/>
    </w:rPr>
  </w:style>
  <w:style w:type="paragraph" w:customStyle="1" w:styleId="70">
    <w:name w:val="Основной текст (7)"/>
    <w:basedOn w:val="a"/>
    <w:link w:val="7"/>
    <w:rsid w:val="00282A49"/>
    <w:pPr>
      <w:shd w:val="clear" w:color="auto" w:fill="FFFFFF"/>
      <w:spacing w:line="0" w:lineRule="atLeast"/>
    </w:pPr>
    <w:rPr>
      <w:rFonts w:ascii="Trebuchet MS" w:eastAsia="Trebuchet MS" w:hAnsi="Trebuchet MS" w:cs="Trebuchet MS"/>
      <w:sz w:val="21"/>
      <w:szCs w:val="21"/>
      <w:lang w:eastAsia="en-US"/>
    </w:rPr>
  </w:style>
  <w:style w:type="paragraph" w:customStyle="1" w:styleId="90">
    <w:name w:val="Основной текст (9)"/>
    <w:basedOn w:val="a"/>
    <w:link w:val="9"/>
    <w:rsid w:val="00282A49"/>
    <w:pPr>
      <w:shd w:val="clear" w:color="auto" w:fill="FFFFFF"/>
      <w:spacing w:line="0" w:lineRule="atLeast"/>
      <w:jc w:val="both"/>
    </w:pPr>
    <w:rPr>
      <w:sz w:val="35"/>
      <w:szCs w:val="35"/>
      <w:lang w:eastAsia="en-US"/>
    </w:rPr>
  </w:style>
  <w:style w:type="paragraph" w:customStyle="1" w:styleId="af4">
    <w:name w:val="Подпись к картинке"/>
    <w:basedOn w:val="a"/>
    <w:link w:val="af3"/>
    <w:rsid w:val="00282A49"/>
    <w:pPr>
      <w:shd w:val="clear" w:color="auto" w:fill="FFFFFF"/>
      <w:spacing w:line="0" w:lineRule="atLeast"/>
    </w:pPr>
    <w:rPr>
      <w:sz w:val="23"/>
      <w:szCs w:val="23"/>
      <w:lang w:eastAsia="en-US"/>
    </w:rPr>
  </w:style>
  <w:style w:type="paragraph" w:customStyle="1" w:styleId="101">
    <w:name w:val="Основной текст (10)"/>
    <w:basedOn w:val="a"/>
    <w:link w:val="100"/>
    <w:rsid w:val="00282A49"/>
    <w:pPr>
      <w:shd w:val="clear" w:color="auto" w:fill="FFFFFF"/>
      <w:spacing w:before="180" w:line="480" w:lineRule="exact"/>
      <w:ind w:hanging="360"/>
    </w:pPr>
    <w:rPr>
      <w:sz w:val="27"/>
      <w:szCs w:val="27"/>
      <w:lang w:eastAsia="en-US"/>
    </w:rPr>
  </w:style>
  <w:style w:type="paragraph" w:customStyle="1" w:styleId="111">
    <w:name w:val="Основной текст (11)"/>
    <w:basedOn w:val="a"/>
    <w:link w:val="110"/>
    <w:rsid w:val="00282A49"/>
    <w:pPr>
      <w:shd w:val="clear" w:color="auto" w:fill="FFFFFF"/>
      <w:spacing w:line="480" w:lineRule="exact"/>
      <w:ind w:firstLine="780"/>
      <w:jc w:val="both"/>
    </w:pPr>
    <w:rPr>
      <w:sz w:val="27"/>
      <w:szCs w:val="27"/>
      <w:lang w:eastAsia="en-US"/>
    </w:rPr>
  </w:style>
  <w:style w:type="paragraph" w:customStyle="1" w:styleId="121">
    <w:name w:val="Основной текст (12)"/>
    <w:basedOn w:val="a"/>
    <w:link w:val="120"/>
    <w:rsid w:val="00282A49"/>
    <w:pPr>
      <w:shd w:val="clear" w:color="auto" w:fill="FFFFFF"/>
      <w:spacing w:after="240" w:line="0" w:lineRule="atLeast"/>
    </w:pPr>
    <w:rPr>
      <w:sz w:val="27"/>
      <w:szCs w:val="27"/>
      <w:lang w:eastAsia="en-US"/>
    </w:rPr>
  </w:style>
  <w:style w:type="paragraph" w:styleId="af5">
    <w:name w:val="Balloon Text"/>
    <w:basedOn w:val="a"/>
    <w:link w:val="af6"/>
    <w:uiPriority w:val="99"/>
    <w:semiHidden/>
    <w:unhideWhenUsed/>
    <w:rsid w:val="00282A49"/>
    <w:rPr>
      <w:rFonts w:ascii="Tahoma" w:hAnsi="Tahoma" w:cs="Tahoma"/>
      <w:sz w:val="16"/>
      <w:szCs w:val="16"/>
    </w:rPr>
  </w:style>
  <w:style w:type="character" w:customStyle="1" w:styleId="af6">
    <w:name w:val="Текст выноски Знак"/>
    <w:basedOn w:val="a0"/>
    <w:link w:val="af5"/>
    <w:uiPriority w:val="99"/>
    <w:semiHidden/>
    <w:rsid w:val="00282A49"/>
    <w:rPr>
      <w:rFonts w:ascii="Tahoma" w:eastAsia="Times New Roman" w:hAnsi="Tahoma" w:cs="Tahoma"/>
      <w:sz w:val="16"/>
      <w:szCs w:val="16"/>
      <w:lang w:eastAsia="ru-RU"/>
    </w:rPr>
  </w:style>
  <w:style w:type="paragraph" w:styleId="af7">
    <w:name w:val="footer"/>
    <w:basedOn w:val="a"/>
    <w:link w:val="af8"/>
    <w:uiPriority w:val="99"/>
    <w:unhideWhenUsed/>
    <w:rsid w:val="00282A49"/>
    <w:pPr>
      <w:tabs>
        <w:tab w:val="center" w:pos="4677"/>
        <w:tab w:val="right" w:pos="9355"/>
      </w:tabs>
    </w:pPr>
  </w:style>
  <w:style w:type="character" w:customStyle="1" w:styleId="af8">
    <w:name w:val="Нижний колонтитул Знак"/>
    <w:basedOn w:val="a0"/>
    <w:link w:val="af7"/>
    <w:uiPriority w:val="99"/>
    <w:rsid w:val="00282A49"/>
    <w:rPr>
      <w:rFonts w:ascii="Times New Roman" w:eastAsia="Times New Roman" w:hAnsi="Times New Roman" w:cs="Times New Roman"/>
      <w:sz w:val="24"/>
      <w:szCs w:val="24"/>
      <w:lang w:eastAsia="ru-RU"/>
    </w:rPr>
  </w:style>
  <w:style w:type="character" w:customStyle="1" w:styleId="15">
    <w:name w:val="Основной текст (15)_"/>
    <w:basedOn w:val="a0"/>
    <w:link w:val="150"/>
    <w:rsid w:val="004D1DE3"/>
    <w:rPr>
      <w:rFonts w:ascii="Times New Roman" w:eastAsia="Times New Roman" w:hAnsi="Times New Roman" w:cs="Times New Roman"/>
      <w:sz w:val="8"/>
      <w:szCs w:val="8"/>
      <w:shd w:val="clear" w:color="auto" w:fill="FFFFFF"/>
    </w:rPr>
  </w:style>
  <w:style w:type="character" w:customStyle="1" w:styleId="130">
    <w:name w:val="Основной текст (13)_"/>
    <w:basedOn w:val="a0"/>
    <w:link w:val="131"/>
    <w:rsid w:val="004D1DE3"/>
    <w:rPr>
      <w:rFonts w:ascii="David" w:eastAsia="David" w:hAnsi="David" w:cs="David"/>
      <w:sz w:val="8"/>
      <w:szCs w:val="8"/>
      <w:shd w:val="clear" w:color="auto" w:fill="FFFFFF"/>
    </w:rPr>
  </w:style>
  <w:style w:type="character" w:customStyle="1" w:styleId="16">
    <w:name w:val="Основной текст (16)_"/>
    <w:basedOn w:val="a0"/>
    <w:link w:val="160"/>
    <w:rsid w:val="004D1DE3"/>
    <w:rPr>
      <w:rFonts w:ascii="Times New Roman" w:eastAsia="Times New Roman" w:hAnsi="Times New Roman" w:cs="Times New Roman"/>
      <w:sz w:val="8"/>
      <w:szCs w:val="8"/>
      <w:shd w:val="clear" w:color="auto" w:fill="FFFFFF"/>
    </w:rPr>
  </w:style>
  <w:style w:type="character" w:customStyle="1" w:styleId="14">
    <w:name w:val="Основной текст (14)_"/>
    <w:basedOn w:val="a0"/>
    <w:link w:val="140"/>
    <w:rsid w:val="004D1DE3"/>
    <w:rPr>
      <w:rFonts w:ascii="Times New Roman" w:eastAsia="Times New Roman" w:hAnsi="Times New Roman" w:cs="Times New Roman"/>
      <w:sz w:val="8"/>
      <w:szCs w:val="8"/>
      <w:shd w:val="clear" w:color="auto" w:fill="FFFFFF"/>
    </w:rPr>
  </w:style>
  <w:style w:type="paragraph" w:customStyle="1" w:styleId="150">
    <w:name w:val="Основной текст (15)"/>
    <w:basedOn w:val="a"/>
    <w:link w:val="15"/>
    <w:rsid w:val="004D1DE3"/>
    <w:pPr>
      <w:shd w:val="clear" w:color="auto" w:fill="FFFFFF"/>
      <w:spacing w:line="0" w:lineRule="atLeast"/>
    </w:pPr>
    <w:rPr>
      <w:sz w:val="8"/>
      <w:szCs w:val="8"/>
      <w:lang w:eastAsia="en-US"/>
    </w:rPr>
  </w:style>
  <w:style w:type="paragraph" w:customStyle="1" w:styleId="131">
    <w:name w:val="Основной текст (13)"/>
    <w:basedOn w:val="a"/>
    <w:link w:val="130"/>
    <w:rsid w:val="004D1DE3"/>
    <w:pPr>
      <w:shd w:val="clear" w:color="auto" w:fill="FFFFFF"/>
      <w:spacing w:line="0" w:lineRule="atLeast"/>
    </w:pPr>
    <w:rPr>
      <w:rFonts w:ascii="David" w:eastAsia="David" w:hAnsi="David" w:cs="David"/>
      <w:sz w:val="8"/>
      <w:szCs w:val="8"/>
      <w:lang w:eastAsia="en-US"/>
    </w:rPr>
  </w:style>
  <w:style w:type="paragraph" w:customStyle="1" w:styleId="160">
    <w:name w:val="Основной текст (16)"/>
    <w:basedOn w:val="a"/>
    <w:link w:val="16"/>
    <w:rsid w:val="004D1DE3"/>
    <w:pPr>
      <w:shd w:val="clear" w:color="auto" w:fill="FFFFFF"/>
      <w:spacing w:line="0" w:lineRule="atLeast"/>
    </w:pPr>
    <w:rPr>
      <w:sz w:val="8"/>
      <w:szCs w:val="8"/>
      <w:lang w:eastAsia="en-US"/>
    </w:rPr>
  </w:style>
  <w:style w:type="paragraph" w:customStyle="1" w:styleId="140">
    <w:name w:val="Основной текст (14)"/>
    <w:basedOn w:val="a"/>
    <w:link w:val="14"/>
    <w:rsid w:val="004D1DE3"/>
    <w:pPr>
      <w:shd w:val="clear" w:color="auto" w:fill="FFFFFF"/>
      <w:spacing w:line="0" w:lineRule="atLeast"/>
    </w:pPr>
    <w:rPr>
      <w:sz w:val="8"/>
      <w:szCs w:val="8"/>
      <w:lang w:eastAsia="en-US"/>
    </w:rPr>
  </w:style>
  <w:style w:type="character" w:customStyle="1" w:styleId="17">
    <w:name w:val="Основной текст (17)_"/>
    <w:basedOn w:val="a0"/>
    <w:link w:val="170"/>
    <w:rsid w:val="0089434E"/>
    <w:rPr>
      <w:rFonts w:ascii="Segoe UI" w:eastAsia="Segoe UI" w:hAnsi="Segoe UI" w:cs="Segoe UI"/>
      <w:sz w:val="11"/>
      <w:szCs w:val="11"/>
      <w:shd w:val="clear" w:color="auto" w:fill="FFFFFF"/>
    </w:rPr>
  </w:style>
  <w:style w:type="character" w:customStyle="1" w:styleId="19">
    <w:name w:val="Основной текст (19)_"/>
    <w:basedOn w:val="a0"/>
    <w:link w:val="190"/>
    <w:rsid w:val="0089434E"/>
    <w:rPr>
      <w:rFonts w:ascii="Segoe UI" w:eastAsia="Segoe UI" w:hAnsi="Segoe UI" w:cs="Segoe UI"/>
      <w:sz w:val="8"/>
      <w:szCs w:val="8"/>
      <w:shd w:val="clear" w:color="auto" w:fill="FFFFFF"/>
    </w:rPr>
  </w:style>
  <w:style w:type="character" w:customStyle="1" w:styleId="230">
    <w:name w:val="Основной текст (23)_"/>
    <w:basedOn w:val="a0"/>
    <w:link w:val="231"/>
    <w:rsid w:val="0089434E"/>
    <w:rPr>
      <w:rFonts w:ascii="Segoe UI" w:eastAsia="Segoe UI" w:hAnsi="Segoe UI" w:cs="Segoe UI"/>
      <w:sz w:val="12"/>
      <w:szCs w:val="12"/>
      <w:shd w:val="clear" w:color="auto" w:fill="FFFFFF"/>
    </w:rPr>
  </w:style>
  <w:style w:type="character" w:customStyle="1" w:styleId="18">
    <w:name w:val="Основной текст (18)_"/>
    <w:basedOn w:val="a0"/>
    <w:link w:val="180"/>
    <w:rsid w:val="0089434E"/>
    <w:rPr>
      <w:rFonts w:ascii="Segoe UI" w:eastAsia="Segoe UI" w:hAnsi="Segoe UI" w:cs="Segoe UI"/>
      <w:sz w:val="8"/>
      <w:szCs w:val="8"/>
      <w:shd w:val="clear" w:color="auto" w:fill="FFFFFF"/>
    </w:rPr>
  </w:style>
  <w:style w:type="character" w:customStyle="1" w:styleId="200">
    <w:name w:val="Основной текст (20)_"/>
    <w:basedOn w:val="a0"/>
    <w:link w:val="201"/>
    <w:rsid w:val="0089434E"/>
    <w:rPr>
      <w:rFonts w:ascii="Segoe UI" w:eastAsia="Segoe UI" w:hAnsi="Segoe UI" w:cs="Segoe UI"/>
      <w:sz w:val="8"/>
      <w:szCs w:val="8"/>
      <w:shd w:val="clear" w:color="auto" w:fill="FFFFFF"/>
    </w:rPr>
  </w:style>
  <w:style w:type="character" w:customStyle="1" w:styleId="210">
    <w:name w:val="Основной текст (21)_"/>
    <w:basedOn w:val="a0"/>
    <w:link w:val="211"/>
    <w:rsid w:val="0089434E"/>
    <w:rPr>
      <w:rFonts w:ascii="Segoe UI" w:eastAsia="Segoe UI" w:hAnsi="Segoe UI" w:cs="Segoe UI"/>
      <w:sz w:val="8"/>
      <w:szCs w:val="8"/>
      <w:shd w:val="clear" w:color="auto" w:fill="FFFFFF"/>
    </w:rPr>
  </w:style>
  <w:style w:type="character" w:customStyle="1" w:styleId="220">
    <w:name w:val="Основной текст (22)_"/>
    <w:basedOn w:val="a0"/>
    <w:link w:val="221"/>
    <w:rsid w:val="0089434E"/>
    <w:rPr>
      <w:rFonts w:ascii="Times New Roman" w:eastAsia="Times New Roman" w:hAnsi="Times New Roman" w:cs="Times New Roman"/>
      <w:sz w:val="8"/>
      <w:szCs w:val="8"/>
      <w:shd w:val="clear" w:color="auto" w:fill="FFFFFF"/>
    </w:rPr>
  </w:style>
  <w:style w:type="paragraph" w:customStyle="1" w:styleId="170">
    <w:name w:val="Основной текст (17)"/>
    <w:basedOn w:val="a"/>
    <w:link w:val="17"/>
    <w:rsid w:val="0089434E"/>
    <w:pPr>
      <w:shd w:val="clear" w:color="auto" w:fill="FFFFFF"/>
      <w:spacing w:line="0" w:lineRule="atLeast"/>
    </w:pPr>
    <w:rPr>
      <w:rFonts w:ascii="Segoe UI" w:eastAsia="Segoe UI" w:hAnsi="Segoe UI" w:cs="Segoe UI"/>
      <w:sz w:val="11"/>
      <w:szCs w:val="11"/>
      <w:lang w:eastAsia="en-US"/>
    </w:rPr>
  </w:style>
  <w:style w:type="paragraph" w:customStyle="1" w:styleId="190">
    <w:name w:val="Основной текст (19)"/>
    <w:basedOn w:val="a"/>
    <w:link w:val="19"/>
    <w:rsid w:val="0089434E"/>
    <w:pPr>
      <w:shd w:val="clear" w:color="auto" w:fill="FFFFFF"/>
      <w:spacing w:line="0" w:lineRule="atLeast"/>
    </w:pPr>
    <w:rPr>
      <w:rFonts w:ascii="Segoe UI" w:eastAsia="Segoe UI" w:hAnsi="Segoe UI" w:cs="Segoe UI"/>
      <w:sz w:val="8"/>
      <w:szCs w:val="8"/>
      <w:lang w:eastAsia="en-US"/>
    </w:rPr>
  </w:style>
  <w:style w:type="paragraph" w:customStyle="1" w:styleId="231">
    <w:name w:val="Основной текст (23)"/>
    <w:basedOn w:val="a"/>
    <w:link w:val="230"/>
    <w:rsid w:val="0089434E"/>
    <w:pPr>
      <w:shd w:val="clear" w:color="auto" w:fill="FFFFFF"/>
      <w:spacing w:line="0" w:lineRule="atLeast"/>
    </w:pPr>
    <w:rPr>
      <w:rFonts w:ascii="Segoe UI" w:eastAsia="Segoe UI" w:hAnsi="Segoe UI" w:cs="Segoe UI"/>
      <w:sz w:val="12"/>
      <w:szCs w:val="12"/>
      <w:lang w:eastAsia="en-US"/>
    </w:rPr>
  </w:style>
  <w:style w:type="paragraph" w:customStyle="1" w:styleId="180">
    <w:name w:val="Основной текст (18)"/>
    <w:basedOn w:val="a"/>
    <w:link w:val="18"/>
    <w:rsid w:val="0089434E"/>
    <w:pPr>
      <w:shd w:val="clear" w:color="auto" w:fill="FFFFFF"/>
      <w:spacing w:line="0" w:lineRule="atLeast"/>
    </w:pPr>
    <w:rPr>
      <w:rFonts w:ascii="Segoe UI" w:eastAsia="Segoe UI" w:hAnsi="Segoe UI" w:cs="Segoe UI"/>
      <w:sz w:val="8"/>
      <w:szCs w:val="8"/>
      <w:lang w:eastAsia="en-US"/>
    </w:rPr>
  </w:style>
  <w:style w:type="paragraph" w:customStyle="1" w:styleId="201">
    <w:name w:val="Основной текст (20)"/>
    <w:basedOn w:val="a"/>
    <w:link w:val="200"/>
    <w:rsid w:val="0089434E"/>
    <w:pPr>
      <w:shd w:val="clear" w:color="auto" w:fill="FFFFFF"/>
      <w:spacing w:line="0" w:lineRule="atLeast"/>
    </w:pPr>
    <w:rPr>
      <w:rFonts w:ascii="Segoe UI" w:eastAsia="Segoe UI" w:hAnsi="Segoe UI" w:cs="Segoe UI"/>
      <w:sz w:val="8"/>
      <w:szCs w:val="8"/>
      <w:lang w:eastAsia="en-US"/>
    </w:rPr>
  </w:style>
  <w:style w:type="paragraph" w:customStyle="1" w:styleId="211">
    <w:name w:val="Основной текст (21)"/>
    <w:basedOn w:val="a"/>
    <w:link w:val="210"/>
    <w:rsid w:val="0089434E"/>
    <w:pPr>
      <w:shd w:val="clear" w:color="auto" w:fill="FFFFFF"/>
      <w:spacing w:line="0" w:lineRule="atLeast"/>
    </w:pPr>
    <w:rPr>
      <w:rFonts w:ascii="Segoe UI" w:eastAsia="Segoe UI" w:hAnsi="Segoe UI" w:cs="Segoe UI"/>
      <w:sz w:val="8"/>
      <w:szCs w:val="8"/>
      <w:lang w:eastAsia="en-US"/>
    </w:rPr>
  </w:style>
  <w:style w:type="paragraph" w:customStyle="1" w:styleId="221">
    <w:name w:val="Основной текст (22)"/>
    <w:basedOn w:val="a"/>
    <w:link w:val="220"/>
    <w:rsid w:val="0089434E"/>
    <w:pPr>
      <w:shd w:val="clear" w:color="auto" w:fill="FFFFFF"/>
      <w:spacing w:line="0" w:lineRule="atLeast"/>
    </w:pPr>
    <w:rPr>
      <w:sz w:val="8"/>
      <w:szCs w:val="8"/>
      <w:lang w:eastAsia="en-US"/>
    </w:rPr>
  </w:style>
  <w:style w:type="character" w:customStyle="1" w:styleId="7pt">
    <w:name w:val="Основной текст + 7 pt"/>
    <w:basedOn w:val="ad"/>
    <w:rsid w:val="00CC6798"/>
    <w:rPr>
      <w:rFonts w:ascii="Segoe UI" w:eastAsia="Segoe UI" w:hAnsi="Segoe UI" w:cs="Segoe UI"/>
      <w:b w:val="0"/>
      <w:bCs w:val="0"/>
      <w:i w:val="0"/>
      <w:iCs w:val="0"/>
      <w:smallCaps w:val="0"/>
      <w:strike w:val="0"/>
      <w:spacing w:val="0"/>
      <w:sz w:val="14"/>
      <w:szCs w:val="14"/>
    </w:rPr>
  </w:style>
  <w:style w:type="character" w:customStyle="1" w:styleId="240">
    <w:name w:val="Основной текст (24)_"/>
    <w:basedOn w:val="a0"/>
    <w:link w:val="241"/>
    <w:rsid w:val="00CC6798"/>
    <w:rPr>
      <w:rFonts w:ascii="Segoe UI" w:eastAsia="Segoe UI" w:hAnsi="Segoe UI" w:cs="Segoe UI"/>
      <w:sz w:val="8"/>
      <w:szCs w:val="8"/>
      <w:shd w:val="clear" w:color="auto" w:fill="FFFFFF"/>
    </w:rPr>
  </w:style>
  <w:style w:type="character" w:customStyle="1" w:styleId="250">
    <w:name w:val="Основной текст (25)_"/>
    <w:basedOn w:val="a0"/>
    <w:link w:val="251"/>
    <w:rsid w:val="00CC6798"/>
    <w:rPr>
      <w:rFonts w:ascii="Times New Roman" w:eastAsia="Times New Roman" w:hAnsi="Times New Roman" w:cs="Times New Roman"/>
      <w:sz w:val="8"/>
      <w:szCs w:val="8"/>
      <w:shd w:val="clear" w:color="auto" w:fill="FFFFFF"/>
    </w:rPr>
  </w:style>
  <w:style w:type="paragraph" w:customStyle="1" w:styleId="241">
    <w:name w:val="Основной текст (24)"/>
    <w:basedOn w:val="a"/>
    <w:link w:val="240"/>
    <w:rsid w:val="00CC6798"/>
    <w:pPr>
      <w:shd w:val="clear" w:color="auto" w:fill="FFFFFF"/>
      <w:spacing w:line="0" w:lineRule="atLeast"/>
      <w:jc w:val="center"/>
    </w:pPr>
    <w:rPr>
      <w:rFonts w:ascii="Segoe UI" w:eastAsia="Segoe UI" w:hAnsi="Segoe UI" w:cs="Segoe UI"/>
      <w:sz w:val="8"/>
      <w:szCs w:val="8"/>
      <w:lang w:eastAsia="en-US"/>
    </w:rPr>
  </w:style>
  <w:style w:type="paragraph" w:customStyle="1" w:styleId="251">
    <w:name w:val="Основной текст (25)"/>
    <w:basedOn w:val="a"/>
    <w:link w:val="250"/>
    <w:rsid w:val="00CC6798"/>
    <w:pPr>
      <w:shd w:val="clear" w:color="auto" w:fill="FFFFFF"/>
      <w:spacing w:line="0" w:lineRule="atLeast"/>
      <w:jc w:val="center"/>
    </w:pPr>
    <w:rPr>
      <w:sz w:val="8"/>
      <w:szCs w:val="8"/>
      <w:lang w:eastAsia="en-US"/>
    </w:rPr>
  </w:style>
  <w:style w:type="character" w:customStyle="1" w:styleId="38">
    <w:name w:val="Основной текст (38)_"/>
    <w:basedOn w:val="a0"/>
    <w:link w:val="380"/>
    <w:rsid w:val="004012B4"/>
    <w:rPr>
      <w:rFonts w:ascii="Segoe UI" w:eastAsia="Segoe UI" w:hAnsi="Segoe UI" w:cs="Segoe UI"/>
      <w:sz w:val="13"/>
      <w:szCs w:val="13"/>
      <w:shd w:val="clear" w:color="auto" w:fill="FFFFFF"/>
    </w:rPr>
  </w:style>
  <w:style w:type="paragraph" w:customStyle="1" w:styleId="380">
    <w:name w:val="Основной текст (38)"/>
    <w:basedOn w:val="a"/>
    <w:link w:val="38"/>
    <w:rsid w:val="004012B4"/>
    <w:pPr>
      <w:shd w:val="clear" w:color="auto" w:fill="FFFFFF"/>
      <w:spacing w:line="0" w:lineRule="atLeast"/>
    </w:pPr>
    <w:rPr>
      <w:rFonts w:ascii="Segoe UI" w:eastAsia="Segoe UI" w:hAnsi="Segoe UI" w:cs="Segoe UI"/>
      <w:sz w:val="13"/>
      <w:szCs w:val="13"/>
      <w:lang w:eastAsia="en-US"/>
    </w:rPr>
  </w:style>
  <w:style w:type="character" w:customStyle="1" w:styleId="39">
    <w:name w:val="Основной текст (39)_"/>
    <w:basedOn w:val="a0"/>
    <w:link w:val="390"/>
    <w:rsid w:val="00AE00FC"/>
    <w:rPr>
      <w:rFonts w:ascii="Segoe UI" w:eastAsia="Segoe UI" w:hAnsi="Segoe UI" w:cs="Segoe UI"/>
      <w:spacing w:val="20"/>
      <w:sz w:val="13"/>
      <w:szCs w:val="13"/>
      <w:shd w:val="clear" w:color="auto" w:fill="FFFFFF"/>
    </w:rPr>
  </w:style>
  <w:style w:type="character" w:customStyle="1" w:styleId="410">
    <w:name w:val="Основной текст (41)_"/>
    <w:basedOn w:val="a0"/>
    <w:link w:val="411"/>
    <w:rsid w:val="00AE00FC"/>
    <w:rPr>
      <w:rFonts w:ascii="Times New Roman" w:eastAsia="Times New Roman" w:hAnsi="Times New Roman" w:cs="Times New Roman"/>
      <w:sz w:val="8"/>
      <w:szCs w:val="8"/>
      <w:shd w:val="clear" w:color="auto" w:fill="FFFFFF"/>
    </w:rPr>
  </w:style>
  <w:style w:type="character" w:customStyle="1" w:styleId="42">
    <w:name w:val="Основной текст (42)_"/>
    <w:basedOn w:val="a0"/>
    <w:link w:val="420"/>
    <w:rsid w:val="00AE00FC"/>
    <w:rPr>
      <w:rFonts w:ascii="Times New Roman" w:eastAsia="Times New Roman" w:hAnsi="Times New Roman" w:cs="Times New Roman"/>
      <w:sz w:val="8"/>
      <w:szCs w:val="8"/>
      <w:shd w:val="clear" w:color="auto" w:fill="FFFFFF"/>
    </w:rPr>
  </w:style>
  <w:style w:type="character" w:customStyle="1" w:styleId="400">
    <w:name w:val="Основной текст (40)_"/>
    <w:basedOn w:val="a0"/>
    <w:rsid w:val="00AE00FC"/>
    <w:rPr>
      <w:rFonts w:ascii="Times New Roman" w:eastAsia="Times New Roman" w:hAnsi="Times New Roman" w:cs="Times New Roman"/>
      <w:b w:val="0"/>
      <w:bCs w:val="0"/>
      <w:i w:val="0"/>
      <w:iCs w:val="0"/>
      <w:smallCaps w:val="0"/>
      <w:strike w:val="0"/>
      <w:sz w:val="8"/>
      <w:szCs w:val="8"/>
    </w:rPr>
  </w:style>
  <w:style w:type="character" w:customStyle="1" w:styleId="401">
    <w:name w:val="Основной текст (40)"/>
    <w:basedOn w:val="400"/>
    <w:rsid w:val="00AE00FC"/>
  </w:style>
  <w:style w:type="paragraph" w:customStyle="1" w:styleId="390">
    <w:name w:val="Основной текст (39)"/>
    <w:basedOn w:val="a"/>
    <w:link w:val="39"/>
    <w:rsid w:val="00AE00FC"/>
    <w:pPr>
      <w:shd w:val="clear" w:color="auto" w:fill="FFFFFF"/>
      <w:spacing w:line="0" w:lineRule="atLeast"/>
    </w:pPr>
    <w:rPr>
      <w:rFonts w:ascii="Segoe UI" w:eastAsia="Segoe UI" w:hAnsi="Segoe UI" w:cs="Segoe UI"/>
      <w:spacing w:val="20"/>
      <w:sz w:val="13"/>
      <w:szCs w:val="13"/>
      <w:lang w:eastAsia="en-US"/>
    </w:rPr>
  </w:style>
  <w:style w:type="paragraph" w:customStyle="1" w:styleId="411">
    <w:name w:val="Основной текст (41)"/>
    <w:basedOn w:val="a"/>
    <w:link w:val="410"/>
    <w:rsid w:val="00AE00FC"/>
    <w:pPr>
      <w:shd w:val="clear" w:color="auto" w:fill="FFFFFF"/>
      <w:spacing w:line="0" w:lineRule="atLeast"/>
    </w:pPr>
    <w:rPr>
      <w:sz w:val="8"/>
      <w:szCs w:val="8"/>
      <w:lang w:eastAsia="en-US"/>
    </w:rPr>
  </w:style>
  <w:style w:type="paragraph" w:customStyle="1" w:styleId="420">
    <w:name w:val="Основной текст (42)"/>
    <w:basedOn w:val="a"/>
    <w:link w:val="42"/>
    <w:rsid w:val="00AE00FC"/>
    <w:pPr>
      <w:shd w:val="clear" w:color="auto" w:fill="FFFFFF"/>
      <w:spacing w:line="0" w:lineRule="atLeast"/>
    </w:pPr>
    <w:rPr>
      <w:sz w:val="8"/>
      <w:szCs w:val="8"/>
      <w:lang w:eastAsia="en-US"/>
    </w:rPr>
  </w:style>
</w:styles>
</file>

<file path=word/webSettings.xml><?xml version="1.0" encoding="utf-8"?>
<w:webSettings xmlns:r="http://schemas.openxmlformats.org/officeDocument/2006/relationships" xmlns:w="http://schemas.openxmlformats.org/wordprocessingml/2006/main">
  <w:divs>
    <w:div w:id="1415980122">
      <w:bodyDiv w:val="1"/>
      <w:marLeft w:val="0"/>
      <w:marRight w:val="0"/>
      <w:marTop w:val="0"/>
      <w:marBottom w:val="0"/>
      <w:divBdr>
        <w:top w:val="none" w:sz="0" w:space="0" w:color="auto"/>
        <w:left w:val="none" w:sz="0" w:space="0" w:color="auto"/>
        <w:bottom w:val="none" w:sz="0" w:space="0" w:color="auto"/>
        <w:right w:val="none" w:sz="0" w:space="0" w:color="auto"/>
      </w:divBdr>
    </w:div>
    <w:div w:id="1861353893">
      <w:bodyDiv w:val="1"/>
      <w:marLeft w:val="0"/>
      <w:marRight w:val="0"/>
      <w:marTop w:val="0"/>
      <w:marBottom w:val="0"/>
      <w:divBdr>
        <w:top w:val="none" w:sz="0" w:space="0" w:color="auto"/>
        <w:left w:val="none" w:sz="0" w:space="0" w:color="auto"/>
        <w:bottom w:val="none" w:sz="0" w:space="0" w:color="auto"/>
        <w:right w:val="none" w:sz="0" w:space="0" w:color="auto"/>
      </w:divBdr>
    </w:div>
    <w:div w:id="1950426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8C1685A6E4FE778F274F5D654C4D1173326AC4DB42D26D778C9C5E7CDNC06J" TargetMode="External"/><Relationship Id="rId13" Type="http://schemas.openxmlformats.org/officeDocument/2006/relationships/footer" Target="footer2.xml"/><Relationship Id="rId18" Type="http://schemas.openxmlformats.org/officeDocument/2006/relationships/image" Target="media/image4.jpeg"/><Relationship Id="rId26" Type="http://schemas.openxmlformats.org/officeDocument/2006/relationships/header" Target="header7.xml"/><Relationship Id="rId39" Type="http://schemas.openxmlformats.org/officeDocument/2006/relationships/header" Target="header13.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footer" Target="footer9.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3.jpeg"/><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header" Target="header3.xml"/><Relationship Id="rId29" Type="http://schemas.openxmlformats.org/officeDocument/2006/relationships/footer" Target="footer7.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5.xml"/><Relationship Id="rId32" Type="http://schemas.openxmlformats.org/officeDocument/2006/relationships/image" Target="media/image6.jpeg"/><Relationship Id="rId37" Type="http://schemas.openxmlformats.org/officeDocument/2006/relationships/header" Target="header12.xml"/><Relationship Id="rId40"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footer" Target="footer10.xml"/><Relationship Id="rId10" Type="http://schemas.openxmlformats.org/officeDocument/2006/relationships/image" Target="media/image1.jpeg"/><Relationship Id="rId19" Type="http://schemas.openxmlformats.org/officeDocument/2006/relationships/image" Target="media/image5.jpeg"/><Relationship Id="rId31"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yperlink" Target="consultantplus://offline/ref=E8C1685A6E4FE778F274F5D654C4D1173326AC4CB52D26D778C9C5E7CDNC06J" TargetMode="External"/><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header" Target="header9.xml"/><Relationship Id="rId35" Type="http://schemas.openxmlformats.org/officeDocument/2006/relationships/header" Target="head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C949F-9583-4020-896C-A1C39F525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62</Pages>
  <Words>16962</Words>
  <Characters>96689</Characters>
  <Application>Microsoft Office Word</Application>
  <DocSecurity>0</DocSecurity>
  <Lines>805</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113425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427</cp:revision>
  <cp:lastPrinted>2015-10-08T22:01:00Z</cp:lastPrinted>
  <dcterms:created xsi:type="dcterms:W3CDTF">2014-09-26T01:23:00Z</dcterms:created>
  <dcterms:modified xsi:type="dcterms:W3CDTF">2015-10-08T22:01:00Z</dcterms:modified>
</cp:coreProperties>
</file>